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F4" w:rsidRPr="007C67C2" w:rsidRDefault="00CF34F4" w:rsidP="00CF34F4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C67C2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ЗДРАВООХРАНЕНИЕ</w:t>
      </w:r>
    </w:p>
    <w:p w:rsidR="00CF34F4" w:rsidRPr="007C67C2" w:rsidRDefault="00CF34F4" w:rsidP="00CF34F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6"/>
          <w:szCs w:val="26"/>
          <w:u w:val="single"/>
          <w:lang w:eastAsia="en-US"/>
        </w:rPr>
      </w:pPr>
    </w:p>
    <w:p w:rsidR="00CF34F4" w:rsidRPr="007C67C2" w:rsidRDefault="00CF34F4" w:rsidP="00CF34F4">
      <w:pPr>
        <w:spacing w:after="0"/>
        <w:ind w:right="-2" w:firstLine="567"/>
        <w:rPr>
          <w:rFonts w:ascii="Times New Roman" w:hAnsi="Times New Roman"/>
          <w:sz w:val="26"/>
          <w:szCs w:val="26"/>
        </w:rPr>
      </w:pPr>
      <w:r w:rsidRPr="007C67C2">
        <w:rPr>
          <w:rFonts w:ascii="Times New Roman" w:hAnsi="Times New Roman"/>
          <w:b/>
          <w:sz w:val="26"/>
          <w:szCs w:val="26"/>
        </w:rPr>
        <w:t>ГБУ «</w:t>
      </w:r>
      <w:proofErr w:type="spellStart"/>
      <w:r w:rsidRPr="007C67C2">
        <w:rPr>
          <w:rFonts w:ascii="Times New Roman" w:hAnsi="Times New Roman"/>
          <w:b/>
          <w:sz w:val="26"/>
          <w:szCs w:val="26"/>
        </w:rPr>
        <w:t>Шалинская</w:t>
      </w:r>
      <w:proofErr w:type="spellEnd"/>
      <w:r w:rsidRPr="007C67C2">
        <w:rPr>
          <w:rFonts w:ascii="Times New Roman" w:hAnsi="Times New Roman"/>
          <w:b/>
          <w:sz w:val="26"/>
          <w:szCs w:val="26"/>
        </w:rPr>
        <w:t xml:space="preserve"> центральная районная больница»</w:t>
      </w:r>
      <w:r w:rsidRPr="007C67C2">
        <w:rPr>
          <w:rFonts w:ascii="Times New Roman" w:hAnsi="Times New Roman"/>
          <w:sz w:val="26"/>
          <w:szCs w:val="26"/>
        </w:rPr>
        <w:t xml:space="preserve">, на базе которой оказывается первичная медико-санитарная помощь населению Шалинского района представлена структурными подразделениями: </w:t>
      </w:r>
    </w:p>
    <w:p w:rsidR="00CF34F4" w:rsidRPr="007C67C2" w:rsidRDefault="00CF34F4" w:rsidP="00CF34F4">
      <w:pPr>
        <w:spacing w:after="0"/>
        <w:ind w:right="-2" w:firstLine="567"/>
        <w:rPr>
          <w:rFonts w:ascii="Times New Roman" w:eastAsiaTheme="minorHAnsi" w:hAnsi="Times New Roman"/>
          <w:b/>
          <w:i/>
          <w:sz w:val="26"/>
          <w:szCs w:val="26"/>
        </w:rPr>
      </w:pPr>
      <w:r w:rsidRPr="007C67C2">
        <w:rPr>
          <w:rFonts w:ascii="Times New Roman" w:eastAsiaTheme="minorHAnsi" w:hAnsi="Times New Roman"/>
          <w:b/>
          <w:i/>
          <w:sz w:val="26"/>
          <w:szCs w:val="26"/>
        </w:rPr>
        <w:t xml:space="preserve">врачебные амбулатории – 7; </w:t>
      </w:r>
    </w:p>
    <w:p w:rsidR="00CF34F4" w:rsidRPr="007C67C2" w:rsidRDefault="00CF34F4" w:rsidP="00CF34F4">
      <w:pPr>
        <w:spacing w:after="0"/>
        <w:ind w:right="-2" w:firstLine="567"/>
        <w:rPr>
          <w:rFonts w:ascii="Times New Roman" w:eastAsiaTheme="minorHAnsi" w:hAnsi="Times New Roman"/>
          <w:b/>
          <w:i/>
          <w:sz w:val="26"/>
          <w:szCs w:val="26"/>
        </w:rPr>
      </w:pPr>
      <w:r w:rsidRPr="007C67C2">
        <w:rPr>
          <w:rFonts w:ascii="Times New Roman" w:eastAsiaTheme="minorHAnsi" w:hAnsi="Times New Roman"/>
          <w:b/>
          <w:i/>
          <w:sz w:val="26"/>
          <w:szCs w:val="26"/>
        </w:rPr>
        <w:t>фельдшерско-акушерский пункт – 1;</w:t>
      </w:r>
    </w:p>
    <w:p w:rsidR="00CF34F4" w:rsidRPr="007C67C2" w:rsidRDefault="00CF34F4" w:rsidP="00CF34F4">
      <w:pPr>
        <w:spacing w:after="0"/>
        <w:ind w:right="-2" w:firstLine="567"/>
        <w:rPr>
          <w:rFonts w:ascii="Times New Roman" w:hAnsi="Times New Roman"/>
          <w:bCs/>
          <w:sz w:val="26"/>
          <w:szCs w:val="26"/>
        </w:rPr>
      </w:pPr>
      <w:r w:rsidRPr="007C67C2">
        <w:rPr>
          <w:rFonts w:ascii="Times New Roman" w:eastAsiaTheme="minorHAnsi" w:hAnsi="Times New Roman"/>
          <w:b/>
          <w:i/>
          <w:sz w:val="26"/>
          <w:szCs w:val="26"/>
        </w:rPr>
        <w:t xml:space="preserve"> участковая больница – 1.</w:t>
      </w:r>
    </w:p>
    <w:p w:rsidR="00CF34F4" w:rsidRPr="007C67C2" w:rsidRDefault="00CF34F4" w:rsidP="00CF34F4">
      <w:pPr>
        <w:spacing w:after="0"/>
        <w:ind w:right="-2" w:firstLine="567"/>
        <w:rPr>
          <w:rFonts w:ascii="Times New Roman" w:eastAsiaTheme="minorHAnsi" w:hAnsi="Times New Roman"/>
          <w:i/>
          <w:sz w:val="26"/>
          <w:szCs w:val="26"/>
        </w:rPr>
      </w:pPr>
      <w:r w:rsidRPr="007C67C2">
        <w:rPr>
          <w:rFonts w:ascii="Times New Roman" w:hAnsi="Times New Roman"/>
          <w:bCs/>
          <w:sz w:val="26"/>
          <w:szCs w:val="26"/>
        </w:rPr>
        <w:t>Коек круглосуточного стационара</w:t>
      </w:r>
      <w:r w:rsidRPr="007C67C2">
        <w:rPr>
          <w:rFonts w:ascii="Times New Roman" w:hAnsi="Times New Roman"/>
          <w:b/>
          <w:sz w:val="26"/>
          <w:szCs w:val="26"/>
        </w:rPr>
        <w:t xml:space="preserve"> – 245, </w:t>
      </w:r>
      <w:r w:rsidRPr="007C67C2">
        <w:rPr>
          <w:rFonts w:ascii="Times New Roman" w:hAnsi="Times New Roman"/>
          <w:bCs/>
          <w:sz w:val="26"/>
          <w:szCs w:val="26"/>
        </w:rPr>
        <w:t>коек дневного стационара</w:t>
      </w:r>
      <w:r w:rsidRPr="007C67C2">
        <w:rPr>
          <w:rFonts w:ascii="Times New Roman" w:hAnsi="Times New Roman"/>
          <w:b/>
          <w:sz w:val="26"/>
          <w:szCs w:val="26"/>
        </w:rPr>
        <w:t xml:space="preserve"> – 105, </w:t>
      </w:r>
      <w:r w:rsidRPr="007C67C2">
        <w:rPr>
          <w:rFonts w:ascii="Times New Roman" w:eastAsiaTheme="minorHAnsi" w:hAnsi="Times New Roman"/>
          <w:bCs/>
          <w:sz w:val="26"/>
          <w:szCs w:val="26"/>
        </w:rPr>
        <w:t xml:space="preserve">поликлиника на </w:t>
      </w:r>
      <w:r w:rsidRPr="007C67C2">
        <w:rPr>
          <w:rFonts w:ascii="Times New Roman" w:eastAsiaTheme="minorHAnsi" w:hAnsi="Times New Roman"/>
          <w:b/>
          <w:bCs/>
          <w:sz w:val="26"/>
          <w:szCs w:val="26"/>
        </w:rPr>
        <w:t xml:space="preserve">1470 </w:t>
      </w:r>
      <w:r w:rsidRPr="007C67C2">
        <w:rPr>
          <w:rFonts w:ascii="Times New Roman" w:eastAsiaTheme="minorHAnsi" w:hAnsi="Times New Roman"/>
          <w:bCs/>
          <w:sz w:val="26"/>
          <w:szCs w:val="26"/>
        </w:rPr>
        <w:t>посещений в смену</w:t>
      </w:r>
      <w:r w:rsidRPr="007C67C2">
        <w:rPr>
          <w:rFonts w:ascii="Times New Roman" w:eastAsiaTheme="minorHAnsi" w:hAnsi="Times New Roman"/>
          <w:i/>
          <w:sz w:val="26"/>
          <w:szCs w:val="26"/>
        </w:rPr>
        <w:t>.</w:t>
      </w:r>
    </w:p>
    <w:p w:rsidR="00CF34F4" w:rsidRPr="007C67C2" w:rsidRDefault="00CF34F4" w:rsidP="00CF34F4">
      <w:pPr>
        <w:spacing w:after="0" w:line="240" w:lineRule="auto"/>
        <w:ind w:right="-2" w:firstLine="567"/>
        <w:rPr>
          <w:rFonts w:ascii="Times New Roman" w:eastAsiaTheme="minorHAnsi" w:hAnsi="Times New Roman"/>
          <w:b/>
          <w:sz w:val="26"/>
          <w:szCs w:val="26"/>
        </w:rPr>
      </w:pPr>
      <w:r w:rsidRPr="007C67C2">
        <w:rPr>
          <w:rFonts w:ascii="Times New Roman" w:eastAsiaTheme="minorHAnsi" w:hAnsi="Times New Roman"/>
          <w:b/>
          <w:sz w:val="26"/>
          <w:szCs w:val="26"/>
        </w:rPr>
        <w:t>Всего работников – 1200 человек, из них:</w:t>
      </w:r>
    </w:p>
    <w:p w:rsidR="00CF34F4" w:rsidRPr="007C67C2" w:rsidRDefault="00CF34F4" w:rsidP="00CF34F4">
      <w:pPr>
        <w:spacing w:after="0" w:line="240" w:lineRule="auto"/>
        <w:ind w:right="-2" w:firstLine="567"/>
        <w:rPr>
          <w:rFonts w:ascii="Times New Roman" w:hAnsi="Times New Roman"/>
          <w:color w:val="000000" w:themeColor="text1"/>
          <w:sz w:val="26"/>
          <w:szCs w:val="26"/>
        </w:rPr>
      </w:pPr>
      <w:r w:rsidRPr="007C67C2">
        <w:rPr>
          <w:rFonts w:ascii="Times New Roman" w:hAnsi="Times New Roman"/>
          <w:color w:val="000000" w:themeColor="text1"/>
          <w:sz w:val="26"/>
          <w:szCs w:val="26"/>
        </w:rPr>
        <w:t xml:space="preserve">- врачи – </w:t>
      </w:r>
      <w:r w:rsidRPr="007C67C2">
        <w:rPr>
          <w:rFonts w:ascii="Times New Roman" w:hAnsi="Times New Roman"/>
          <w:b/>
          <w:color w:val="000000" w:themeColor="text1"/>
          <w:sz w:val="26"/>
          <w:szCs w:val="26"/>
        </w:rPr>
        <w:t>278</w:t>
      </w:r>
      <w:r w:rsidRPr="007C67C2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Pr="007C67C2">
        <w:rPr>
          <w:rFonts w:ascii="Times New Roman" w:hAnsi="Times New Roman"/>
          <w:b/>
          <w:color w:val="000000" w:themeColor="text1"/>
          <w:sz w:val="26"/>
          <w:szCs w:val="26"/>
        </w:rPr>
        <w:t>вакансии – 6)</w:t>
      </w:r>
      <w:r w:rsidRPr="007C67C2">
        <w:rPr>
          <w:rFonts w:ascii="Times New Roman" w:hAnsi="Times New Roman"/>
          <w:color w:val="000000" w:themeColor="text1"/>
          <w:sz w:val="26"/>
          <w:szCs w:val="26"/>
        </w:rPr>
        <w:t xml:space="preserve">; укомплектованность врачами – </w:t>
      </w:r>
      <w:r w:rsidRPr="007C67C2">
        <w:rPr>
          <w:rFonts w:ascii="Times New Roman" w:hAnsi="Times New Roman"/>
          <w:b/>
          <w:color w:val="000000" w:themeColor="text1"/>
          <w:sz w:val="26"/>
          <w:szCs w:val="26"/>
        </w:rPr>
        <w:t xml:space="preserve">99,2 </w:t>
      </w:r>
      <w:r w:rsidRPr="007C67C2">
        <w:rPr>
          <w:rFonts w:ascii="Times New Roman" w:hAnsi="Times New Roman"/>
          <w:color w:val="000000" w:themeColor="text1"/>
          <w:sz w:val="26"/>
          <w:szCs w:val="26"/>
        </w:rPr>
        <w:t>%;</w:t>
      </w:r>
    </w:p>
    <w:p w:rsidR="00CF34F4" w:rsidRPr="007C67C2" w:rsidRDefault="00CF34F4" w:rsidP="00CF34F4">
      <w:pPr>
        <w:spacing w:after="0" w:line="240" w:lineRule="auto"/>
        <w:ind w:left="567" w:right="-2"/>
        <w:rPr>
          <w:rFonts w:ascii="Times New Roman" w:hAnsi="Times New Roman"/>
          <w:color w:val="000000" w:themeColor="text1"/>
          <w:sz w:val="26"/>
          <w:szCs w:val="26"/>
        </w:rPr>
      </w:pPr>
      <w:r w:rsidRPr="007C67C2">
        <w:rPr>
          <w:rFonts w:ascii="Times New Roman" w:hAnsi="Times New Roman"/>
          <w:color w:val="000000" w:themeColor="text1"/>
          <w:sz w:val="26"/>
          <w:szCs w:val="26"/>
        </w:rPr>
        <w:t xml:space="preserve">- средний медицинский персонал – </w:t>
      </w:r>
      <w:r w:rsidRPr="007C67C2">
        <w:rPr>
          <w:rFonts w:ascii="Times New Roman" w:hAnsi="Times New Roman"/>
          <w:b/>
          <w:color w:val="000000" w:themeColor="text1"/>
          <w:sz w:val="26"/>
          <w:szCs w:val="26"/>
        </w:rPr>
        <w:t>541</w:t>
      </w:r>
      <w:r w:rsidRPr="007C67C2">
        <w:rPr>
          <w:rFonts w:ascii="Times New Roman" w:hAnsi="Times New Roman"/>
          <w:color w:val="000000" w:themeColor="text1"/>
          <w:sz w:val="26"/>
          <w:szCs w:val="26"/>
        </w:rPr>
        <w:t xml:space="preserve"> (вакансии – 0);</w:t>
      </w:r>
    </w:p>
    <w:p w:rsidR="00CF34F4" w:rsidRPr="007C67C2" w:rsidRDefault="00CF34F4" w:rsidP="00CF34F4">
      <w:pPr>
        <w:spacing w:after="0" w:line="240" w:lineRule="auto"/>
        <w:ind w:left="567" w:right="-2"/>
        <w:rPr>
          <w:rFonts w:ascii="Times New Roman" w:hAnsi="Times New Roman"/>
          <w:color w:val="000000" w:themeColor="text1"/>
          <w:sz w:val="26"/>
          <w:szCs w:val="26"/>
        </w:rPr>
      </w:pPr>
      <w:r w:rsidRPr="007C67C2">
        <w:rPr>
          <w:rFonts w:ascii="Times New Roman" w:hAnsi="Times New Roman"/>
          <w:color w:val="000000" w:themeColor="text1"/>
          <w:sz w:val="26"/>
          <w:szCs w:val="26"/>
        </w:rPr>
        <w:t>- младший медицинский персонал – 13 чел.;</w:t>
      </w:r>
    </w:p>
    <w:p w:rsidR="00CF34F4" w:rsidRPr="007C67C2" w:rsidRDefault="00CF34F4" w:rsidP="00CF34F4">
      <w:pPr>
        <w:spacing w:after="0" w:line="240" w:lineRule="auto"/>
        <w:ind w:left="567" w:right="-2"/>
        <w:rPr>
          <w:rFonts w:ascii="Times New Roman" w:hAnsi="Times New Roman"/>
          <w:sz w:val="26"/>
          <w:szCs w:val="26"/>
        </w:rPr>
      </w:pPr>
      <w:r w:rsidRPr="007C67C2">
        <w:rPr>
          <w:rFonts w:ascii="Times New Roman" w:hAnsi="Times New Roman"/>
          <w:sz w:val="26"/>
          <w:szCs w:val="26"/>
        </w:rPr>
        <w:t>- прочий персонал – 340 чел.;</w:t>
      </w:r>
    </w:p>
    <w:p w:rsidR="00CF34F4" w:rsidRPr="007C67C2" w:rsidRDefault="00CF34F4" w:rsidP="00CF34F4">
      <w:pPr>
        <w:spacing w:after="0" w:line="240" w:lineRule="auto"/>
        <w:ind w:left="567" w:right="-2"/>
        <w:rPr>
          <w:rFonts w:ascii="Times New Roman" w:hAnsi="Times New Roman"/>
          <w:sz w:val="26"/>
          <w:szCs w:val="26"/>
        </w:rPr>
      </w:pPr>
      <w:r w:rsidRPr="007C67C2">
        <w:rPr>
          <w:rFonts w:ascii="Times New Roman" w:hAnsi="Times New Roman"/>
          <w:sz w:val="26"/>
          <w:szCs w:val="26"/>
        </w:rPr>
        <w:t>- специалисты с высшим немедицинским образованием – 28.</w:t>
      </w:r>
    </w:p>
    <w:p w:rsidR="00CF34F4" w:rsidRPr="007C67C2" w:rsidRDefault="00CF34F4" w:rsidP="00CF34F4">
      <w:pPr>
        <w:spacing w:after="0" w:line="240" w:lineRule="auto"/>
        <w:ind w:left="567" w:right="-2"/>
        <w:rPr>
          <w:rFonts w:ascii="Times New Roman" w:hAnsi="Times New Roman"/>
          <w:b/>
          <w:sz w:val="26"/>
          <w:szCs w:val="26"/>
          <w:u w:val="single"/>
        </w:rPr>
      </w:pPr>
    </w:p>
    <w:p w:rsidR="00CF34F4" w:rsidRPr="007C67C2" w:rsidRDefault="00CF34F4" w:rsidP="00CF34F4">
      <w:pPr>
        <w:spacing w:after="0" w:line="240" w:lineRule="auto"/>
        <w:ind w:left="567" w:right="-2"/>
        <w:rPr>
          <w:rFonts w:ascii="Times New Roman" w:hAnsi="Times New Roman"/>
          <w:b/>
          <w:sz w:val="26"/>
          <w:szCs w:val="26"/>
          <w:u w:val="single"/>
        </w:rPr>
      </w:pPr>
      <w:r w:rsidRPr="007C67C2">
        <w:rPr>
          <w:rFonts w:ascii="Times New Roman" w:hAnsi="Times New Roman"/>
          <w:b/>
          <w:sz w:val="26"/>
          <w:szCs w:val="26"/>
          <w:u w:val="single"/>
        </w:rPr>
        <w:t xml:space="preserve"> За 2025 год:</w:t>
      </w:r>
    </w:p>
    <w:p w:rsidR="00CF34F4" w:rsidRPr="007C67C2" w:rsidRDefault="00CF34F4" w:rsidP="00CF34F4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7C67C2">
        <w:rPr>
          <w:rFonts w:ascii="Times New Roman" w:hAnsi="Times New Roman"/>
          <w:sz w:val="26"/>
          <w:szCs w:val="26"/>
        </w:rPr>
        <w:t xml:space="preserve">Показатель рождаемости: родилось – </w:t>
      </w:r>
      <w:r w:rsidRPr="007C67C2">
        <w:rPr>
          <w:rFonts w:ascii="Times New Roman" w:hAnsi="Times New Roman"/>
          <w:b/>
          <w:sz w:val="26"/>
          <w:szCs w:val="26"/>
        </w:rPr>
        <w:t xml:space="preserve">2565 </w:t>
      </w:r>
      <w:r w:rsidRPr="007C67C2">
        <w:rPr>
          <w:rFonts w:ascii="Times New Roman" w:hAnsi="Times New Roman"/>
          <w:sz w:val="26"/>
          <w:szCs w:val="26"/>
        </w:rPr>
        <w:t xml:space="preserve">детей (на </w:t>
      </w:r>
      <w:r w:rsidRPr="007C67C2">
        <w:rPr>
          <w:rFonts w:ascii="Times New Roman" w:hAnsi="Times New Roman"/>
          <w:b/>
          <w:sz w:val="26"/>
          <w:szCs w:val="26"/>
        </w:rPr>
        <w:t xml:space="preserve">19 </w:t>
      </w:r>
      <w:r w:rsidRPr="007C67C2">
        <w:rPr>
          <w:rFonts w:ascii="Times New Roman" w:hAnsi="Times New Roman"/>
          <w:sz w:val="26"/>
          <w:szCs w:val="26"/>
        </w:rPr>
        <w:t>ребенка меньше по сравнению с 2024 годом).</w:t>
      </w:r>
    </w:p>
    <w:p w:rsidR="00CF34F4" w:rsidRPr="007C67C2" w:rsidRDefault="00CF34F4" w:rsidP="00CF34F4">
      <w:pPr>
        <w:spacing w:after="0"/>
        <w:ind w:firstLine="567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7C67C2">
        <w:rPr>
          <w:rFonts w:ascii="Times New Roman" w:hAnsi="Times New Roman"/>
          <w:sz w:val="26"/>
          <w:szCs w:val="26"/>
        </w:rPr>
        <w:t>Общий коэффициент естественного прироста в текущем году снизился на 15</w:t>
      </w:r>
      <w:r w:rsidRPr="007C67C2">
        <w:rPr>
          <w:rFonts w:ascii="Times New Roman" w:hAnsi="Times New Roman"/>
          <w:b/>
          <w:sz w:val="26"/>
          <w:szCs w:val="26"/>
        </w:rPr>
        <w:t xml:space="preserve"> </w:t>
      </w:r>
      <w:r w:rsidRPr="007C67C2">
        <w:rPr>
          <w:rFonts w:ascii="Times New Roman" w:hAnsi="Times New Roman"/>
          <w:sz w:val="26"/>
          <w:szCs w:val="26"/>
        </w:rPr>
        <w:t xml:space="preserve">человек по сравнению с 2024 годом. </w:t>
      </w:r>
    </w:p>
    <w:p w:rsidR="00CF34F4" w:rsidRPr="007C67C2" w:rsidRDefault="00CF34F4" w:rsidP="00CF34F4">
      <w:pPr>
        <w:spacing w:after="0"/>
        <w:ind w:firstLine="567"/>
        <w:rPr>
          <w:rFonts w:ascii="Times New Roman" w:hAnsi="Times New Roman"/>
          <w:i/>
          <w:sz w:val="26"/>
          <w:szCs w:val="26"/>
        </w:rPr>
      </w:pPr>
      <w:r w:rsidRPr="007C67C2">
        <w:rPr>
          <w:rFonts w:ascii="Times New Roman" w:eastAsia="Times New Roman" w:hAnsi="Times New Roman"/>
          <w:sz w:val="26"/>
          <w:szCs w:val="26"/>
        </w:rPr>
        <w:t xml:space="preserve">Показатель общей смертности </w:t>
      </w:r>
      <w:r w:rsidRPr="007C67C2">
        <w:rPr>
          <w:rFonts w:ascii="Times New Roman" w:hAnsi="Times New Roman"/>
          <w:sz w:val="26"/>
          <w:szCs w:val="26"/>
        </w:rPr>
        <w:t xml:space="preserve">– умерло </w:t>
      </w:r>
      <w:r w:rsidRPr="007C67C2">
        <w:rPr>
          <w:rFonts w:ascii="Times New Roman" w:hAnsi="Times New Roman"/>
          <w:b/>
          <w:sz w:val="26"/>
          <w:szCs w:val="26"/>
        </w:rPr>
        <w:t xml:space="preserve">496 </w:t>
      </w:r>
      <w:r w:rsidRPr="007C67C2">
        <w:rPr>
          <w:rFonts w:ascii="Times New Roman" w:hAnsi="Times New Roman"/>
          <w:sz w:val="26"/>
          <w:szCs w:val="26"/>
        </w:rPr>
        <w:t xml:space="preserve">человек (увеличение смертности населения на 34 человек по сравнению с 2024 годом). </w:t>
      </w:r>
    </w:p>
    <w:p w:rsidR="00CF34F4" w:rsidRPr="007C67C2" w:rsidRDefault="00CF34F4" w:rsidP="00CF3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67C2">
        <w:rPr>
          <w:rFonts w:ascii="Times New Roman" w:eastAsia="Times New Roman" w:hAnsi="Times New Roman" w:cs="Times New Roman"/>
          <w:sz w:val="26"/>
          <w:szCs w:val="26"/>
        </w:rPr>
        <w:t xml:space="preserve">Показатель младенческой смертности – умерло </w:t>
      </w:r>
      <w:r w:rsidRPr="007C67C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7C67C2">
        <w:rPr>
          <w:rFonts w:ascii="Times New Roman" w:eastAsia="Times New Roman" w:hAnsi="Times New Roman" w:cs="Times New Roman"/>
          <w:sz w:val="26"/>
          <w:szCs w:val="26"/>
        </w:rPr>
        <w:t xml:space="preserve"> детей до одного года (на 2 ребенка меньше, чем в 2024 году).</w:t>
      </w:r>
    </w:p>
    <w:p w:rsidR="00CF34F4" w:rsidRPr="007C67C2" w:rsidRDefault="00CF34F4" w:rsidP="00CF34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67C2">
        <w:rPr>
          <w:rFonts w:ascii="Times New Roman" w:hAnsi="Times New Roman" w:cs="Times New Roman"/>
          <w:sz w:val="26"/>
          <w:szCs w:val="26"/>
        </w:rPr>
        <w:t xml:space="preserve">В 2025 году по программе </w:t>
      </w:r>
      <w:r w:rsidRPr="007C67C2">
        <w:rPr>
          <w:rFonts w:ascii="Times New Roman" w:hAnsi="Times New Roman" w:cs="Times New Roman"/>
          <w:b/>
          <w:sz w:val="26"/>
          <w:szCs w:val="26"/>
        </w:rPr>
        <w:t>«Земский доктор»</w:t>
      </w:r>
      <w:r w:rsidRPr="007C67C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C67C2">
        <w:rPr>
          <w:rFonts w:ascii="Times New Roman" w:hAnsi="Times New Roman" w:cs="Times New Roman"/>
          <w:sz w:val="26"/>
          <w:szCs w:val="26"/>
        </w:rPr>
        <w:t>Шалинскую</w:t>
      </w:r>
      <w:proofErr w:type="spellEnd"/>
      <w:r w:rsidRPr="007C67C2">
        <w:rPr>
          <w:rFonts w:ascii="Times New Roman" w:hAnsi="Times New Roman" w:cs="Times New Roman"/>
          <w:sz w:val="26"/>
          <w:szCs w:val="26"/>
        </w:rPr>
        <w:t xml:space="preserve"> ЦРБ принято </w:t>
      </w:r>
      <w:r w:rsidRPr="007C67C2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Pr="007C67C2">
        <w:rPr>
          <w:rFonts w:ascii="Times New Roman" w:hAnsi="Times New Roman" w:cs="Times New Roman"/>
          <w:sz w:val="26"/>
          <w:szCs w:val="26"/>
        </w:rPr>
        <w:t xml:space="preserve">врачей, из среднего медицинского персонала – </w:t>
      </w:r>
      <w:r w:rsidRPr="007C67C2">
        <w:rPr>
          <w:rFonts w:ascii="Times New Roman" w:hAnsi="Times New Roman" w:cs="Times New Roman"/>
          <w:b/>
          <w:sz w:val="26"/>
          <w:szCs w:val="26"/>
        </w:rPr>
        <w:t>1</w:t>
      </w:r>
      <w:r w:rsidRPr="007C67C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F34F4" w:rsidRPr="007C67C2" w:rsidRDefault="00CF34F4" w:rsidP="00CF34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F7A04" w:rsidRPr="007C67C2" w:rsidRDefault="00DF7A04" w:rsidP="00DF7A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C67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 1 квартал 2026 г.</w:t>
      </w:r>
    </w:p>
    <w:p w:rsidR="00DF7A04" w:rsidRPr="007C67C2" w:rsidRDefault="00DF7A04" w:rsidP="00DF7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7C2">
        <w:rPr>
          <w:rFonts w:ascii="Times New Roman" w:eastAsia="Times New Roman" w:hAnsi="Times New Roman" w:cs="Times New Roman"/>
          <w:sz w:val="28"/>
          <w:szCs w:val="28"/>
        </w:rPr>
        <w:t xml:space="preserve">Показатель рождаемости: родилось – 669 детей. </w:t>
      </w:r>
    </w:p>
    <w:p w:rsidR="00DF7A04" w:rsidRPr="007C67C2" w:rsidRDefault="00DF7A04" w:rsidP="00DF7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7C2">
        <w:rPr>
          <w:rFonts w:ascii="Times New Roman" w:eastAsia="Times New Roman" w:hAnsi="Times New Roman" w:cs="Times New Roman"/>
          <w:sz w:val="28"/>
          <w:szCs w:val="28"/>
        </w:rPr>
        <w:t xml:space="preserve">Показатель общей смертности: умерло – 126 человек. </w:t>
      </w:r>
    </w:p>
    <w:p w:rsidR="00DF7A04" w:rsidRPr="007C67C2" w:rsidRDefault="00DF7A04" w:rsidP="00DF7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7C2">
        <w:rPr>
          <w:rFonts w:ascii="Times New Roman" w:eastAsia="Times New Roman" w:hAnsi="Times New Roman" w:cs="Times New Roman"/>
          <w:sz w:val="28"/>
          <w:szCs w:val="28"/>
        </w:rPr>
        <w:t>Показатель младенческой смертности: нет.</w:t>
      </w:r>
    </w:p>
    <w:p w:rsidR="00CF34F4" w:rsidRDefault="00CF34F4" w:rsidP="00060D26">
      <w:bookmarkStart w:id="0" w:name="_GoBack"/>
      <w:bookmarkEnd w:id="0"/>
    </w:p>
    <w:sectPr w:rsidR="00CF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19"/>
    <w:rsid w:val="00060D26"/>
    <w:rsid w:val="00231919"/>
    <w:rsid w:val="003704BB"/>
    <w:rsid w:val="00B23DDD"/>
    <w:rsid w:val="00CF34F4"/>
    <w:rsid w:val="00D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0A009-E30C-4911-85DA-8B83DF75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2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3DDD"/>
    <w:pPr>
      <w:keepNext/>
      <w:widowControl w:val="0"/>
      <w:shd w:val="clear" w:color="auto" w:fill="FFFFFF"/>
      <w:autoSpaceDE w:val="0"/>
      <w:autoSpaceDN w:val="0"/>
      <w:adjustRightInd w:val="0"/>
      <w:spacing w:after="0" w:line="398" w:lineRule="exact"/>
      <w:ind w:right="902"/>
      <w:jc w:val="center"/>
      <w:outlineLvl w:val="0"/>
    </w:pPr>
    <w:rPr>
      <w:rFonts w:ascii="Times New Roman" w:eastAsia="Times New Roman" w:hAnsi="Times New Roman" w:cs="Times New Roman"/>
      <w:color w:val="000000"/>
      <w:spacing w:val="-3"/>
      <w:sz w:val="36"/>
      <w:szCs w:val="3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23DD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DDD"/>
    <w:rPr>
      <w:rFonts w:ascii="Times New Roman" w:eastAsia="Times New Roman" w:hAnsi="Times New Roman" w:cs="Times New Roman"/>
      <w:color w:val="000000"/>
      <w:spacing w:val="-3"/>
      <w:sz w:val="36"/>
      <w:szCs w:val="3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23DD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3D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B23DDD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B23DDD"/>
    <w:rPr>
      <w:rFonts w:ascii="Times New Roman" w:eastAsia="Calibri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B23DDD"/>
    <w:rPr>
      <w:b/>
      <w:bCs/>
    </w:rPr>
  </w:style>
  <w:style w:type="paragraph" w:styleId="a6">
    <w:name w:val="No Spacing"/>
    <w:link w:val="a7"/>
    <w:uiPriority w:val="1"/>
    <w:qFormat/>
    <w:rsid w:val="00B23DD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23DDD"/>
  </w:style>
  <w:style w:type="paragraph" w:styleId="a8">
    <w:name w:val="List Paragraph"/>
    <w:basedOn w:val="a"/>
    <w:uiPriority w:val="34"/>
    <w:qFormat/>
    <w:rsid w:val="00B23DDD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2024-11-18T10:48:00Z</dcterms:created>
  <dcterms:modified xsi:type="dcterms:W3CDTF">2026-06-02T09:02:00Z</dcterms:modified>
</cp:coreProperties>
</file>