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A8" w:rsidRDefault="000441A8" w:rsidP="000441A8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41A8">
        <w:rPr>
          <w:rFonts w:ascii="Times New Roman" w:hAnsi="Times New Roman" w:cs="Times New Roman"/>
          <w:b/>
          <w:sz w:val="28"/>
          <w:szCs w:val="28"/>
          <w:u w:val="single"/>
        </w:rPr>
        <w:t>Детские реабилитационные центры</w:t>
      </w:r>
    </w:p>
    <w:p w:rsidR="000441A8" w:rsidRPr="000441A8" w:rsidRDefault="000441A8" w:rsidP="000441A8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71E1" w:rsidRPr="00546C03" w:rsidRDefault="00E971E1" w:rsidP="000441A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6C03">
        <w:rPr>
          <w:rStyle w:val="a4"/>
          <w:sz w:val="28"/>
          <w:szCs w:val="28"/>
        </w:rPr>
        <w:t>ГБУ «Шалинский реабилитационный центр для детей</w:t>
      </w:r>
    </w:p>
    <w:p w:rsidR="00E971E1" w:rsidRPr="00546C03" w:rsidRDefault="00E971E1" w:rsidP="00546C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6C03">
        <w:rPr>
          <w:rStyle w:val="a4"/>
          <w:sz w:val="28"/>
          <w:szCs w:val="28"/>
        </w:rPr>
        <w:t>с ограниченными возможностями»</w:t>
      </w:r>
    </w:p>
    <w:p w:rsidR="00073096" w:rsidRDefault="00E971E1" w:rsidP="0007309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6C03">
        <w:rPr>
          <w:sz w:val="28"/>
          <w:szCs w:val="28"/>
        </w:rPr>
        <w:t>Шалинский район, г. Шали, ул. Ивановская, 140</w:t>
      </w:r>
    </w:p>
    <w:p w:rsidR="00073096" w:rsidRPr="00073096" w:rsidRDefault="00073096" w:rsidP="0007309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3096">
        <w:rPr>
          <w:color w:val="000000" w:themeColor="text1"/>
          <w:sz w:val="28"/>
          <w:szCs w:val="28"/>
        </w:rPr>
        <w:t>Хасиев Ибрагим 8 960 440 08 09</w:t>
      </w:r>
    </w:p>
    <w:p w:rsidR="00E971E1" w:rsidRDefault="00073096" w:rsidP="00073096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 w:themeColor="text1"/>
          <w:sz w:val="28"/>
          <w:szCs w:val="28"/>
        </w:rPr>
      </w:pPr>
      <w:r w:rsidRPr="00073096">
        <w:rPr>
          <w:color w:val="000000" w:themeColor="text1"/>
          <w:sz w:val="28"/>
          <w:szCs w:val="28"/>
        </w:rPr>
        <w:t>Телефон:</w:t>
      </w:r>
      <w:r>
        <w:rPr>
          <w:color w:val="000000" w:themeColor="text1"/>
          <w:sz w:val="28"/>
          <w:szCs w:val="28"/>
        </w:rPr>
        <w:t xml:space="preserve"> </w:t>
      </w:r>
      <w:r w:rsidRPr="00073096">
        <w:rPr>
          <w:color w:val="000000" w:themeColor="text1"/>
          <w:sz w:val="28"/>
          <w:szCs w:val="28"/>
        </w:rPr>
        <w:t xml:space="preserve">8 928-740-86-86,  8928-089-88-88, </w:t>
      </w:r>
      <w:hyperlink r:id="rId7" w:history="1">
        <w:r w:rsidRPr="00073096">
          <w:rPr>
            <w:rStyle w:val="a5"/>
            <w:color w:val="000000" w:themeColor="text1"/>
            <w:sz w:val="28"/>
            <w:szCs w:val="28"/>
          </w:rPr>
          <w:t>shrcdov@mail.ru</w:t>
        </w:r>
      </w:hyperlink>
    </w:p>
    <w:p w:rsidR="001241F9" w:rsidRDefault="001241F9" w:rsidP="00073096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 w:themeColor="text1"/>
          <w:sz w:val="28"/>
          <w:szCs w:val="28"/>
        </w:rPr>
      </w:pPr>
    </w:p>
    <w:p w:rsidR="001241F9" w:rsidRPr="00073096" w:rsidRDefault="001241F9" w:rsidP="0007309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>Мощность - 100</w:t>
      </w:r>
    </w:p>
    <w:p w:rsidR="00546C03" w:rsidRPr="00546C03" w:rsidRDefault="00546C03" w:rsidP="00546C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46C03" w:rsidRPr="00546C03" w:rsidRDefault="00E971E1" w:rsidP="000441A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546C03">
        <w:rPr>
          <w:rStyle w:val="a4"/>
          <w:sz w:val="28"/>
          <w:szCs w:val="28"/>
        </w:rPr>
        <w:t>ГБУ «Республиканский специализиров</w:t>
      </w:r>
      <w:r w:rsidR="00546C03" w:rsidRPr="00546C03">
        <w:rPr>
          <w:rStyle w:val="a4"/>
          <w:sz w:val="28"/>
          <w:szCs w:val="28"/>
        </w:rPr>
        <w:t>анный центр для детей с особыми потребностями» на 100 мест</w:t>
      </w:r>
      <w:r w:rsidR="00546C03" w:rsidRPr="00546C03">
        <w:rPr>
          <w:sz w:val="28"/>
          <w:szCs w:val="28"/>
        </w:rPr>
        <w:t xml:space="preserve"> </w:t>
      </w:r>
    </w:p>
    <w:p w:rsidR="00073096" w:rsidRDefault="00546C03" w:rsidP="0007309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767676"/>
          <w:sz w:val="23"/>
          <w:szCs w:val="23"/>
        </w:rPr>
      </w:pPr>
      <w:r w:rsidRPr="00546C03">
        <w:rPr>
          <w:sz w:val="28"/>
          <w:szCs w:val="28"/>
        </w:rPr>
        <w:t>Шалинский район, с.Сержень-Юрт, ул.Заречная 12</w:t>
      </w:r>
      <w:r w:rsidR="00073096" w:rsidRPr="00073096">
        <w:rPr>
          <w:rFonts w:ascii="Roboto" w:hAnsi="Roboto"/>
          <w:color w:val="767676"/>
          <w:sz w:val="23"/>
          <w:szCs w:val="23"/>
        </w:rPr>
        <w:t xml:space="preserve"> </w:t>
      </w:r>
      <w:bookmarkStart w:id="0" w:name="_GoBack"/>
      <w:bookmarkEnd w:id="0"/>
    </w:p>
    <w:p w:rsidR="00073096" w:rsidRPr="00073096" w:rsidRDefault="00073096" w:rsidP="0007309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3096">
        <w:rPr>
          <w:color w:val="000000" w:themeColor="text1"/>
          <w:sz w:val="28"/>
          <w:szCs w:val="28"/>
        </w:rPr>
        <w:t>Хасиев Исмаил Лечиевич</w:t>
      </w:r>
    </w:p>
    <w:p w:rsidR="00546C03" w:rsidRDefault="00073096" w:rsidP="00073096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 w:themeColor="text1"/>
          <w:sz w:val="28"/>
          <w:szCs w:val="28"/>
        </w:rPr>
      </w:pPr>
      <w:r w:rsidRPr="00073096">
        <w:rPr>
          <w:color w:val="000000" w:themeColor="text1"/>
          <w:sz w:val="28"/>
          <w:szCs w:val="28"/>
        </w:rPr>
        <w:t>Телефон:   8 965-000-00-13</w:t>
      </w:r>
      <w:r w:rsidR="00F0199A">
        <w:rPr>
          <w:color w:val="000000" w:themeColor="text1"/>
          <w:sz w:val="28"/>
          <w:szCs w:val="28"/>
        </w:rPr>
        <w:t xml:space="preserve"> </w:t>
      </w:r>
      <w:hyperlink r:id="rId8" w:history="1">
        <w:r w:rsidRPr="00073096">
          <w:rPr>
            <w:rStyle w:val="a5"/>
            <w:color w:val="000000" w:themeColor="text1"/>
            <w:sz w:val="28"/>
            <w:szCs w:val="28"/>
          </w:rPr>
          <w:t>spezcentr@bk.ru</w:t>
        </w:r>
      </w:hyperlink>
    </w:p>
    <w:p w:rsidR="001241F9" w:rsidRDefault="001241F9" w:rsidP="00073096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 w:themeColor="text1"/>
          <w:sz w:val="28"/>
          <w:szCs w:val="28"/>
        </w:rPr>
      </w:pPr>
    </w:p>
    <w:p w:rsidR="001241F9" w:rsidRPr="00073096" w:rsidRDefault="001241F9" w:rsidP="0007309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u w:val="single"/>
        </w:rPr>
      </w:pPr>
      <w:r>
        <w:rPr>
          <w:rStyle w:val="a5"/>
          <w:color w:val="000000" w:themeColor="text1"/>
          <w:sz w:val="28"/>
          <w:szCs w:val="28"/>
        </w:rPr>
        <w:t>Мощность – 100 чел.</w:t>
      </w:r>
    </w:p>
    <w:p w:rsidR="00546C03" w:rsidRPr="00546C03" w:rsidRDefault="00546C03" w:rsidP="00546C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73D95" w:rsidRPr="00546C03" w:rsidRDefault="00373D95" w:rsidP="000441A8">
      <w:pPr>
        <w:pStyle w:val="a6"/>
        <w:numPr>
          <w:ilvl w:val="0"/>
          <w:numId w:val="3"/>
        </w:numPr>
        <w:spacing w:after="0" w:line="375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ГБУ «Шалинский социально-реабилитационный</w:t>
      </w:r>
    </w:p>
    <w:p w:rsidR="00373D95" w:rsidRPr="00546C03" w:rsidRDefault="00373D95" w:rsidP="00546C03">
      <w:pPr>
        <w:spacing w:after="0" w:line="375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 для несовершеннолетних»</w:t>
      </w:r>
    </w:p>
    <w:p w:rsidR="00073096" w:rsidRDefault="00373D95" w:rsidP="00073096">
      <w:pPr>
        <w:spacing w:after="0" w:line="375" w:lineRule="atLeast"/>
        <w:textAlignment w:val="top"/>
        <w:rPr>
          <w:rFonts w:ascii="Roboto" w:eastAsia="Times New Roman" w:hAnsi="Roboto" w:cs="Times New Roman"/>
          <w:color w:val="767676"/>
          <w:sz w:val="23"/>
          <w:szCs w:val="23"/>
          <w:lang w:eastAsia="ru-RU"/>
        </w:rPr>
      </w:pPr>
      <w:r w:rsidRPr="00546C03">
        <w:rPr>
          <w:rFonts w:ascii="Times New Roman" w:eastAsia="Times New Roman" w:hAnsi="Times New Roman" w:cs="Times New Roman"/>
          <w:sz w:val="28"/>
          <w:szCs w:val="28"/>
          <w:lang w:eastAsia="ru-RU"/>
        </w:rPr>
        <w:t> Шалинский район, г.Шали п/ф «Кавказ»</w:t>
      </w:r>
      <w:r w:rsidR="00073096" w:rsidRPr="00073096">
        <w:rPr>
          <w:rFonts w:ascii="Roboto" w:eastAsia="Times New Roman" w:hAnsi="Roboto" w:cs="Times New Roman"/>
          <w:color w:val="767676"/>
          <w:sz w:val="23"/>
          <w:szCs w:val="23"/>
          <w:lang w:eastAsia="ru-RU"/>
        </w:rPr>
        <w:t xml:space="preserve"> </w:t>
      </w:r>
    </w:p>
    <w:p w:rsidR="00073096" w:rsidRPr="00073096" w:rsidRDefault="00073096" w:rsidP="00073096">
      <w:pPr>
        <w:spacing w:after="0" w:line="37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0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Адуева Зайнап Молдиновна</w:t>
      </w:r>
    </w:p>
    <w:p w:rsidR="00073096" w:rsidRDefault="00073096" w:rsidP="00073096">
      <w:pPr>
        <w:spacing w:after="0" w:line="37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0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Телефон:8-938-000-06-20,  </w:t>
      </w:r>
      <w:hyperlink r:id="rId9" w:history="1">
        <w:r w:rsidR="001241F9" w:rsidRPr="00B1072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xedo4ka@mail.ru</w:t>
        </w:r>
      </w:hyperlink>
    </w:p>
    <w:p w:rsidR="001241F9" w:rsidRPr="001241F9" w:rsidRDefault="001241F9" w:rsidP="00073096">
      <w:pPr>
        <w:spacing w:after="0" w:line="37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1241F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Мощность – 100 чел.</w:t>
      </w:r>
    </w:p>
    <w:p w:rsidR="00073096" w:rsidRPr="00073096" w:rsidRDefault="00073096" w:rsidP="00073096">
      <w:pPr>
        <w:spacing w:after="0" w:line="375" w:lineRule="atLeast"/>
        <w:textAlignment w:val="top"/>
        <w:rPr>
          <w:rStyle w:val="a4"/>
          <w:rFonts w:ascii="Roboto" w:eastAsia="Times New Roman" w:hAnsi="Roboto" w:cs="Times New Roman"/>
          <w:b w:val="0"/>
          <w:bCs w:val="0"/>
          <w:color w:val="767676"/>
          <w:sz w:val="23"/>
          <w:szCs w:val="23"/>
          <w:lang w:eastAsia="ru-RU"/>
        </w:rPr>
      </w:pPr>
    </w:p>
    <w:p w:rsidR="00307707" w:rsidRPr="00307707" w:rsidRDefault="00307707" w:rsidP="00307707">
      <w:pPr>
        <w:pStyle w:val="a6"/>
        <w:numPr>
          <w:ilvl w:val="0"/>
          <w:numId w:val="3"/>
        </w:numPr>
        <w:jc w:val="center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307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еабилитационный</w:t>
      </w:r>
      <w:r w:rsidRPr="00307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07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</w:t>
      </w:r>
      <w:r w:rsidRPr="00307707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07707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взрослых:</w:t>
      </w:r>
    </w:p>
    <w:p w:rsidR="00307707" w:rsidRPr="00307707" w:rsidRDefault="00307707" w:rsidP="00307707">
      <w:pPr>
        <w:spacing w:after="0" w:line="375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096" w:rsidRPr="00073096" w:rsidRDefault="00073096" w:rsidP="0007309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309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ГБУ «Республиканский центр для граждан с нарушениями ментального здоровья»</w:t>
      </w:r>
      <w:r w:rsidRPr="0007309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730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Адрес: г. Шали,</w:t>
      </w:r>
      <w:r w:rsidRPr="0007309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730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ул. Ивановская, 140</w:t>
      </w:r>
      <w:r w:rsidRPr="0007309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730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Телефон: 8-928-269-54-63</w:t>
      </w:r>
      <w:r w:rsidRPr="0007309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730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Руководитель: Дадуев Индарби Ибрагимович</w:t>
      </w:r>
      <w:r w:rsidRPr="0007309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730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E-mail:  psihinternat_shali@mail.ru</w:t>
      </w:r>
    </w:p>
    <w:p w:rsidR="006E591F" w:rsidRPr="001241F9" w:rsidRDefault="001241F9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241F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Мощность – 350 чел.</w:t>
      </w:r>
    </w:p>
    <w:sectPr w:rsidR="006E591F" w:rsidRPr="001241F9" w:rsidSect="000441A8"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F99" w:rsidRDefault="00F56F99" w:rsidP="000441A8">
      <w:pPr>
        <w:spacing w:after="0" w:line="240" w:lineRule="auto"/>
      </w:pPr>
      <w:r>
        <w:separator/>
      </w:r>
    </w:p>
  </w:endnote>
  <w:endnote w:type="continuationSeparator" w:id="0">
    <w:p w:rsidR="00F56F99" w:rsidRDefault="00F56F99" w:rsidP="0004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F99" w:rsidRDefault="00F56F99" w:rsidP="000441A8">
      <w:pPr>
        <w:spacing w:after="0" w:line="240" w:lineRule="auto"/>
      </w:pPr>
      <w:r>
        <w:separator/>
      </w:r>
    </w:p>
  </w:footnote>
  <w:footnote w:type="continuationSeparator" w:id="0">
    <w:p w:rsidR="00F56F99" w:rsidRDefault="00F56F99" w:rsidP="0004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7E72"/>
    <w:multiLevelType w:val="hybridMultilevel"/>
    <w:tmpl w:val="91644334"/>
    <w:lvl w:ilvl="0" w:tplc="8BBE78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E2458"/>
    <w:multiLevelType w:val="hybridMultilevel"/>
    <w:tmpl w:val="6FF23438"/>
    <w:lvl w:ilvl="0" w:tplc="8BBE78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6458B"/>
    <w:multiLevelType w:val="multilevel"/>
    <w:tmpl w:val="511E3BD4"/>
    <w:lvl w:ilvl="0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F85794"/>
    <w:multiLevelType w:val="hybridMultilevel"/>
    <w:tmpl w:val="77047206"/>
    <w:lvl w:ilvl="0" w:tplc="783621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DF"/>
    <w:rsid w:val="000441A8"/>
    <w:rsid w:val="00073096"/>
    <w:rsid w:val="001241F9"/>
    <w:rsid w:val="00307707"/>
    <w:rsid w:val="00373D95"/>
    <w:rsid w:val="00546C03"/>
    <w:rsid w:val="006E591F"/>
    <w:rsid w:val="00714F25"/>
    <w:rsid w:val="00782635"/>
    <w:rsid w:val="00787668"/>
    <w:rsid w:val="00AE65EA"/>
    <w:rsid w:val="00BA59AA"/>
    <w:rsid w:val="00DA20DF"/>
    <w:rsid w:val="00E73C53"/>
    <w:rsid w:val="00E971E1"/>
    <w:rsid w:val="00F0199A"/>
    <w:rsid w:val="00F07BAF"/>
    <w:rsid w:val="00F56F99"/>
    <w:rsid w:val="00FC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76C3"/>
  <w15:chartTrackingRefBased/>
  <w15:docId w15:val="{DC72D559-8863-4827-94C8-EF4FAED0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71E1"/>
    <w:rPr>
      <w:b/>
      <w:bCs/>
    </w:rPr>
  </w:style>
  <w:style w:type="character" w:styleId="a5">
    <w:name w:val="Hyperlink"/>
    <w:basedOn w:val="a0"/>
    <w:uiPriority w:val="99"/>
    <w:unhideWhenUsed/>
    <w:rsid w:val="00E971E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46C0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44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41A8"/>
  </w:style>
  <w:style w:type="paragraph" w:styleId="a9">
    <w:name w:val="footer"/>
    <w:basedOn w:val="a"/>
    <w:link w:val="aa"/>
    <w:uiPriority w:val="99"/>
    <w:unhideWhenUsed/>
    <w:rsid w:val="00044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zcentr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rcdo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edo4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dcterms:created xsi:type="dcterms:W3CDTF">2021-11-11T14:31:00Z</dcterms:created>
  <dcterms:modified xsi:type="dcterms:W3CDTF">2026-06-02T09:20:00Z</dcterms:modified>
</cp:coreProperties>
</file>