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7C" w:rsidRPr="007C67C2" w:rsidRDefault="00A95F7C" w:rsidP="00A95F7C">
      <w:pPr>
        <w:spacing w:after="187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7C2">
        <w:rPr>
          <w:rStyle w:val="22"/>
          <w:rFonts w:eastAsiaTheme="minorHAnsi"/>
          <w:b/>
          <w:color w:val="auto"/>
          <w:sz w:val="28"/>
          <w:szCs w:val="28"/>
        </w:rPr>
        <w:t>ОБРАЗОВАНИЕ</w:t>
      </w:r>
    </w:p>
    <w:p w:rsidR="00A95F7C" w:rsidRPr="007C67C2" w:rsidRDefault="00A95F7C" w:rsidP="00A95F7C">
      <w:pPr>
        <w:pStyle w:val="21"/>
        <w:shd w:val="clear" w:color="auto" w:fill="auto"/>
        <w:spacing w:line="240" w:lineRule="auto"/>
        <w:ind w:right="20" w:firstLine="700"/>
        <w:rPr>
          <w:bCs/>
          <w:sz w:val="28"/>
          <w:szCs w:val="28"/>
          <w:lang w:bidi="ru-RU"/>
        </w:rPr>
      </w:pPr>
    </w:p>
    <w:p w:rsidR="00A95F7C" w:rsidRPr="007C67C2" w:rsidRDefault="00A95F7C" w:rsidP="00A95F7C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В Шалинском муниципальном районе по состоянию на конец марта 2026 г. функционируют </w:t>
      </w:r>
      <w:r w:rsidRPr="007C67C2">
        <w:rPr>
          <w:rFonts w:ascii="Times New Roman" w:hAnsi="Times New Roman" w:cs="Arial"/>
          <w:b/>
          <w:sz w:val="28"/>
          <w:szCs w:val="28"/>
        </w:rPr>
        <w:t>48</w:t>
      </w:r>
      <w:r w:rsidRPr="007C67C2">
        <w:rPr>
          <w:rFonts w:ascii="Times New Roman" w:hAnsi="Times New Roman" w:cs="Arial"/>
          <w:sz w:val="28"/>
          <w:szCs w:val="28"/>
        </w:rPr>
        <w:t xml:space="preserve"> (ед.) образовательных организаций: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b/>
          <w:sz w:val="28"/>
          <w:szCs w:val="28"/>
        </w:rPr>
        <w:t xml:space="preserve">40 </w:t>
      </w:r>
      <w:r w:rsidRPr="007C67C2">
        <w:rPr>
          <w:rFonts w:ascii="Times New Roman" w:hAnsi="Times New Roman" w:cs="Arial"/>
          <w:sz w:val="28"/>
          <w:szCs w:val="28"/>
        </w:rPr>
        <w:t>– муниципальных общеобразовательных организаций;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b/>
          <w:sz w:val="28"/>
          <w:szCs w:val="28"/>
        </w:rPr>
        <w:t xml:space="preserve">3 </w:t>
      </w:r>
      <w:r w:rsidRPr="007C67C2">
        <w:rPr>
          <w:rFonts w:ascii="Times New Roman" w:hAnsi="Times New Roman" w:cs="Arial"/>
          <w:sz w:val="28"/>
          <w:szCs w:val="28"/>
        </w:rPr>
        <w:t>– дополнительных образовательных организаций;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b/>
          <w:sz w:val="28"/>
          <w:szCs w:val="28"/>
        </w:rPr>
        <w:t>1</w:t>
      </w:r>
      <w:r w:rsidRPr="007C67C2">
        <w:rPr>
          <w:rFonts w:ascii="Times New Roman" w:hAnsi="Times New Roman" w:cs="Arial"/>
          <w:sz w:val="28"/>
          <w:szCs w:val="28"/>
        </w:rPr>
        <w:t xml:space="preserve"> – государственная образовательная организация;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b/>
          <w:sz w:val="28"/>
          <w:szCs w:val="28"/>
        </w:rPr>
        <w:t>4</w:t>
      </w:r>
      <w:r w:rsidRPr="007C67C2">
        <w:rPr>
          <w:rFonts w:ascii="Times New Roman" w:hAnsi="Times New Roman" w:cs="Arial"/>
          <w:sz w:val="28"/>
          <w:szCs w:val="28"/>
        </w:rPr>
        <w:t xml:space="preserve"> – частных образовательных организаций.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на </w:t>
      </w:r>
      <w:r w:rsidRPr="007C67C2">
        <w:rPr>
          <w:rFonts w:ascii="Times New Roman" w:hAnsi="Times New Roman" w:cs="Arial"/>
          <w:b/>
          <w:sz w:val="28"/>
          <w:szCs w:val="28"/>
        </w:rPr>
        <w:t>19119</w:t>
      </w:r>
      <w:r w:rsidRPr="007C67C2">
        <w:rPr>
          <w:rFonts w:ascii="Times New Roman" w:hAnsi="Times New Roman" w:cs="Arial"/>
          <w:sz w:val="28"/>
          <w:szCs w:val="28"/>
        </w:rPr>
        <w:t xml:space="preserve"> посадочных мест (</w:t>
      </w:r>
      <w:r w:rsidRPr="007C67C2">
        <w:rPr>
          <w:rFonts w:ascii="Times New Roman" w:hAnsi="Times New Roman" w:cs="Arial"/>
          <w:b/>
          <w:sz w:val="28"/>
          <w:szCs w:val="28"/>
        </w:rPr>
        <w:t>18519</w:t>
      </w:r>
      <w:r w:rsidRPr="007C67C2">
        <w:rPr>
          <w:rFonts w:ascii="Times New Roman" w:hAnsi="Times New Roman" w:cs="Arial"/>
          <w:sz w:val="28"/>
          <w:szCs w:val="28"/>
        </w:rPr>
        <w:t xml:space="preserve"> - муниципальных, </w:t>
      </w:r>
      <w:r w:rsidRPr="007C67C2">
        <w:rPr>
          <w:rFonts w:ascii="Times New Roman" w:hAnsi="Times New Roman" w:cs="Arial"/>
          <w:b/>
          <w:sz w:val="28"/>
          <w:szCs w:val="28"/>
        </w:rPr>
        <w:t>600</w:t>
      </w:r>
      <w:r w:rsidRPr="007C67C2">
        <w:rPr>
          <w:rFonts w:ascii="Times New Roman" w:hAnsi="Times New Roman" w:cs="Arial"/>
          <w:sz w:val="28"/>
          <w:szCs w:val="28"/>
        </w:rPr>
        <w:t xml:space="preserve"> государственное, частные – </w:t>
      </w:r>
      <w:r w:rsidRPr="007C67C2">
        <w:rPr>
          <w:rFonts w:ascii="Times New Roman" w:hAnsi="Times New Roman" w:cs="Arial"/>
          <w:b/>
          <w:sz w:val="28"/>
          <w:szCs w:val="28"/>
        </w:rPr>
        <w:t xml:space="preserve">890 </w:t>
      </w:r>
      <w:r w:rsidRPr="007C67C2">
        <w:rPr>
          <w:rFonts w:ascii="Times New Roman" w:hAnsi="Times New Roman" w:cs="Arial"/>
          <w:sz w:val="28"/>
          <w:szCs w:val="28"/>
        </w:rPr>
        <w:t xml:space="preserve">(собственного здания не имеют, занимаются в арендуемых помещениях). 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В них обучается </w:t>
      </w:r>
      <w:r w:rsidRPr="007C67C2">
        <w:rPr>
          <w:rFonts w:ascii="Times New Roman" w:hAnsi="Times New Roman" w:cs="Arial"/>
          <w:b/>
          <w:sz w:val="28"/>
          <w:szCs w:val="28"/>
        </w:rPr>
        <w:t xml:space="preserve">27038 </w:t>
      </w:r>
      <w:r w:rsidRPr="007C67C2">
        <w:rPr>
          <w:rFonts w:ascii="Times New Roman" w:hAnsi="Times New Roman" w:cs="Arial"/>
          <w:sz w:val="28"/>
          <w:szCs w:val="28"/>
        </w:rPr>
        <w:t>человек: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>в муниципальных образовательных организациях –</w:t>
      </w:r>
      <w:r w:rsidRPr="007C67C2">
        <w:rPr>
          <w:rFonts w:ascii="Times New Roman" w:hAnsi="Times New Roman" w:cs="Arial"/>
          <w:b/>
          <w:sz w:val="28"/>
          <w:szCs w:val="28"/>
        </w:rPr>
        <w:t xml:space="preserve"> 25454 чел</w:t>
      </w:r>
      <w:r w:rsidRPr="007C67C2">
        <w:rPr>
          <w:rFonts w:ascii="Times New Roman" w:hAnsi="Times New Roman" w:cs="Arial"/>
          <w:sz w:val="28"/>
          <w:szCs w:val="28"/>
        </w:rPr>
        <w:t>.;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в государственных образовательных организациях – </w:t>
      </w:r>
      <w:r w:rsidRPr="007C67C2">
        <w:rPr>
          <w:rFonts w:ascii="Times New Roman" w:hAnsi="Times New Roman" w:cs="Arial"/>
          <w:b/>
          <w:sz w:val="28"/>
          <w:szCs w:val="28"/>
        </w:rPr>
        <w:t>913 чел.</w:t>
      </w:r>
      <w:r w:rsidRPr="007C67C2">
        <w:rPr>
          <w:rFonts w:ascii="Times New Roman" w:hAnsi="Times New Roman" w:cs="Arial"/>
          <w:sz w:val="28"/>
          <w:szCs w:val="28"/>
        </w:rPr>
        <w:t>;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в частных образовательных организациях – </w:t>
      </w:r>
      <w:r w:rsidRPr="007C67C2">
        <w:rPr>
          <w:rFonts w:ascii="Times New Roman" w:hAnsi="Times New Roman" w:cs="Arial"/>
          <w:b/>
          <w:sz w:val="28"/>
          <w:szCs w:val="28"/>
        </w:rPr>
        <w:t>671 чел</w:t>
      </w:r>
      <w:r w:rsidRPr="007C67C2">
        <w:rPr>
          <w:rFonts w:ascii="Times New Roman" w:hAnsi="Times New Roman" w:cs="Arial"/>
          <w:sz w:val="28"/>
          <w:szCs w:val="28"/>
        </w:rPr>
        <w:t>.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В отрасли трудится всего – </w:t>
      </w:r>
      <w:r w:rsidRPr="007C67C2">
        <w:rPr>
          <w:rFonts w:ascii="Times New Roman" w:hAnsi="Times New Roman" w:cs="Arial"/>
          <w:b/>
          <w:sz w:val="28"/>
          <w:szCs w:val="28"/>
        </w:rPr>
        <w:t xml:space="preserve">4159 </w:t>
      </w:r>
      <w:r w:rsidRPr="007C67C2">
        <w:rPr>
          <w:rFonts w:ascii="Times New Roman" w:hAnsi="Times New Roman" w:cs="Arial"/>
          <w:sz w:val="28"/>
          <w:szCs w:val="28"/>
        </w:rPr>
        <w:t>чел.: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color w:val="000000" w:themeColor="text1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в том числе в муниципальных образовательных организациях – </w:t>
      </w:r>
      <w:r w:rsidRPr="007C67C2">
        <w:rPr>
          <w:rFonts w:ascii="Times New Roman" w:hAnsi="Times New Roman" w:cs="Arial"/>
          <w:b/>
          <w:sz w:val="28"/>
          <w:szCs w:val="28"/>
        </w:rPr>
        <w:t>3978</w:t>
      </w:r>
      <w:r w:rsidRPr="007C67C2">
        <w:rPr>
          <w:rFonts w:ascii="Times New Roman" w:hAnsi="Times New Roman" w:cs="Arial"/>
          <w:sz w:val="28"/>
          <w:szCs w:val="28"/>
        </w:rPr>
        <w:t xml:space="preserve"> чел. (из них общеобразовательных образовательных организациях – </w:t>
      </w:r>
      <w:r w:rsidRPr="007C67C2">
        <w:rPr>
          <w:rFonts w:ascii="Times New Roman" w:hAnsi="Times New Roman" w:cs="Arial"/>
          <w:b/>
          <w:color w:val="000000" w:themeColor="text1"/>
          <w:sz w:val="28"/>
          <w:szCs w:val="28"/>
        </w:rPr>
        <w:t xml:space="preserve">3811, </w:t>
      </w:r>
      <w:r w:rsidRPr="007C67C2">
        <w:rPr>
          <w:rFonts w:ascii="Times New Roman" w:hAnsi="Times New Roman" w:cs="Arial"/>
          <w:color w:val="000000" w:themeColor="text1"/>
          <w:sz w:val="28"/>
          <w:szCs w:val="28"/>
        </w:rPr>
        <w:t xml:space="preserve">в </w:t>
      </w:r>
      <w:r w:rsidRPr="007C67C2">
        <w:rPr>
          <w:rFonts w:ascii="Times New Roman" w:hAnsi="Times New Roman" w:cs="Arial"/>
          <w:sz w:val="28"/>
          <w:szCs w:val="28"/>
        </w:rPr>
        <w:t>дополнительных образовательных организациях</w:t>
      </w:r>
      <w:r w:rsidRPr="007C67C2">
        <w:rPr>
          <w:rFonts w:ascii="Times New Roman" w:hAnsi="Times New Roman" w:cs="Arial"/>
          <w:color w:val="000000" w:themeColor="text1"/>
          <w:sz w:val="28"/>
          <w:szCs w:val="28"/>
        </w:rPr>
        <w:t xml:space="preserve"> – </w:t>
      </w:r>
      <w:r w:rsidRPr="007C67C2">
        <w:rPr>
          <w:rFonts w:ascii="Times New Roman" w:hAnsi="Times New Roman" w:cs="Arial"/>
          <w:b/>
          <w:color w:val="000000" w:themeColor="text1"/>
          <w:sz w:val="28"/>
          <w:szCs w:val="28"/>
        </w:rPr>
        <w:t xml:space="preserve">120, </w:t>
      </w:r>
      <w:r w:rsidRPr="007C67C2">
        <w:rPr>
          <w:rFonts w:ascii="Times New Roman" w:hAnsi="Times New Roman" w:cs="Arial"/>
          <w:color w:val="000000" w:themeColor="text1"/>
          <w:sz w:val="28"/>
          <w:szCs w:val="28"/>
        </w:rPr>
        <w:t>в Отделе                    образования</w:t>
      </w:r>
      <w:r w:rsidRPr="007C67C2">
        <w:rPr>
          <w:rFonts w:ascii="Times New Roman" w:hAnsi="Times New Roman" w:cs="Arial"/>
          <w:b/>
          <w:color w:val="000000" w:themeColor="text1"/>
          <w:sz w:val="28"/>
          <w:szCs w:val="28"/>
        </w:rPr>
        <w:t xml:space="preserve"> </w:t>
      </w:r>
      <w:r w:rsidRPr="007C67C2">
        <w:rPr>
          <w:rFonts w:ascii="Times New Roman" w:hAnsi="Times New Roman" w:cs="Arial"/>
          <w:color w:val="000000" w:themeColor="text1"/>
          <w:sz w:val="28"/>
          <w:szCs w:val="28"/>
        </w:rPr>
        <w:t>–</w:t>
      </w:r>
      <w:r w:rsidRPr="007C67C2">
        <w:rPr>
          <w:rFonts w:ascii="Times New Roman" w:hAnsi="Times New Roman" w:cs="Arial"/>
          <w:b/>
          <w:color w:val="000000" w:themeColor="text1"/>
          <w:sz w:val="28"/>
          <w:szCs w:val="28"/>
        </w:rPr>
        <w:t xml:space="preserve"> 47</w:t>
      </w:r>
      <w:r w:rsidRPr="007C67C2">
        <w:rPr>
          <w:rFonts w:ascii="Times New Roman" w:hAnsi="Times New Roman" w:cs="Arial"/>
          <w:color w:val="000000" w:themeColor="text1"/>
          <w:sz w:val="28"/>
          <w:szCs w:val="28"/>
        </w:rPr>
        <w:t>)</w:t>
      </w:r>
      <w:r w:rsidRPr="007C67C2">
        <w:rPr>
          <w:rFonts w:ascii="Times New Roman" w:hAnsi="Times New Roman" w:cs="Arial"/>
          <w:b/>
          <w:color w:val="000000" w:themeColor="text1"/>
          <w:sz w:val="28"/>
          <w:szCs w:val="28"/>
        </w:rPr>
        <w:t>;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в государственных образовательных организациях – </w:t>
      </w:r>
      <w:r w:rsidRPr="007C67C2">
        <w:rPr>
          <w:rFonts w:ascii="Times New Roman" w:hAnsi="Times New Roman" w:cs="Arial"/>
          <w:b/>
          <w:sz w:val="28"/>
          <w:szCs w:val="28"/>
        </w:rPr>
        <w:t>118</w:t>
      </w:r>
      <w:r w:rsidRPr="007C67C2">
        <w:rPr>
          <w:rFonts w:ascii="Times New Roman" w:hAnsi="Times New Roman" w:cs="Arial"/>
          <w:sz w:val="28"/>
          <w:szCs w:val="28"/>
        </w:rPr>
        <w:t>;</w:t>
      </w:r>
    </w:p>
    <w:p w:rsidR="00A95F7C" w:rsidRPr="007C67C2" w:rsidRDefault="00A95F7C" w:rsidP="00A95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7C67C2">
        <w:rPr>
          <w:rFonts w:ascii="Times New Roman" w:hAnsi="Times New Roman" w:cs="Arial"/>
          <w:sz w:val="28"/>
          <w:szCs w:val="28"/>
        </w:rPr>
        <w:t xml:space="preserve">в частных школах – </w:t>
      </w:r>
      <w:r w:rsidRPr="007C67C2">
        <w:rPr>
          <w:rFonts w:ascii="Times New Roman" w:hAnsi="Times New Roman" w:cs="Arial"/>
          <w:b/>
          <w:sz w:val="28"/>
          <w:szCs w:val="28"/>
        </w:rPr>
        <w:t>63</w:t>
      </w:r>
      <w:r w:rsidRPr="007C67C2">
        <w:rPr>
          <w:rFonts w:ascii="Times New Roman" w:hAnsi="Times New Roman" w:cs="Arial"/>
          <w:sz w:val="28"/>
          <w:szCs w:val="28"/>
        </w:rPr>
        <w:t>.</w:t>
      </w:r>
    </w:p>
    <w:p w:rsidR="00A95F7C" w:rsidRPr="007C67C2" w:rsidRDefault="00A95F7C" w:rsidP="00A95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7C2">
        <w:rPr>
          <w:rFonts w:ascii="Times New Roman" w:hAnsi="Times New Roman" w:cs="Times New Roman"/>
          <w:bCs/>
          <w:sz w:val="28"/>
          <w:szCs w:val="28"/>
        </w:rPr>
        <w:t xml:space="preserve">Средняя наполняемость классов – </w:t>
      </w:r>
      <w:r w:rsidRPr="007C67C2">
        <w:rPr>
          <w:rFonts w:ascii="Times New Roman" w:hAnsi="Times New Roman" w:cs="Times New Roman"/>
          <w:b/>
          <w:sz w:val="28"/>
          <w:szCs w:val="28"/>
        </w:rPr>
        <w:t>26</w:t>
      </w:r>
      <w:r w:rsidRPr="007C67C2">
        <w:rPr>
          <w:rFonts w:ascii="Times New Roman" w:hAnsi="Times New Roman" w:cs="Times New Roman"/>
          <w:bCs/>
          <w:sz w:val="28"/>
          <w:szCs w:val="28"/>
        </w:rPr>
        <w:t xml:space="preserve"> чел. </w:t>
      </w:r>
    </w:p>
    <w:p w:rsidR="00A95F7C" w:rsidRPr="00B67C25" w:rsidRDefault="00A95F7C" w:rsidP="00A95F7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7C2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Горячим питанием обеспечены</w:t>
      </w:r>
      <w:r w:rsidRPr="00B67C25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с 1 по 4 классы –</w:t>
      </w:r>
      <w:r w:rsidRPr="00B67C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11916</w:t>
      </w:r>
      <w:r w:rsidRPr="00B67C25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том числе ОВЗ 5-9 </w:t>
      </w:r>
      <w:proofErr w:type="spellStart"/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– 87, дети 5-11 </w:t>
      </w:r>
      <w:proofErr w:type="spellStart"/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из многодетных семей – 1711, дети 5-11 </w:t>
      </w:r>
      <w:proofErr w:type="spellStart"/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малоимущих семей – 159, дети 5-11 </w:t>
      </w:r>
      <w:proofErr w:type="spellStart"/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кл</w:t>
      </w:r>
      <w:proofErr w:type="spellEnd"/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.  участников СВО – 452.) обучающихся пользуются бесплатным питанием, что составляет</w:t>
      </w:r>
      <w:r w:rsidRPr="00B67C25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46</w:t>
      </w:r>
      <w:r w:rsidRPr="00B67C25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 </w:t>
      </w:r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% от числа учеников.</w:t>
      </w:r>
    </w:p>
    <w:p w:rsidR="00A95F7C" w:rsidRPr="00B67C25" w:rsidRDefault="00A95F7C" w:rsidP="00A95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B67C2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Принято участие в конкурсе по программе </w:t>
      </w:r>
      <w:r w:rsidRPr="00B67C25">
        <w:rPr>
          <w:rFonts w:ascii="Times New Roman" w:hAnsi="Times New Roman" w:cs="Times New Roman"/>
          <w:b/>
          <w:bCs/>
          <w:sz w:val="28"/>
          <w:szCs w:val="28"/>
          <w:lang w:bidi="ru-RU"/>
        </w:rPr>
        <w:t>«Земский учитель»</w:t>
      </w:r>
      <w:r w:rsidRPr="00B67C25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:rsidR="00A95F7C" w:rsidRPr="00B67C25" w:rsidRDefault="00A95F7C" w:rsidP="00A95F7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B67C25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en-US" w:bidi="ru-RU"/>
        </w:rPr>
        <w:t xml:space="preserve">в 2024 году – </w:t>
      </w:r>
      <w:r w:rsidRPr="00B67C2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1</w:t>
      </w:r>
      <w:r w:rsidRPr="00B67C25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учитель </w:t>
      </w:r>
    </w:p>
    <w:p w:rsidR="00A95F7C" w:rsidRDefault="00A95F7C" w:rsidP="00A95F7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B67C25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в 2025 году </w:t>
      </w:r>
      <w:r w:rsidRPr="00B67C25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en-US" w:bidi="ru-RU"/>
        </w:rPr>
        <w:t xml:space="preserve">– </w:t>
      </w:r>
      <w:r w:rsidRPr="00B67C2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учитель.</w:t>
      </w:r>
    </w:p>
    <w:p w:rsidR="00A95F7C" w:rsidRPr="00B67C25" w:rsidRDefault="00A95F7C" w:rsidP="00A95F7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en-US" w:bidi="ru-RU"/>
        </w:rPr>
      </w:pPr>
      <w:r w:rsidRPr="00B67C2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 w:bidi="ru-RU"/>
        </w:rPr>
        <w:t>27 школ</w:t>
      </w:r>
      <w:r w:rsidRPr="00B67C25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en-US" w:bidi="ru-RU"/>
        </w:rPr>
        <w:t xml:space="preserve"> обеспечены школьными автобусами. </w:t>
      </w:r>
    </w:p>
    <w:p w:rsidR="00A95F7C" w:rsidRPr="00B67C25" w:rsidRDefault="00A95F7C" w:rsidP="00A95F7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7C25">
        <w:rPr>
          <w:rFonts w:ascii="Times New Roman" w:eastAsia="Calibri" w:hAnsi="Times New Roman" w:cs="Times New Roman"/>
          <w:sz w:val="28"/>
          <w:szCs w:val="28"/>
          <w:lang w:eastAsia="en-US"/>
        </w:rPr>
        <w:t>С января 2025 года на территории района введено в эксплуатацию одно образовательное учреждение на 720 посадочных мест.</w:t>
      </w:r>
    </w:p>
    <w:p w:rsidR="00A95F7C" w:rsidRPr="007C67C2" w:rsidRDefault="00A95F7C" w:rsidP="00A95F7C">
      <w:pPr>
        <w:spacing w:after="0" w:line="240" w:lineRule="auto"/>
        <w:ind w:firstLine="709"/>
        <w:contextualSpacing/>
        <w:jc w:val="both"/>
        <w:rPr>
          <w:bCs/>
          <w:color w:val="FF0000"/>
          <w:sz w:val="28"/>
          <w:szCs w:val="28"/>
          <w:lang w:bidi="ru-RU"/>
        </w:rPr>
      </w:pPr>
      <w:r w:rsidRPr="007C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января 2025 года в данной отрасли создано рабочих мест – </w:t>
      </w:r>
      <w:r w:rsidRPr="007C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68</w:t>
      </w:r>
      <w:r w:rsidRPr="007C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  <w:r w:rsidRPr="007C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704BB" w:rsidRDefault="003704BB"/>
    <w:sectPr w:rsidR="0037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2F"/>
    <w:rsid w:val="003704BB"/>
    <w:rsid w:val="00A95F7C"/>
    <w:rsid w:val="00B23DDD"/>
    <w:rsid w:val="00B6637A"/>
    <w:rsid w:val="00F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8429"/>
  <w15:chartTrackingRefBased/>
  <w15:docId w15:val="{AE7CC002-2B2E-4AE6-95FE-5D1D42DC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3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3DDD"/>
    <w:pPr>
      <w:keepNext/>
      <w:widowControl w:val="0"/>
      <w:shd w:val="clear" w:color="auto" w:fill="FFFFFF"/>
      <w:autoSpaceDE w:val="0"/>
      <w:autoSpaceDN w:val="0"/>
      <w:adjustRightInd w:val="0"/>
      <w:spacing w:after="0" w:line="398" w:lineRule="exact"/>
      <w:ind w:right="902"/>
      <w:jc w:val="center"/>
      <w:outlineLvl w:val="0"/>
    </w:pPr>
    <w:rPr>
      <w:rFonts w:ascii="Times New Roman" w:eastAsia="Times New Roman" w:hAnsi="Times New Roman" w:cs="Times New Roman"/>
      <w:color w:val="000000"/>
      <w:spacing w:val="-3"/>
      <w:sz w:val="36"/>
      <w:szCs w:val="3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23DD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DDD"/>
    <w:rPr>
      <w:rFonts w:ascii="Times New Roman" w:eastAsia="Times New Roman" w:hAnsi="Times New Roman" w:cs="Times New Roman"/>
      <w:color w:val="000000"/>
      <w:spacing w:val="-3"/>
      <w:sz w:val="36"/>
      <w:szCs w:val="3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23DD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3D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B23DDD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B23DDD"/>
    <w:rPr>
      <w:rFonts w:ascii="Times New Roman" w:eastAsia="Calibri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B23DDD"/>
    <w:rPr>
      <w:b/>
      <w:bCs/>
    </w:rPr>
  </w:style>
  <w:style w:type="paragraph" w:styleId="a6">
    <w:name w:val="No Spacing"/>
    <w:link w:val="a7"/>
    <w:uiPriority w:val="1"/>
    <w:qFormat/>
    <w:rsid w:val="00B23DDD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23DDD"/>
  </w:style>
  <w:style w:type="paragraph" w:styleId="a8">
    <w:name w:val="List Paragraph"/>
    <w:basedOn w:val="a"/>
    <w:uiPriority w:val="34"/>
    <w:qFormat/>
    <w:rsid w:val="00B23DD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2">
    <w:name w:val="Заголовок №2 (2)"/>
    <w:basedOn w:val="a0"/>
    <w:rsid w:val="00B66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9">
    <w:name w:val="Основной текст_"/>
    <w:basedOn w:val="a0"/>
    <w:link w:val="21"/>
    <w:rsid w:val="00B6637A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0pt">
    <w:name w:val="Основной текст + Полужирный;Интервал 0 pt"/>
    <w:basedOn w:val="a9"/>
    <w:rsid w:val="00B6637A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9"/>
    <w:rsid w:val="00B6637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2024-11-18T10:47:00Z</dcterms:created>
  <dcterms:modified xsi:type="dcterms:W3CDTF">2026-06-02T09:04:00Z</dcterms:modified>
</cp:coreProperties>
</file>