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28" w:rsidRPr="005C5459" w:rsidRDefault="00CE2A28" w:rsidP="00CE2A28">
      <w:pPr>
        <w:spacing w:line="240" w:lineRule="exact"/>
        <w:jc w:val="center"/>
        <w:rPr>
          <w:rFonts w:eastAsia="Calibri"/>
          <w:b/>
          <w:sz w:val="24"/>
          <w:szCs w:val="24"/>
        </w:rPr>
      </w:pPr>
      <w:r w:rsidRPr="005C5459">
        <w:rPr>
          <w:rFonts w:eastAsia="Calibri"/>
          <w:b/>
          <w:sz w:val="24"/>
          <w:szCs w:val="24"/>
        </w:rPr>
        <w:t>УВЕДОМЛЕНИЕ</w:t>
      </w:r>
      <w:r w:rsidRPr="005C5459">
        <w:rPr>
          <w:rFonts w:eastAsia="Calibri"/>
          <w:b/>
          <w:sz w:val="24"/>
          <w:szCs w:val="24"/>
        </w:rPr>
        <w:br/>
        <w:t xml:space="preserve">о подготовке проекта нормативного правового акта </w:t>
      </w:r>
    </w:p>
    <w:p w:rsidR="00CE2A28" w:rsidRPr="005C5459" w:rsidRDefault="00CE2A28" w:rsidP="00CE2A28">
      <w:pPr>
        <w:spacing w:line="240" w:lineRule="exact"/>
        <w:ind w:firstLine="709"/>
        <w:jc w:val="both"/>
        <w:rPr>
          <w:rFonts w:eastAsia="Calibri"/>
          <w:sz w:val="24"/>
          <w:szCs w:val="24"/>
        </w:rPr>
      </w:pPr>
    </w:p>
    <w:p w:rsidR="00CE2A28" w:rsidRPr="005C5459" w:rsidRDefault="00CE2A28" w:rsidP="00CE2A28">
      <w:pPr>
        <w:spacing w:line="240" w:lineRule="exact"/>
        <w:jc w:val="center"/>
        <w:rPr>
          <w:rFonts w:eastAsia="Calibri"/>
          <w:sz w:val="24"/>
          <w:szCs w:val="24"/>
        </w:rPr>
      </w:pPr>
      <w:r w:rsidRPr="005C5459">
        <w:rPr>
          <w:rFonts w:eastAsia="Calibri"/>
          <w:sz w:val="24"/>
          <w:szCs w:val="24"/>
        </w:rPr>
        <w:t xml:space="preserve">Настоящим </w:t>
      </w:r>
      <w:r w:rsidRPr="005C5459">
        <w:rPr>
          <w:rFonts w:eastAsia="Calibri"/>
          <w:b/>
          <w:i/>
          <w:sz w:val="24"/>
          <w:szCs w:val="24"/>
          <w:u w:val="single"/>
        </w:rPr>
        <w:t>Администрация Шалинского муниципального района</w:t>
      </w:r>
    </w:p>
    <w:p w:rsidR="00CE2A28" w:rsidRPr="005C5459" w:rsidRDefault="00CE2A28" w:rsidP="00CE2A28">
      <w:pPr>
        <w:spacing w:line="240" w:lineRule="exact"/>
        <w:jc w:val="center"/>
        <w:rPr>
          <w:rFonts w:eastAsia="Calibri"/>
        </w:rPr>
      </w:pPr>
      <w:r w:rsidRPr="005C5459">
        <w:rPr>
          <w:rFonts w:eastAsia="Calibri"/>
          <w:i/>
          <w:sz w:val="24"/>
          <w:szCs w:val="24"/>
        </w:rPr>
        <w:t xml:space="preserve">         </w:t>
      </w:r>
      <w:r w:rsidRPr="005C5459">
        <w:rPr>
          <w:rFonts w:eastAsia="Calibri"/>
          <w:i/>
        </w:rPr>
        <w:t>(орган исполнительной власти</w:t>
      </w:r>
      <w:r w:rsidRPr="005C5459">
        <w:rPr>
          <w:rFonts w:ascii="Arial" w:hAnsi="Arial" w:cs="Arial"/>
          <w:lang w:bidi="hi-IN"/>
        </w:rPr>
        <w:t xml:space="preserve"> </w:t>
      </w:r>
      <w:r w:rsidRPr="005C5459">
        <w:rPr>
          <w:rFonts w:eastAsia="Calibri"/>
          <w:i/>
        </w:rPr>
        <w:t>Чеченской Республики – разработчик проекта)</w:t>
      </w:r>
    </w:p>
    <w:p w:rsidR="00CE2A28" w:rsidRPr="005C5459" w:rsidRDefault="00CE2A28" w:rsidP="00CE2A28">
      <w:pPr>
        <w:spacing w:line="240" w:lineRule="exact"/>
        <w:jc w:val="both"/>
        <w:rPr>
          <w:rFonts w:eastAsia="Calibri"/>
          <w:sz w:val="24"/>
          <w:szCs w:val="24"/>
        </w:rPr>
      </w:pPr>
      <w:r w:rsidRPr="005C5459">
        <w:rPr>
          <w:rFonts w:eastAsia="Calibri"/>
          <w:sz w:val="24"/>
          <w:szCs w:val="24"/>
        </w:rPr>
        <w:t>извещает о начале подготовки проекта нормативного правового акта и сборе предложений заинтересованных лиц.</w:t>
      </w:r>
    </w:p>
    <w:p w:rsidR="00AB7C49" w:rsidRDefault="00AB7C49"/>
    <w:p w:rsidR="00EF52F2" w:rsidRPr="00EF52F2" w:rsidRDefault="00CE2A28" w:rsidP="00EF52F2">
      <w:pPr>
        <w:pStyle w:val="a3"/>
        <w:numPr>
          <w:ilvl w:val="0"/>
          <w:numId w:val="3"/>
        </w:numPr>
        <w:shd w:val="clear" w:color="auto" w:fill="FFFFFF"/>
        <w:spacing w:line="312" w:lineRule="atLeast"/>
        <w:ind w:left="0" w:firstLine="709"/>
        <w:jc w:val="both"/>
        <w:textAlignment w:val="baseline"/>
        <w:rPr>
          <w:b/>
          <w:sz w:val="24"/>
          <w:szCs w:val="24"/>
        </w:rPr>
      </w:pPr>
      <w:r w:rsidRPr="00CE2A28">
        <w:rPr>
          <w:sz w:val="24"/>
          <w:szCs w:val="24"/>
        </w:rPr>
        <w:t xml:space="preserve">Вид, наименование и планируемый срок вступления в силу нормативного правового акта: </w:t>
      </w:r>
      <w:r w:rsidRPr="001A7C00">
        <w:rPr>
          <w:bCs/>
          <w:i/>
          <w:sz w:val="24"/>
          <w:szCs w:val="24"/>
          <w:u w:val="single"/>
        </w:rPr>
        <w:t xml:space="preserve">Проект постановления </w:t>
      </w:r>
      <w:r w:rsidR="00FD3431">
        <w:rPr>
          <w:bCs/>
          <w:i/>
          <w:sz w:val="24"/>
          <w:szCs w:val="24"/>
          <w:u w:val="single"/>
        </w:rPr>
        <w:t>А</w:t>
      </w:r>
      <w:bookmarkStart w:id="0" w:name="_GoBack"/>
      <w:bookmarkEnd w:id="0"/>
      <w:r w:rsidRPr="001A7C00">
        <w:rPr>
          <w:bCs/>
          <w:i/>
          <w:sz w:val="24"/>
          <w:szCs w:val="24"/>
          <w:u w:val="single"/>
        </w:rPr>
        <w:t>дминистрации Шалинского муниципального района</w:t>
      </w:r>
      <w:r w:rsidRPr="001A7C00">
        <w:rPr>
          <w:i/>
          <w:spacing w:val="-4"/>
          <w:sz w:val="24"/>
          <w:szCs w:val="24"/>
          <w:u w:val="single"/>
        </w:rPr>
        <w:t xml:space="preserve"> </w:t>
      </w:r>
      <w:r w:rsidRPr="001A7C00">
        <w:rPr>
          <w:i/>
          <w:spacing w:val="2"/>
          <w:sz w:val="24"/>
          <w:szCs w:val="24"/>
          <w:u w:val="single"/>
        </w:rPr>
        <w:t>«</w:t>
      </w:r>
      <w:r w:rsidRPr="001A7C00">
        <w:rPr>
          <w:i/>
          <w:sz w:val="24"/>
          <w:szCs w:val="24"/>
          <w:u w:val="single"/>
        </w:rPr>
        <w:t xml:space="preserve">Об утверждении </w:t>
      </w:r>
      <w:r w:rsidRPr="001A7C00">
        <w:rPr>
          <w:bCs/>
          <w:i/>
          <w:sz w:val="24"/>
          <w:szCs w:val="24"/>
          <w:u w:val="single"/>
          <w:lang w:eastAsia="en-US"/>
        </w:rPr>
        <w:t>порядка заключения специального инвестиционного контракта</w:t>
      </w:r>
      <w:r w:rsidRPr="001A7C00">
        <w:rPr>
          <w:bCs/>
          <w:i/>
          <w:sz w:val="24"/>
          <w:szCs w:val="24"/>
          <w:u w:val="single"/>
        </w:rPr>
        <w:t>»</w:t>
      </w:r>
      <w:r w:rsidRPr="001A7C00">
        <w:rPr>
          <w:i/>
          <w:spacing w:val="2"/>
          <w:sz w:val="24"/>
          <w:szCs w:val="24"/>
          <w:u w:val="single"/>
        </w:rPr>
        <w:t>, июнь-июль 2018 года.</w:t>
      </w:r>
    </w:p>
    <w:p w:rsidR="00CE2A28" w:rsidRPr="001A7C00" w:rsidRDefault="00CE2A28" w:rsidP="00EF52F2">
      <w:pPr>
        <w:pStyle w:val="a3"/>
        <w:numPr>
          <w:ilvl w:val="0"/>
          <w:numId w:val="3"/>
        </w:numPr>
        <w:shd w:val="clear" w:color="auto" w:fill="FFFFFF"/>
        <w:spacing w:line="312" w:lineRule="atLeast"/>
        <w:ind w:left="0" w:firstLine="709"/>
        <w:jc w:val="both"/>
        <w:textAlignment w:val="baseline"/>
        <w:rPr>
          <w:sz w:val="24"/>
          <w:szCs w:val="24"/>
        </w:rPr>
      </w:pPr>
      <w:r w:rsidRPr="00EF52F2">
        <w:rPr>
          <w:spacing w:val="2"/>
          <w:sz w:val="24"/>
          <w:szCs w:val="24"/>
        </w:rPr>
        <w:t>Сведения о разработчике проекта нормативного правового акта:</w:t>
      </w:r>
      <w:r w:rsidR="00AF6CB1" w:rsidRPr="00EF52F2">
        <w:rPr>
          <w:i/>
          <w:sz w:val="24"/>
          <w:szCs w:val="24"/>
          <w:u w:val="single"/>
        </w:rPr>
        <w:t xml:space="preserve"> </w:t>
      </w:r>
      <w:r w:rsidR="00AF6CB1" w:rsidRPr="001A7C00">
        <w:rPr>
          <w:i/>
          <w:sz w:val="24"/>
          <w:szCs w:val="24"/>
          <w:u w:val="single"/>
        </w:rPr>
        <w:t>отдел экономического развития, торговли и инвестиционной политики</w:t>
      </w:r>
      <w:r w:rsidR="00CF1449" w:rsidRPr="001A7C00">
        <w:rPr>
          <w:i/>
          <w:sz w:val="24"/>
          <w:szCs w:val="24"/>
          <w:u w:val="single"/>
        </w:rPr>
        <w:t>,</w:t>
      </w:r>
      <w:r w:rsidR="00AF6CB1" w:rsidRPr="001A7C00">
        <w:rPr>
          <w:i/>
          <w:sz w:val="24"/>
          <w:szCs w:val="24"/>
          <w:u w:val="single"/>
        </w:rPr>
        <w:t xml:space="preserve"> </w:t>
      </w:r>
      <w:r w:rsidR="00FD3431">
        <w:rPr>
          <w:bCs/>
          <w:i/>
          <w:sz w:val="24"/>
          <w:szCs w:val="24"/>
          <w:u w:val="single"/>
        </w:rPr>
        <w:t>А</w:t>
      </w:r>
      <w:r w:rsidR="00FD3431" w:rsidRPr="001A7C00">
        <w:rPr>
          <w:bCs/>
          <w:i/>
          <w:sz w:val="24"/>
          <w:szCs w:val="24"/>
          <w:u w:val="single"/>
        </w:rPr>
        <w:t>дминистраци</w:t>
      </w:r>
      <w:r w:rsidR="00FD3431">
        <w:rPr>
          <w:bCs/>
          <w:i/>
          <w:sz w:val="24"/>
          <w:szCs w:val="24"/>
          <w:u w:val="single"/>
        </w:rPr>
        <w:t>и</w:t>
      </w:r>
      <w:r w:rsidR="00FD3431" w:rsidRPr="001A7C00">
        <w:rPr>
          <w:bCs/>
          <w:i/>
          <w:sz w:val="24"/>
          <w:szCs w:val="24"/>
          <w:u w:val="single"/>
        </w:rPr>
        <w:t xml:space="preserve"> Шалинского муниципального района</w:t>
      </w:r>
      <w:r w:rsidR="00FD3431">
        <w:rPr>
          <w:bCs/>
          <w:i/>
          <w:sz w:val="24"/>
          <w:szCs w:val="24"/>
          <w:u w:val="single"/>
        </w:rPr>
        <w:t>,</w:t>
      </w:r>
      <w:r w:rsidR="00FD3431">
        <w:rPr>
          <w:i/>
          <w:sz w:val="24"/>
          <w:szCs w:val="24"/>
          <w:u w:val="single"/>
        </w:rPr>
        <w:t xml:space="preserve"> контактное лицо: </w:t>
      </w:r>
      <w:proofErr w:type="spellStart"/>
      <w:r w:rsidR="00AF6CB1" w:rsidRPr="001A7C00">
        <w:rPr>
          <w:i/>
          <w:sz w:val="24"/>
          <w:szCs w:val="24"/>
          <w:u w:val="single"/>
        </w:rPr>
        <w:t>Умарова</w:t>
      </w:r>
      <w:proofErr w:type="spellEnd"/>
      <w:r w:rsidR="00AF6CB1" w:rsidRPr="001A7C00">
        <w:rPr>
          <w:i/>
          <w:sz w:val="24"/>
          <w:szCs w:val="24"/>
          <w:u w:val="single"/>
        </w:rPr>
        <w:t xml:space="preserve"> </w:t>
      </w:r>
      <w:proofErr w:type="spellStart"/>
      <w:r w:rsidR="00AF6CB1" w:rsidRPr="001A7C00">
        <w:rPr>
          <w:i/>
          <w:sz w:val="24"/>
          <w:szCs w:val="24"/>
          <w:u w:val="single"/>
        </w:rPr>
        <w:t>Хеди</w:t>
      </w:r>
      <w:proofErr w:type="spellEnd"/>
      <w:r w:rsidR="00AF6CB1" w:rsidRPr="001A7C00">
        <w:rPr>
          <w:i/>
          <w:sz w:val="24"/>
          <w:szCs w:val="24"/>
          <w:u w:val="single"/>
        </w:rPr>
        <w:t xml:space="preserve"> </w:t>
      </w:r>
      <w:proofErr w:type="spellStart"/>
      <w:r w:rsidR="00AF6CB1" w:rsidRPr="001A7C00">
        <w:rPr>
          <w:i/>
          <w:sz w:val="24"/>
          <w:szCs w:val="24"/>
          <w:u w:val="single"/>
        </w:rPr>
        <w:t>Мусаевна</w:t>
      </w:r>
      <w:proofErr w:type="spellEnd"/>
      <w:r w:rsidR="00AF6CB1" w:rsidRPr="001A7C00">
        <w:rPr>
          <w:i/>
          <w:sz w:val="24"/>
          <w:szCs w:val="24"/>
          <w:u w:val="single"/>
        </w:rPr>
        <w:t xml:space="preserve">, </w:t>
      </w:r>
      <w:r w:rsidR="00FD3431">
        <w:rPr>
          <w:i/>
          <w:sz w:val="24"/>
          <w:szCs w:val="24"/>
          <w:u w:val="single"/>
        </w:rPr>
        <w:t xml:space="preserve">адрес </w:t>
      </w:r>
      <w:r w:rsidR="00AF6CB1" w:rsidRPr="001A7C00">
        <w:rPr>
          <w:i/>
          <w:sz w:val="24"/>
          <w:szCs w:val="24"/>
          <w:u w:val="single"/>
        </w:rPr>
        <w:t xml:space="preserve">366324, Чеченская Республика, г. Шали, ул. Ивановская, </w:t>
      </w:r>
      <w:proofErr w:type="gramStart"/>
      <w:r w:rsidR="00AF6CB1" w:rsidRPr="001A7C00">
        <w:rPr>
          <w:i/>
          <w:sz w:val="24"/>
          <w:szCs w:val="24"/>
          <w:u w:val="single"/>
        </w:rPr>
        <w:t>1,</w:t>
      </w:r>
      <w:r w:rsidR="00AF6CB1" w:rsidRPr="001A7C00">
        <w:rPr>
          <w:bCs/>
          <w:i/>
          <w:sz w:val="24"/>
          <w:szCs w:val="24"/>
          <w:u w:val="single"/>
        </w:rPr>
        <w:t xml:space="preserve"> </w:t>
      </w:r>
      <w:r w:rsidR="00AF6CB1" w:rsidRPr="001A7C00">
        <w:rPr>
          <w:i/>
          <w:sz w:val="24"/>
          <w:szCs w:val="24"/>
          <w:u w:val="single"/>
        </w:rPr>
        <w:t xml:space="preserve"> </w:t>
      </w:r>
      <w:hyperlink r:id="rId5" w:history="1">
        <w:r w:rsidR="00AF6CB1" w:rsidRPr="001A7C00">
          <w:rPr>
            <w:rStyle w:val="a6"/>
            <w:i/>
            <w:sz w:val="24"/>
            <w:szCs w:val="24"/>
          </w:rPr>
          <w:t>shali.ekotdel@mail.ru</w:t>
        </w:r>
        <w:proofErr w:type="gramEnd"/>
      </w:hyperlink>
      <w:r w:rsidR="00AF6CB1" w:rsidRPr="001A7C00">
        <w:rPr>
          <w:i/>
          <w:sz w:val="24"/>
          <w:szCs w:val="24"/>
          <w:u w:val="single"/>
        </w:rPr>
        <w:t>.</w:t>
      </w:r>
    </w:p>
    <w:p w:rsidR="00AF6CB1" w:rsidRPr="001A7C00" w:rsidRDefault="00AF6CB1" w:rsidP="00AF6CB1">
      <w:pPr>
        <w:ind w:firstLine="709"/>
        <w:jc w:val="both"/>
        <w:rPr>
          <w:sz w:val="24"/>
          <w:szCs w:val="24"/>
        </w:rPr>
      </w:pPr>
      <w:r w:rsidRPr="001A7C00">
        <w:rPr>
          <w:i/>
          <w:sz w:val="24"/>
          <w:szCs w:val="24"/>
        </w:rPr>
        <w:t>Рабочий телефон</w:t>
      </w:r>
      <w:r w:rsidRPr="001A7C00">
        <w:rPr>
          <w:sz w:val="24"/>
          <w:szCs w:val="24"/>
        </w:rPr>
        <w:t xml:space="preserve">: </w:t>
      </w:r>
      <w:r w:rsidRPr="001A7C00">
        <w:rPr>
          <w:i/>
          <w:sz w:val="24"/>
          <w:szCs w:val="24"/>
        </w:rPr>
        <w:t>8</w:t>
      </w:r>
      <w:r w:rsidRPr="001A7C00">
        <w:rPr>
          <w:i/>
          <w:sz w:val="24"/>
          <w:szCs w:val="24"/>
          <w:u w:val="single"/>
        </w:rPr>
        <w:t>(8714) 62-22-43.</w:t>
      </w:r>
    </w:p>
    <w:p w:rsidR="00417DC0" w:rsidRPr="001A7C00" w:rsidRDefault="00AF6CB1" w:rsidP="00417DC0">
      <w:pPr>
        <w:ind w:firstLine="709"/>
        <w:jc w:val="both"/>
        <w:rPr>
          <w:i/>
          <w:sz w:val="24"/>
          <w:szCs w:val="24"/>
          <w:u w:val="single"/>
        </w:rPr>
      </w:pPr>
      <w:r w:rsidRPr="001A7C00">
        <w:rPr>
          <w:i/>
          <w:sz w:val="24"/>
          <w:szCs w:val="24"/>
        </w:rPr>
        <w:t>График работы:</w:t>
      </w:r>
      <w:r w:rsidRPr="001A7C00">
        <w:rPr>
          <w:sz w:val="24"/>
          <w:szCs w:val="24"/>
        </w:rPr>
        <w:t xml:space="preserve"> </w:t>
      </w:r>
      <w:r w:rsidRPr="001A7C00">
        <w:rPr>
          <w:i/>
          <w:sz w:val="24"/>
          <w:szCs w:val="24"/>
          <w:u w:val="single"/>
        </w:rPr>
        <w:t>с 9.00 до 18.00 (обед с 13.00 до 14.00) по</w:t>
      </w:r>
      <w:r w:rsidR="00417DC0" w:rsidRPr="001A7C00">
        <w:rPr>
          <w:i/>
          <w:sz w:val="24"/>
          <w:szCs w:val="24"/>
          <w:u w:val="single"/>
        </w:rPr>
        <w:t xml:space="preserve"> рабочим дням.</w:t>
      </w:r>
    </w:p>
    <w:p w:rsidR="00417DC0" w:rsidRPr="000931B3" w:rsidRDefault="00417DC0" w:rsidP="00417DC0">
      <w:pPr>
        <w:pStyle w:val="a3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417DC0">
        <w:rPr>
          <w:sz w:val="24"/>
          <w:szCs w:val="24"/>
        </w:rPr>
        <w:t>Обоснование необходимости подготовки проекта нормативного правового акта:</w:t>
      </w:r>
      <w:r>
        <w:rPr>
          <w:sz w:val="24"/>
          <w:szCs w:val="24"/>
        </w:rPr>
        <w:t xml:space="preserve"> </w:t>
      </w:r>
      <w:r w:rsidRPr="001A7C00">
        <w:rPr>
          <w:i/>
          <w:color w:val="020C22"/>
          <w:sz w:val="24"/>
          <w:szCs w:val="24"/>
          <w:u w:val="single"/>
          <w:shd w:val="clear" w:color="auto" w:fill="F8F8F8"/>
        </w:rPr>
        <w:t xml:space="preserve">В рамках реализации полномочий, </w:t>
      </w:r>
      <w:proofErr w:type="gramStart"/>
      <w:r w:rsidRPr="001A7C00">
        <w:rPr>
          <w:i/>
          <w:color w:val="020C22"/>
          <w:sz w:val="24"/>
          <w:szCs w:val="24"/>
          <w:u w:val="single"/>
          <w:shd w:val="clear" w:color="auto" w:fill="F8F8F8"/>
        </w:rPr>
        <w:t>предоставленных  ч.</w:t>
      </w:r>
      <w:proofErr w:type="gramEnd"/>
      <w:r w:rsidRPr="001A7C00">
        <w:rPr>
          <w:i/>
          <w:color w:val="020C22"/>
          <w:sz w:val="24"/>
          <w:szCs w:val="24"/>
          <w:u w:val="single"/>
          <w:shd w:val="clear" w:color="auto" w:fill="F8F8F8"/>
        </w:rPr>
        <w:t>4 ст.16. Федерального закона №488-ФЗ «</w:t>
      </w:r>
      <w:r w:rsidR="000931B3" w:rsidRPr="001A7C00">
        <w:rPr>
          <w:i/>
          <w:sz w:val="24"/>
          <w:szCs w:val="24"/>
          <w:u w:val="single"/>
        </w:rPr>
        <w:t>О промышленной политике в Российской Федерации»</w:t>
      </w:r>
      <w:r w:rsidR="000931B3" w:rsidRPr="001A7C00">
        <w:rPr>
          <w:i/>
          <w:color w:val="020C22"/>
          <w:sz w:val="24"/>
          <w:szCs w:val="24"/>
          <w:u w:val="single"/>
          <w:shd w:val="clear" w:color="auto" w:fill="F8F8F8"/>
        </w:rPr>
        <w:t>.</w:t>
      </w:r>
    </w:p>
    <w:p w:rsidR="00C700EF" w:rsidRDefault="000931B3" w:rsidP="00417DC0">
      <w:pPr>
        <w:pStyle w:val="a3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Описание</w:t>
      </w:r>
      <w:r w:rsidRPr="00BC6FDE">
        <w:rPr>
          <w:sz w:val="24"/>
          <w:szCs w:val="24"/>
        </w:rPr>
        <w:t xml:space="preserve"> проблемы, на решение которой направлен предлагаемый способ регулирования: </w:t>
      </w:r>
      <w:r w:rsidR="00C700EF" w:rsidRPr="001A7C00">
        <w:rPr>
          <w:i/>
          <w:sz w:val="24"/>
          <w:szCs w:val="24"/>
          <w:u w:val="single"/>
        </w:rPr>
        <w:t>в целях реализации единой промышленной политики на территории Ша</w:t>
      </w:r>
      <w:r w:rsidR="00FD3431">
        <w:rPr>
          <w:i/>
          <w:sz w:val="24"/>
          <w:szCs w:val="24"/>
          <w:u w:val="single"/>
        </w:rPr>
        <w:t>линского муниципального района.</w:t>
      </w:r>
    </w:p>
    <w:p w:rsidR="00AF6CB1" w:rsidRPr="00EF0805" w:rsidRDefault="000931B3" w:rsidP="000931B3">
      <w:pPr>
        <w:pStyle w:val="a3"/>
        <w:numPr>
          <w:ilvl w:val="0"/>
          <w:numId w:val="3"/>
        </w:numPr>
        <w:spacing w:line="240" w:lineRule="exact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Круг лиц, на которых будет распространено его действие, а также сведения о необходимости или отсутствия установление переходного периода:</w:t>
      </w:r>
      <w:r w:rsidRPr="00C71FB9">
        <w:rPr>
          <w:color w:val="020C22"/>
          <w:sz w:val="24"/>
          <w:szCs w:val="24"/>
          <w:shd w:val="clear" w:color="auto" w:fill="F8F8F8"/>
        </w:rPr>
        <w:t xml:space="preserve"> </w:t>
      </w:r>
      <w:r w:rsidR="00C71FB9" w:rsidRPr="001A7C00">
        <w:rPr>
          <w:i/>
          <w:sz w:val="24"/>
          <w:szCs w:val="24"/>
          <w:u w:val="single"/>
        </w:rPr>
        <w:t>юридические лица</w:t>
      </w:r>
      <w:r w:rsidR="00FD3431">
        <w:rPr>
          <w:i/>
          <w:sz w:val="24"/>
          <w:szCs w:val="24"/>
          <w:u w:val="single"/>
        </w:rPr>
        <w:t>,</w:t>
      </w:r>
      <w:r w:rsidR="00C71FB9" w:rsidRPr="001A7C00">
        <w:rPr>
          <w:i/>
          <w:sz w:val="24"/>
          <w:szCs w:val="24"/>
          <w:u w:val="single"/>
        </w:rPr>
        <w:t xml:space="preserve"> </w:t>
      </w:r>
      <w:r w:rsidR="00FD3431" w:rsidRPr="001A7C00">
        <w:rPr>
          <w:i/>
          <w:sz w:val="24"/>
          <w:szCs w:val="24"/>
          <w:u w:val="single"/>
        </w:rPr>
        <w:t>индивидуальные предприниматели</w:t>
      </w:r>
      <w:r w:rsidR="00FD3431" w:rsidRPr="001A7C00">
        <w:rPr>
          <w:i/>
          <w:color w:val="020C22"/>
          <w:sz w:val="24"/>
          <w:szCs w:val="24"/>
          <w:u w:val="single"/>
          <w:shd w:val="clear" w:color="auto" w:fill="F8F8F8"/>
        </w:rPr>
        <w:t xml:space="preserve"> </w:t>
      </w:r>
      <w:r w:rsidR="00C71FB9" w:rsidRPr="001A7C00">
        <w:rPr>
          <w:i/>
          <w:sz w:val="24"/>
          <w:szCs w:val="24"/>
          <w:u w:val="single"/>
        </w:rPr>
        <w:t xml:space="preserve">(субъекты промышленной деятельности), </w:t>
      </w:r>
      <w:r w:rsidRPr="001A7C00">
        <w:rPr>
          <w:i/>
          <w:color w:val="020C22"/>
          <w:sz w:val="24"/>
          <w:szCs w:val="24"/>
          <w:u w:val="single"/>
          <w:shd w:val="clear" w:color="auto" w:fill="F8F8F8"/>
        </w:rPr>
        <w:t>нет необходимости</w:t>
      </w:r>
      <w:r w:rsidRPr="001A7C00">
        <w:rPr>
          <w:i/>
          <w:sz w:val="24"/>
          <w:szCs w:val="24"/>
          <w:u w:val="single"/>
        </w:rPr>
        <w:t xml:space="preserve"> установлени</w:t>
      </w:r>
      <w:r w:rsidR="00EF0805" w:rsidRPr="001A7C00">
        <w:rPr>
          <w:i/>
          <w:sz w:val="24"/>
          <w:szCs w:val="24"/>
          <w:u w:val="single"/>
        </w:rPr>
        <w:t>я</w:t>
      </w:r>
      <w:r w:rsidRPr="001A7C00">
        <w:rPr>
          <w:i/>
          <w:sz w:val="24"/>
          <w:szCs w:val="24"/>
          <w:u w:val="single"/>
        </w:rPr>
        <w:t xml:space="preserve"> переходного периода.</w:t>
      </w:r>
    </w:p>
    <w:p w:rsidR="00FD3431" w:rsidRPr="00FD3431" w:rsidRDefault="00EF0805" w:rsidP="000958BA">
      <w:pPr>
        <w:pStyle w:val="a3"/>
        <w:numPr>
          <w:ilvl w:val="0"/>
          <w:numId w:val="3"/>
        </w:numPr>
        <w:spacing w:line="240" w:lineRule="exact"/>
        <w:ind w:left="0" w:firstLine="709"/>
        <w:jc w:val="both"/>
        <w:rPr>
          <w:b/>
          <w:i/>
          <w:sz w:val="24"/>
          <w:szCs w:val="24"/>
          <w:u w:val="single"/>
        </w:rPr>
      </w:pPr>
      <w:r w:rsidRPr="00FD3431">
        <w:rPr>
          <w:sz w:val="24"/>
          <w:szCs w:val="24"/>
        </w:rPr>
        <w:t>Краткое изложение цели регулирования и общую характеристику соответствующих общественных отношений:</w:t>
      </w:r>
      <w:r w:rsidR="00CF1449" w:rsidRPr="00FD3431">
        <w:rPr>
          <w:sz w:val="24"/>
          <w:szCs w:val="24"/>
        </w:rPr>
        <w:t xml:space="preserve"> </w:t>
      </w:r>
      <w:r w:rsidR="001A7C00" w:rsidRPr="00FD3431">
        <w:rPr>
          <w:i/>
          <w:sz w:val="24"/>
          <w:szCs w:val="24"/>
          <w:u w:val="single"/>
        </w:rPr>
        <w:t>настоящий проект разрабатывается в целях регулирования отношений, возникающих между Шалинским муниципальным районам и юридическим лицом или индивидуальным предпринимателем, принимающим на себя обязательства в предусмотренный специальным инвестиционным контрактом в срок своими силами или с привлечением иных лиц создать либо модернизировать и (или) освоить производство промышленной продукции в Шалинском муниципальном районе Чеченской Республики</w:t>
      </w:r>
      <w:r w:rsidR="00987060" w:rsidRPr="00FD3431">
        <w:rPr>
          <w:i/>
          <w:sz w:val="24"/>
          <w:szCs w:val="24"/>
          <w:u w:val="single"/>
        </w:rPr>
        <w:t>.</w:t>
      </w:r>
      <w:r w:rsidR="003567DA" w:rsidRPr="00FD3431">
        <w:rPr>
          <w:rFonts w:ascii="Arial" w:hAnsi="Arial" w:cs="Arial"/>
          <w:color w:val="020C22"/>
          <w:sz w:val="14"/>
          <w:szCs w:val="14"/>
          <w:shd w:val="clear" w:color="auto" w:fill="F8F8F8"/>
        </w:rPr>
        <w:t xml:space="preserve"> </w:t>
      </w:r>
    </w:p>
    <w:p w:rsidR="00AC1F6F" w:rsidRPr="00FD3431" w:rsidRDefault="003567DA" w:rsidP="000958BA">
      <w:pPr>
        <w:pStyle w:val="a3"/>
        <w:numPr>
          <w:ilvl w:val="0"/>
          <w:numId w:val="3"/>
        </w:numPr>
        <w:spacing w:line="240" w:lineRule="exact"/>
        <w:ind w:left="0" w:firstLine="709"/>
        <w:jc w:val="both"/>
        <w:rPr>
          <w:b/>
          <w:i/>
          <w:sz w:val="24"/>
          <w:szCs w:val="24"/>
          <w:u w:val="single"/>
        </w:rPr>
      </w:pPr>
      <w:r w:rsidRPr="00FD3431">
        <w:rPr>
          <w:color w:val="020C22"/>
          <w:sz w:val="24"/>
          <w:szCs w:val="24"/>
          <w:shd w:val="clear" w:color="auto" w:fill="F8F8F8"/>
        </w:rPr>
        <w:t xml:space="preserve">Срок, в течение которого разработчиком проекта принимаются предложения (со дня размещения на официальном сайте настоящего уведомления): </w:t>
      </w:r>
      <w:r w:rsidR="00AC1F6F" w:rsidRPr="00FD3431">
        <w:rPr>
          <w:i/>
          <w:color w:val="020C22"/>
          <w:sz w:val="24"/>
          <w:szCs w:val="24"/>
          <w:u w:val="single"/>
          <w:shd w:val="clear" w:color="auto" w:fill="F8F8F8"/>
        </w:rPr>
        <w:t>8</w:t>
      </w:r>
      <w:r w:rsidRPr="00FD3431">
        <w:rPr>
          <w:i/>
          <w:color w:val="020C22"/>
          <w:sz w:val="24"/>
          <w:szCs w:val="24"/>
          <w:u w:val="single"/>
          <w:shd w:val="clear" w:color="auto" w:fill="F8F8F8"/>
        </w:rPr>
        <w:t xml:space="preserve"> календарных дней со дня размещения уведомления на официальном сайте </w:t>
      </w:r>
      <w:r w:rsidR="00AC1F6F" w:rsidRPr="00FD3431">
        <w:rPr>
          <w:i/>
          <w:color w:val="020C22"/>
          <w:sz w:val="24"/>
          <w:szCs w:val="24"/>
          <w:u w:val="single"/>
          <w:shd w:val="clear" w:color="auto" w:fill="F8F8F8"/>
        </w:rPr>
        <w:t>а</w:t>
      </w:r>
      <w:r w:rsidRPr="00FD3431">
        <w:rPr>
          <w:i/>
          <w:color w:val="020C22"/>
          <w:sz w:val="24"/>
          <w:szCs w:val="24"/>
          <w:u w:val="single"/>
          <w:shd w:val="clear" w:color="auto" w:fill="F8F8F8"/>
        </w:rPr>
        <w:t xml:space="preserve">дминистрации </w:t>
      </w:r>
      <w:r w:rsidR="00AC1F6F" w:rsidRPr="00FD3431">
        <w:rPr>
          <w:i/>
          <w:color w:val="020C22"/>
          <w:sz w:val="24"/>
          <w:szCs w:val="24"/>
          <w:u w:val="single"/>
          <w:shd w:val="clear" w:color="auto" w:fill="F8F8F8"/>
        </w:rPr>
        <w:t xml:space="preserve">Шалинского муниципального района на электронный адрес </w:t>
      </w:r>
      <w:hyperlink r:id="rId6" w:history="1">
        <w:r w:rsidR="00AC1F6F" w:rsidRPr="00FD3431">
          <w:rPr>
            <w:rStyle w:val="a6"/>
            <w:i/>
            <w:sz w:val="24"/>
            <w:szCs w:val="24"/>
          </w:rPr>
          <w:t>shali.ekotdel@mail.ru</w:t>
        </w:r>
      </w:hyperlink>
      <w:r w:rsidR="00AC1F6F" w:rsidRPr="00FD3431">
        <w:rPr>
          <w:i/>
          <w:sz w:val="24"/>
          <w:szCs w:val="24"/>
          <w:u w:val="single"/>
        </w:rPr>
        <w:t>.</w:t>
      </w:r>
    </w:p>
    <w:p w:rsidR="001A7C00" w:rsidRPr="001A7C00" w:rsidRDefault="00AC1F6F" w:rsidP="000931B3">
      <w:pPr>
        <w:pStyle w:val="a3"/>
        <w:numPr>
          <w:ilvl w:val="0"/>
          <w:numId w:val="3"/>
        </w:numPr>
        <w:spacing w:line="240" w:lineRule="exact"/>
        <w:ind w:left="0" w:firstLine="709"/>
        <w:jc w:val="both"/>
        <w:rPr>
          <w:sz w:val="24"/>
          <w:szCs w:val="24"/>
          <w:u w:val="single"/>
        </w:rPr>
      </w:pPr>
      <w:r w:rsidRPr="00AC1F6F">
        <w:rPr>
          <w:sz w:val="24"/>
          <w:szCs w:val="24"/>
        </w:rPr>
        <w:t>Иная информация по решению разработчика, относящаяся к сведениям о подготовке проекта нормативного правового акта</w:t>
      </w:r>
      <w:r w:rsidRPr="00C20D15">
        <w:rPr>
          <w:sz w:val="24"/>
          <w:szCs w:val="24"/>
        </w:rPr>
        <w:t>:</w:t>
      </w:r>
      <w:r w:rsidRPr="00AC1F6F">
        <w:rPr>
          <w:color w:val="FF0000"/>
          <w:sz w:val="24"/>
          <w:szCs w:val="24"/>
        </w:rPr>
        <w:t xml:space="preserve"> </w:t>
      </w:r>
      <w:r w:rsidRPr="001A7C00">
        <w:rPr>
          <w:i/>
          <w:sz w:val="24"/>
          <w:szCs w:val="24"/>
          <w:u w:val="single"/>
        </w:rPr>
        <w:t>отсутствует.</w:t>
      </w:r>
    </w:p>
    <w:p w:rsidR="001A7C00" w:rsidRPr="001A7C00" w:rsidRDefault="001A7C00" w:rsidP="001A7C00"/>
    <w:p w:rsidR="001A7C00" w:rsidRPr="001A7C00" w:rsidRDefault="001A7C00" w:rsidP="001A7C00"/>
    <w:p w:rsidR="001A7C00" w:rsidRDefault="001A7C00" w:rsidP="001A7C00"/>
    <w:p w:rsidR="003567DA" w:rsidRPr="001A7C00" w:rsidRDefault="003567DA" w:rsidP="001A7C00">
      <w:pPr>
        <w:ind w:firstLine="708"/>
      </w:pPr>
    </w:p>
    <w:sectPr w:rsidR="003567DA" w:rsidRPr="001A7C00" w:rsidSect="00AB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6DE4"/>
    <w:multiLevelType w:val="hybridMultilevel"/>
    <w:tmpl w:val="462A1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A12B9C"/>
    <w:multiLevelType w:val="hybridMultilevel"/>
    <w:tmpl w:val="50E6E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40586"/>
    <w:multiLevelType w:val="hybridMultilevel"/>
    <w:tmpl w:val="A768B9FE"/>
    <w:lvl w:ilvl="0" w:tplc="F672033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28"/>
    <w:rsid w:val="000931B3"/>
    <w:rsid w:val="001A7C00"/>
    <w:rsid w:val="00350805"/>
    <w:rsid w:val="003567DA"/>
    <w:rsid w:val="003E598E"/>
    <w:rsid w:val="00417DC0"/>
    <w:rsid w:val="00736C8C"/>
    <w:rsid w:val="009479DC"/>
    <w:rsid w:val="00987060"/>
    <w:rsid w:val="00AB7C49"/>
    <w:rsid w:val="00AC1F6F"/>
    <w:rsid w:val="00AC790F"/>
    <w:rsid w:val="00AF6CB1"/>
    <w:rsid w:val="00C20D15"/>
    <w:rsid w:val="00C700EF"/>
    <w:rsid w:val="00C71FB9"/>
    <w:rsid w:val="00CE2A28"/>
    <w:rsid w:val="00CF1449"/>
    <w:rsid w:val="00E926EF"/>
    <w:rsid w:val="00EF0805"/>
    <w:rsid w:val="00EF52F2"/>
    <w:rsid w:val="00F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4A468-3ABB-4DBC-B35E-77FD06D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A28"/>
    <w:pPr>
      <w:ind w:left="720"/>
      <w:contextualSpacing/>
    </w:pPr>
  </w:style>
  <w:style w:type="paragraph" w:styleId="a4">
    <w:name w:val="Body Text Indent"/>
    <w:basedOn w:val="a"/>
    <w:link w:val="a5"/>
    <w:rsid w:val="00CE2A28"/>
    <w:pPr>
      <w:ind w:firstLine="1134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CE2A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AF6CB1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9870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li.ekotdel@mail.ru" TargetMode="External"/><Relationship Id="rId5" Type="http://schemas.openxmlformats.org/officeDocument/2006/relationships/hyperlink" Target="mailto:shali.ek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Adam</cp:lastModifiedBy>
  <cp:revision>2</cp:revision>
  <dcterms:created xsi:type="dcterms:W3CDTF">2018-05-23T12:47:00Z</dcterms:created>
  <dcterms:modified xsi:type="dcterms:W3CDTF">2018-05-23T12:47:00Z</dcterms:modified>
</cp:coreProperties>
</file>