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28" w:rsidRPr="001B5A28" w:rsidRDefault="00CE2A28" w:rsidP="00CE2A28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1B5A28">
        <w:rPr>
          <w:rFonts w:eastAsia="Calibri"/>
          <w:b/>
          <w:sz w:val="24"/>
          <w:szCs w:val="24"/>
        </w:rPr>
        <w:t>УВЕДОМЛЕНИЕ</w:t>
      </w:r>
      <w:r w:rsidRPr="001B5A28">
        <w:rPr>
          <w:rFonts w:eastAsia="Calibri"/>
          <w:b/>
          <w:sz w:val="24"/>
          <w:szCs w:val="24"/>
        </w:rPr>
        <w:br/>
        <w:t xml:space="preserve">о подготовке проекта нормативного правового акта </w:t>
      </w:r>
    </w:p>
    <w:p w:rsidR="00CE2A28" w:rsidRPr="001B5A28" w:rsidRDefault="00CE2A28" w:rsidP="00CE2A28">
      <w:pPr>
        <w:spacing w:line="240" w:lineRule="exact"/>
        <w:ind w:firstLine="709"/>
        <w:jc w:val="both"/>
        <w:rPr>
          <w:rFonts w:eastAsia="Calibri"/>
          <w:sz w:val="24"/>
          <w:szCs w:val="24"/>
        </w:rPr>
      </w:pPr>
    </w:p>
    <w:p w:rsidR="00CE2A28" w:rsidRPr="001B5A28" w:rsidRDefault="00CE2A28" w:rsidP="00CE2A28">
      <w:pPr>
        <w:spacing w:line="240" w:lineRule="exact"/>
        <w:jc w:val="center"/>
        <w:rPr>
          <w:rFonts w:eastAsia="Calibri"/>
          <w:sz w:val="24"/>
          <w:szCs w:val="24"/>
        </w:rPr>
      </w:pPr>
      <w:r w:rsidRPr="001B5A28">
        <w:rPr>
          <w:rFonts w:eastAsia="Calibri"/>
          <w:sz w:val="24"/>
          <w:szCs w:val="24"/>
        </w:rPr>
        <w:t xml:space="preserve">Настоящим </w:t>
      </w:r>
      <w:r w:rsidRPr="001B5A28">
        <w:rPr>
          <w:rFonts w:eastAsia="Calibri"/>
          <w:b/>
          <w:i/>
          <w:sz w:val="24"/>
          <w:szCs w:val="24"/>
          <w:u w:val="single"/>
        </w:rPr>
        <w:t>Администрация Шалинского муниципального района</w:t>
      </w:r>
    </w:p>
    <w:p w:rsidR="00CE2A28" w:rsidRPr="001B5A28" w:rsidRDefault="00CE2A28" w:rsidP="00CE2A28">
      <w:pPr>
        <w:spacing w:line="240" w:lineRule="exact"/>
        <w:jc w:val="center"/>
        <w:rPr>
          <w:rFonts w:eastAsia="Calibri"/>
        </w:rPr>
      </w:pPr>
      <w:r w:rsidRPr="001B5A28">
        <w:rPr>
          <w:rFonts w:eastAsia="Calibri"/>
          <w:i/>
          <w:sz w:val="24"/>
          <w:szCs w:val="24"/>
        </w:rPr>
        <w:t xml:space="preserve">         </w:t>
      </w:r>
      <w:r w:rsidRPr="001B5A28">
        <w:rPr>
          <w:rFonts w:eastAsia="Calibri"/>
          <w:i/>
        </w:rPr>
        <w:t>(орган исполнительной власти</w:t>
      </w:r>
      <w:r w:rsidRPr="001B5A28">
        <w:rPr>
          <w:rFonts w:ascii="Arial" w:hAnsi="Arial" w:cs="Arial"/>
          <w:lang w:bidi="hi-IN"/>
        </w:rPr>
        <w:t xml:space="preserve"> </w:t>
      </w:r>
      <w:r w:rsidRPr="001B5A28">
        <w:rPr>
          <w:rFonts w:eastAsia="Calibri"/>
          <w:i/>
        </w:rPr>
        <w:t>Чеченской Республики – разработчик проекта)</w:t>
      </w:r>
    </w:p>
    <w:p w:rsidR="00CE2A28" w:rsidRPr="001B5A28" w:rsidRDefault="00CE2A28" w:rsidP="00CE2A28">
      <w:pPr>
        <w:spacing w:line="240" w:lineRule="exact"/>
        <w:jc w:val="both"/>
        <w:rPr>
          <w:rFonts w:eastAsia="Calibri"/>
          <w:sz w:val="24"/>
          <w:szCs w:val="24"/>
        </w:rPr>
      </w:pPr>
      <w:r w:rsidRPr="001B5A28">
        <w:rPr>
          <w:rFonts w:eastAsia="Calibri"/>
          <w:sz w:val="24"/>
          <w:szCs w:val="24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B7C49" w:rsidRPr="001B5A28" w:rsidRDefault="00AB7C49"/>
    <w:p w:rsidR="00EF52F2" w:rsidRPr="001B5A28" w:rsidRDefault="00CE2A28" w:rsidP="00EF52F2">
      <w:pPr>
        <w:pStyle w:val="a3"/>
        <w:numPr>
          <w:ilvl w:val="0"/>
          <w:numId w:val="3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b/>
          <w:sz w:val="24"/>
          <w:szCs w:val="24"/>
        </w:rPr>
      </w:pPr>
      <w:r w:rsidRPr="001B5A28">
        <w:rPr>
          <w:sz w:val="24"/>
          <w:szCs w:val="24"/>
        </w:rPr>
        <w:t xml:space="preserve">Вид, наименование и планируемый срок вступления в силу нормативного правового акта: </w:t>
      </w:r>
      <w:r w:rsidRPr="001B5A28">
        <w:rPr>
          <w:bCs/>
          <w:i/>
          <w:sz w:val="24"/>
          <w:szCs w:val="24"/>
          <w:u w:val="single"/>
        </w:rPr>
        <w:t xml:space="preserve">Проект постановления </w:t>
      </w:r>
      <w:r w:rsidR="001B5A28">
        <w:rPr>
          <w:bCs/>
          <w:i/>
          <w:sz w:val="24"/>
          <w:szCs w:val="24"/>
          <w:u w:val="single"/>
        </w:rPr>
        <w:t>а</w:t>
      </w:r>
      <w:r w:rsidRPr="001B5A28">
        <w:rPr>
          <w:bCs/>
          <w:i/>
          <w:sz w:val="24"/>
          <w:szCs w:val="24"/>
          <w:u w:val="single"/>
        </w:rPr>
        <w:t>дминистрации Шалинского муниципального района</w:t>
      </w:r>
      <w:r w:rsidRPr="001B5A28">
        <w:rPr>
          <w:i/>
          <w:spacing w:val="-4"/>
          <w:sz w:val="24"/>
          <w:szCs w:val="24"/>
          <w:u w:val="single"/>
        </w:rPr>
        <w:t xml:space="preserve"> </w:t>
      </w:r>
      <w:r w:rsidRPr="001B5A28">
        <w:rPr>
          <w:i/>
          <w:spacing w:val="2"/>
          <w:sz w:val="24"/>
          <w:szCs w:val="24"/>
          <w:u w:val="single"/>
        </w:rPr>
        <w:t>«</w:t>
      </w:r>
      <w:r w:rsidRPr="001B5A28">
        <w:rPr>
          <w:i/>
          <w:sz w:val="24"/>
          <w:szCs w:val="24"/>
          <w:u w:val="single"/>
        </w:rPr>
        <w:t>Об утверждении</w:t>
      </w:r>
      <w:r w:rsidR="001B5A28" w:rsidRPr="001B5A28">
        <w:rPr>
          <w:bCs/>
          <w:i/>
          <w:sz w:val="24"/>
          <w:szCs w:val="24"/>
          <w:u w:val="single"/>
          <w:lang w:eastAsia="en-US"/>
        </w:rPr>
        <w:t xml:space="preserve"> Административного регламента предоставления муниципальной услу</w:t>
      </w:r>
      <w:r w:rsidR="001B5A28" w:rsidRPr="003A1955">
        <w:rPr>
          <w:bCs/>
          <w:i/>
          <w:sz w:val="24"/>
          <w:szCs w:val="24"/>
          <w:u w:val="single"/>
          <w:lang w:eastAsia="en-US"/>
        </w:rPr>
        <w:t>ги «</w:t>
      </w:r>
      <w:r w:rsidR="003A1955" w:rsidRPr="003A1955">
        <w:rPr>
          <w:i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3A1955">
        <w:rPr>
          <w:bCs/>
          <w:i/>
          <w:sz w:val="24"/>
          <w:szCs w:val="24"/>
          <w:u w:val="single"/>
        </w:rPr>
        <w:t>»</w:t>
      </w:r>
      <w:r w:rsidRPr="003A1955">
        <w:rPr>
          <w:i/>
          <w:spacing w:val="2"/>
          <w:sz w:val="24"/>
          <w:szCs w:val="24"/>
          <w:u w:val="single"/>
        </w:rPr>
        <w:t xml:space="preserve">, </w:t>
      </w:r>
      <w:r w:rsidRPr="001B5A28">
        <w:rPr>
          <w:i/>
          <w:spacing w:val="2"/>
          <w:sz w:val="24"/>
          <w:szCs w:val="24"/>
          <w:u w:val="single"/>
        </w:rPr>
        <w:t>июнь-июль 20</w:t>
      </w:r>
      <w:r w:rsidR="001B5A28" w:rsidRPr="001B5A28">
        <w:rPr>
          <w:i/>
          <w:spacing w:val="2"/>
          <w:sz w:val="24"/>
          <w:szCs w:val="24"/>
          <w:u w:val="single"/>
        </w:rPr>
        <w:t>23</w:t>
      </w:r>
      <w:r w:rsidRPr="001B5A28">
        <w:rPr>
          <w:i/>
          <w:spacing w:val="2"/>
          <w:sz w:val="24"/>
          <w:szCs w:val="24"/>
          <w:u w:val="single"/>
        </w:rPr>
        <w:t xml:space="preserve"> года.</w:t>
      </w:r>
    </w:p>
    <w:p w:rsidR="00CE2A28" w:rsidRPr="001B5A28" w:rsidRDefault="00CE2A28" w:rsidP="00EF52F2">
      <w:pPr>
        <w:pStyle w:val="a3"/>
        <w:numPr>
          <w:ilvl w:val="0"/>
          <w:numId w:val="3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sz w:val="24"/>
          <w:szCs w:val="24"/>
        </w:rPr>
      </w:pPr>
      <w:r w:rsidRPr="001B5A28">
        <w:rPr>
          <w:spacing w:val="2"/>
          <w:sz w:val="24"/>
          <w:szCs w:val="24"/>
        </w:rPr>
        <w:t>Сведения о разработчике проекта нормативного правового акта:</w:t>
      </w:r>
      <w:r w:rsidR="00AF6CB1" w:rsidRPr="001B5A28">
        <w:rPr>
          <w:i/>
          <w:sz w:val="24"/>
          <w:szCs w:val="24"/>
          <w:u w:val="single"/>
        </w:rPr>
        <w:t xml:space="preserve"> </w:t>
      </w:r>
      <w:r w:rsidR="001B5A28" w:rsidRPr="001B5A28">
        <w:rPr>
          <w:i/>
          <w:sz w:val="24"/>
          <w:szCs w:val="24"/>
          <w:u w:val="single"/>
        </w:rPr>
        <w:t xml:space="preserve">отдел экономического развития </w:t>
      </w:r>
      <w:r w:rsidR="001B5A28" w:rsidRPr="001B5A28">
        <w:rPr>
          <w:bCs/>
          <w:i/>
          <w:sz w:val="24"/>
          <w:szCs w:val="24"/>
          <w:u w:val="single"/>
        </w:rPr>
        <w:t>а</w:t>
      </w:r>
      <w:r w:rsidR="00FD3431" w:rsidRPr="001B5A28">
        <w:rPr>
          <w:bCs/>
          <w:i/>
          <w:sz w:val="24"/>
          <w:szCs w:val="24"/>
          <w:u w:val="single"/>
        </w:rPr>
        <w:t>дминистрации Шалинского муниципального района,</w:t>
      </w:r>
      <w:r w:rsidR="00FD3431" w:rsidRPr="001B5A28">
        <w:rPr>
          <w:i/>
          <w:sz w:val="24"/>
          <w:szCs w:val="24"/>
          <w:u w:val="single"/>
        </w:rPr>
        <w:t xml:space="preserve"> контактное лицо: </w:t>
      </w:r>
      <w:proofErr w:type="spellStart"/>
      <w:r w:rsidR="001B5A28" w:rsidRPr="001B5A28">
        <w:rPr>
          <w:i/>
          <w:sz w:val="24"/>
          <w:szCs w:val="24"/>
          <w:u w:val="single"/>
        </w:rPr>
        <w:t>Абуев</w:t>
      </w:r>
      <w:proofErr w:type="spellEnd"/>
      <w:r w:rsidR="001B5A28" w:rsidRPr="001B5A28">
        <w:rPr>
          <w:i/>
          <w:sz w:val="24"/>
          <w:szCs w:val="24"/>
          <w:u w:val="single"/>
        </w:rPr>
        <w:t xml:space="preserve"> Магомед </w:t>
      </w:r>
      <w:proofErr w:type="spellStart"/>
      <w:r w:rsidR="001B5A28" w:rsidRPr="001B5A28">
        <w:rPr>
          <w:i/>
          <w:sz w:val="24"/>
          <w:szCs w:val="24"/>
          <w:u w:val="single"/>
        </w:rPr>
        <w:t>Аптиевич</w:t>
      </w:r>
      <w:proofErr w:type="spellEnd"/>
      <w:r w:rsidR="00AF6CB1" w:rsidRPr="001B5A28">
        <w:rPr>
          <w:i/>
          <w:sz w:val="24"/>
          <w:szCs w:val="24"/>
          <w:u w:val="single"/>
        </w:rPr>
        <w:t xml:space="preserve">, </w:t>
      </w:r>
      <w:r w:rsidR="00FD3431" w:rsidRPr="001B5A28">
        <w:rPr>
          <w:i/>
          <w:sz w:val="24"/>
          <w:szCs w:val="24"/>
          <w:u w:val="single"/>
        </w:rPr>
        <w:t xml:space="preserve">адрес </w:t>
      </w:r>
      <w:r w:rsidR="00AF6CB1" w:rsidRPr="001B5A28">
        <w:rPr>
          <w:i/>
          <w:sz w:val="24"/>
          <w:szCs w:val="24"/>
          <w:u w:val="single"/>
        </w:rPr>
        <w:t xml:space="preserve">366324, Чеченская Республика, г. Шали, ул. Ивановская, </w:t>
      </w:r>
      <w:r w:rsidR="001B5A28" w:rsidRPr="001B5A28">
        <w:rPr>
          <w:i/>
          <w:sz w:val="24"/>
          <w:szCs w:val="24"/>
          <w:u w:val="single"/>
        </w:rPr>
        <w:t>4</w:t>
      </w:r>
      <w:r w:rsidR="00AF6CB1" w:rsidRPr="001B5A28">
        <w:rPr>
          <w:i/>
          <w:sz w:val="24"/>
          <w:szCs w:val="24"/>
          <w:u w:val="single"/>
        </w:rPr>
        <w:t>,</w:t>
      </w:r>
      <w:r w:rsidR="00AF6CB1" w:rsidRPr="001B5A28">
        <w:rPr>
          <w:bCs/>
          <w:i/>
          <w:sz w:val="24"/>
          <w:szCs w:val="24"/>
          <w:u w:val="single"/>
        </w:rPr>
        <w:t xml:space="preserve"> </w:t>
      </w:r>
      <w:r w:rsidR="00AF6CB1" w:rsidRPr="001B5A28">
        <w:rPr>
          <w:i/>
          <w:sz w:val="24"/>
          <w:szCs w:val="24"/>
          <w:u w:val="single"/>
        </w:rPr>
        <w:t xml:space="preserve"> </w:t>
      </w:r>
      <w:hyperlink r:id="rId5" w:history="1">
        <w:r w:rsidR="00AF6CB1" w:rsidRPr="001B5A28">
          <w:rPr>
            <w:rStyle w:val="a6"/>
            <w:i/>
            <w:color w:val="auto"/>
            <w:sz w:val="24"/>
            <w:szCs w:val="24"/>
          </w:rPr>
          <w:t>shali.ekotdel@mail.ru</w:t>
        </w:r>
      </w:hyperlink>
      <w:r w:rsidR="00AF6CB1" w:rsidRPr="001B5A28">
        <w:rPr>
          <w:i/>
          <w:sz w:val="24"/>
          <w:szCs w:val="24"/>
          <w:u w:val="single"/>
        </w:rPr>
        <w:t>.</w:t>
      </w:r>
    </w:p>
    <w:p w:rsidR="00AF6CB1" w:rsidRPr="001B5A28" w:rsidRDefault="00AF6CB1" w:rsidP="00AF6CB1">
      <w:pPr>
        <w:ind w:firstLine="709"/>
        <w:jc w:val="both"/>
        <w:rPr>
          <w:sz w:val="24"/>
          <w:szCs w:val="24"/>
        </w:rPr>
      </w:pPr>
      <w:r w:rsidRPr="001B5A28">
        <w:rPr>
          <w:i/>
          <w:sz w:val="24"/>
          <w:szCs w:val="24"/>
        </w:rPr>
        <w:t>Рабочий телефон</w:t>
      </w:r>
      <w:r w:rsidRPr="001B5A28">
        <w:rPr>
          <w:sz w:val="24"/>
          <w:szCs w:val="24"/>
        </w:rPr>
        <w:t xml:space="preserve">: </w:t>
      </w:r>
      <w:r w:rsidRPr="001B5A28">
        <w:rPr>
          <w:i/>
          <w:sz w:val="24"/>
          <w:szCs w:val="24"/>
        </w:rPr>
        <w:t>8</w:t>
      </w:r>
      <w:r w:rsidRPr="001B5A28">
        <w:rPr>
          <w:i/>
          <w:sz w:val="24"/>
          <w:szCs w:val="24"/>
          <w:u w:val="single"/>
        </w:rPr>
        <w:t>(8714) 62-22-43.</w:t>
      </w:r>
    </w:p>
    <w:p w:rsidR="00417DC0" w:rsidRPr="001B5A28" w:rsidRDefault="00AF6CB1" w:rsidP="00417DC0">
      <w:pPr>
        <w:ind w:firstLine="709"/>
        <w:jc w:val="both"/>
        <w:rPr>
          <w:i/>
          <w:sz w:val="24"/>
          <w:szCs w:val="24"/>
          <w:u w:val="single"/>
        </w:rPr>
      </w:pPr>
      <w:r w:rsidRPr="001B5A28">
        <w:rPr>
          <w:i/>
          <w:sz w:val="24"/>
          <w:szCs w:val="24"/>
        </w:rPr>
        <w:t>График работы:</w:t>
      </w:r>
      <w:r w:rsidRPr="001B5A28">
        <w:rPr>
          <w:sz w:val="24"/>
          <w:szCs w:val="24"/>
        </w:rPr>
        <w:t xml:space="preserve"> </w:t>
      </w:r>
      <w:r w:rsidRPr="001B5A28">
        <w:rPr>
          <w:i/>
          <w:sz w:val="24"/>
          <w:szCs w:val="24"/>
          <w:u w:val="single"/>
        </w:rPr>
        <w:t>с 9.00 до 18.00 (обед с 13.00 до 14.00) по</w:t>
      </w:r>
      <w:r w:rsidR="00417DC0" w:rsidRPr="001B5A28">
        <w:rPr>
          <w:i/>
          <w:sz w:val="24"/>
          <w:szCs w:val="24"/>
          <w:u w:val="single"/>
        </w:rPr>
        <w:t xml:space="preserve"> рабочим дням.</w:t>
      </w:r>
    </w:p>
    <w:p w:rsidR="00417DC0" w:rsidRPr="008E6CF0" w:rsidRDefault="00417DC0" w:rsidP="00417DC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E6CF0">
        <w:rPr>
          <w:sz w:val="24"/>
          <w:szCs w:val="24"/>
        </w:rPr>
        <w:t xml:space="preserve">Обоснование необходимости подготовки проекта нормативного правового акта: </w:t>
      </w:r>
      <w:r w:rsidRPr="008E6CF0">
        <w:rPr>
          <w:i/>
          <w:sz w:val="24"/>
          <w:szCs w:val="24"/>
          <w:u w:val="single"/>
          <w:shd w:val="clear" w:color="auto" w:fill="F8F8F8"/>
        </w:rPr>
        <w:t xml:space="preserve">В </w:t>
      </w:r>
      <w:r w:rsidR="008E6CF0" w:rsidRPr="008E6CF0">
        <w:rPr>
          <w:i/>
          <w:sz w:val="24"/>
          <w:szCs w:val="24"/>
          <w:u w:val="single"/>
          <w:shd w:val="clear" w:color="auto" w:fill="F8F8F8"/>
        </w:rPr>
        <w:t>соответствии с распоряжением Правительства Российской Федерации от 18 сентября 2019 года № 2113-р, решением Совета депутатов Шалинского муниципального района от 18 апреля 2023 года №20 «</w:t>
      </w:r>
      <w:r w:rsidR="008E6CF0" w:rsidRPr="008E6CF0">
        <w:rPr>
          <w:i/>
          <w:sz w:val="24"/>
          <w:szCs w:val="24"/>
          <w:u w:val="single"/>
        </w:rPr>
        <w:t>Об утверждении Правил размещения и содержания информационных конструкций в Шалинском муниципальном районе</w:t>
      </w:r>
      <w:r w:rsidR="000931B3" w:rsidRPr="008E6CF0">
        <w:rPr>
          <w:i/>
          <w:sz w:val="24"/>
          <w:szCs w:val="24"/>
          <w:u w:val="single"/>
        </w:rPr>
        <w:t>»</w:t>
      </w:r>
      <w:r w:rsidR="000931B3" w:rsidRPr="008E6CF0">
        <w:rPr>
          <w:i/>
          <w:sz w:val="24"/>
          <w:szCs w:val="24"/>
          <w:u w:val="single"/>
          <w:shd w:val="clear" w:color="auto" w:fill="F8F8F8"/>
        </w:rPr>
        <w:t>.</w:t>
      </w:r>
    </w:p>
    <w:p w:rsidR="00C700EF" w:rsidRPr="008E6CF0" w:rsidRDefault="000931B3" w:rsidP="00417DC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E6CF0">
        <w:rPr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C700EF" w:rsidRPr="008E6CF0">
        <w:rPr>
          <w:i/>
          <w:sz w:val="24"/>
          <w:szCs w:val="24"/>
          <w:u w:val="single"/>
        </w:rPr>
        <w:t xml:space="preserve">в целях </w:t>
      </w:r>
      <w:r w:rsidR="008E6CF0" w:rsidRPr="008E6CF0">
        <w:rPr>
          <w:i/>
          <w:sz w:val="24"/>
          <w:szCs w:val="24"/>
          <w:u w:val="single"/>
        </w:rPr>
        <w:t>приведения информационных конструкции единой концепции</w:t>
      </w:r>
      <w:r w:rsidR="00C700EF" w:rsidRPr="008E6CF0">
        <w:rPr>
          <w:i/>
          <w:sz w:val="24"/>
          <w:szCs w:val="24"/>
          <w:u w:val="single"/>
        </w:rPr>
        <w:t xml:space="preserve"> на территории Ша</w:t>
      </w:r>
      <w:r w:rsidR="00FD3431" w:rsidRPr="008E6CF0">
        <w:rPr>
          <w:i/>
          <w:sz w:val="24"/>
          <w:szCs w:val="24"/>
          <w:u w:val="single"/>
        </w:rPr>
        <w:t>линского муниципального района.</w:t>
      </w:r>
    </w:p>
    <w:p w:rsidR="00AF6CB1" w:rsidRPr="003A1955" w:rsidRDefault="000931B3" w:rsidP="000931B3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8E6CF0">
        <w:rPr>
          <w:sz w:val="24"/>
          <w:szCs w:val="24"/>
        </w:rPr>
        <w:t>Круг лиц, на которых будет распространено его действие, а также сведения о необходимости или отсутствия установление переходного периода:</w:t>
      </w:r>
      <w:r w:rsidRPr="008E6CF0">
        <w:rPr>
          <w:sz w:val="24"/>
          <w:szCs w:val="24"/>
          <w:shd w:val="clear" w:color="auto" w:fill="F8F8F8"/>
        </w:rPr>
        <w:t xml:space="preserve"> </w:t>
      </w:r>
      <w:r w:rsidR="008E6CF0" w:rsidRPr="008E6CF0">
        <w:rPr>
          <w:i/>
          <w:sz w:val="24"/>
          <w:szCs w:val="24"/>
          <w:u w:val="single"/>
        </w:rPr>
        <w:t>физические, ю</w:t>
      </w:r>
      <w:r w:rsidR="00C71FB9" w:rsidRPr="008E6CF0">
        <w:rPr>
          <w:i/>
          <w:sz w:val="24"/>
          <w:szCs w:val="24"/>
          <w:u w:val="single"/>
        </w:rPr>
        <w:t>ридические лица</w:t>
      </w:r>
      <w:r w:rsidR="00FD3431" w:rsidRPr="008E6CF0">
        <w:rPr>
          <w:i/>
          <w:sz w:val="24"/>
          <w:szCs w:val="24"/>
          <w:u w:val="single"/>
        </w:rPr>
        <w:t>,</w:t>
      </w:r>
      <w:r w:rsidR="00C71FB9" w:rsidRPr="008E6CF0">
        <w:rPr>
          <w:i/>
          <w:sz w:val="24"/>
          <w:szCs w:val="24"/>
          <w:u w:val="single"/>
        </w:rPr>
        <w:t xml:space="preserve"> </w:t>
      </w:r>
      <w:r w:rsidR="00FD3431" w:rsidRPr="008E6CF0">
        <w:rPr>
          <w:i/>
          <w:sz w:val="24"/>
          <w:szCs w:val="24"/>
          <w:u w:val="single"/>
        </w:rPr>
        <w:t>индивидуальные предприниматели</w:t>
      </w:r>
      <w:r w:rsidR="00C71FB9" w:rsidRPr="008E6CF0">
        <w:rPr>
          <w:i/>
          <w:sz w:val="24"/>
          <w:szCs w:val="24"/>
          <w:u w:val="single"/>
        </w:rPr>
        <w:t xml:space="preserve">, </w:t>
      </w:r>
      <w:r w:rsidRPr="008E6CF0">
        <w:rPr>
          <w:i/>
          <w:sz w:val="24"/>
          <w:szCs w:val="24"/>
          <w:u w:val="single"/>
          <w:shd w:val="clear" w:color="auto" w:fill="F8F8F8"/>
        </w:rPr>
        <w:t>нет необходимости</w:t>
      </w:r>
      <w:r w:rsidRPr="008E6CF0">
        <w:rPr>
          <w:i/>
          <w:sz w:val="24"/>
          <w:szCs w:val="24"/>
          <w:u w:val="single"/>
        </w:rPr>
        <w:t xml:space="preserve"> установлени</w:t>
      </w:r>
      <w:r w:rsidR="00EF0805" w:rsidRPr="008E6CF0">
        <w:rPr>
          <w:i/>
          <w:sz w:val="24"/>
          <w:szCs w:val="24"/>
          <w:u w:val="single"/>
        </w:rPr>
        <w:t>я</w:t>
      </w:r>
      <w:r w:rsidRPr="008E6CF0">
        <w:rPr>
          <w:i/>
          <w:sz w:val="24"/>
          <w:szCs w:val="24"/>
          <w:u w:val="single"/>
        </w:rPr>
        <w:t xml:space="preserve"> </w:t>
      </w:r>
      <w:r w:rsidRPr="003A1955">
        <w:rPr>
          <w:i/>
          <w:sz w:val="24"/>
          <w:szCs w:val="24"/>
          <w:u w:val="single"/>
        </w:rPr>
        <w:t>переходного периода.</w:t>
      </w:r>
    </w:p>
    <w:p w:rsidR="00FD3431" w:rsidRPr="003A1955" w:rsidRDefault="00EF0805" w:rsidP="000958BA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b/>
          <w:i/>
          <w:sz w:val="24"/>
          <w:szCs w:val="24"/>
          <w:u w:val="single"/>
        </w:rPr>
      </w:pPr>
      <w:r w:rsidRPr="003A1955">
        <w:rPr>
          <w:sz w:val="24"/>
          <w:szCs w:val="24"/>
        </w:rPr>
        <w:t>Краткое изложение цели регулирования и общую характеристику соответствующих общественных отношений:</w:t>
      </w:r>
      <w:r w:rsidR="00CF1449" w:rsidRPr="003A1955">
        <w:rPr>
          <w:sz w:val="24"/>
          <w:szCs w:val="24"/>
        </w:rPr>
        <w:t xml:space="preserve"> </w:t>
      </w:r>
      <w:r w:rsidR="001A7C00" w:rsidRPr="003A1955">
        <w:rPr>
          <w:i/>
          <w:sz w:val="24"/>
          <w:szCs w:val="24"/>
          <w:u w:val="single"/>
        </w:rPr>
        <w:t>проект</w:t>
      </w:r>
      <w:r w:rsidR="00CB0A4B" w:rsidRPr="003A1955">
        <w:rPr>
          <w:i/>
          <w:sz w:val="24"/>
          <w:szCs w:val="24"/>
          <w:u w:val="single"/>
        </w:rPr>
        <w:t>ом Постановления предусматривается процедура установки информационной вывески, согласование дизайн-проекта размещения вывески.</w:t>
      </w:r>
      <w:r w:rsidR="001A7C00" w:rsidRPr="003A1955">
        <w:rPr>
          <w:i/>
          <w:sz w:val="24"/>
          <w:szCs w:val="24"/>
          <w:u w:val="single"/>
        </w:rPr>
        <w:t xml:space="preserve"> </w:t>
      </w:r>
    </w:p>
    <w:p w:rsidR="00AC1F6F" w:rsidRPr="001B5A28" w:rsidRDefault="003567DA" w:rsidP="000958BA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b/>
          <w:i/>
          <w:sz w:val="24"/>
          <w:szCs w:val="24"/>
          <w:u w:val="single"/>
        </w:rPr>
      </w:pPr>
      <w:r w:rsidRPr="001B5A28">
        <w:rPr>
          <w:sz w:val="24"/>
          <w:szCs w:val="24"/>
          <w:shd w:val="clear" w:color="auto" w:fill="F8F8F8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</w:t>
      </w:r>
      <w:r w:rsidR="00AC1F6F" w:rsidRPr="001B5A28">
        <w:rPr>
          <w:i/>
          <w:sz w:val="24"/>
          <w:szCs w:val="24"/>
          <w:u w:val="single"/>
          <w:shd w:val="clear" w:color="auto" w:fill="F8F8F8"/>
        </w:rPr>
        <w:t>8</w:t>
      </w:r>
      <w:r w:rsidRPr="001B5A28">
        <w:rPr>
          <w:i/>
          <w:sz w:val="24"/>
          <w:szCs w:val="24"/>
          <w:u w:val="single"/>
          <w:shd w:val="clear" w:color="auto" w:fill="F8F8F8"/>
        </w:rPr>
        <w:t xml:space="preserve"> календарных дней со дня размещения уведомления на официальном сайте </w:t>
      </w:r>
      <w:r w:rsidR="00AC1F6F" w:rsidRPr="001B5A28">
        <w:rPr>
          <w:i/>
          <w:sz w:val="24"/>
          <w:szCs w:val="24"/>
          <w:u w:val="single"/>
          <w:shd w:val="clear" w:color="auto" w:fill="F8F8F8"/>
        </w:rPr>
        <w:t>а</w:t>
      </w:r>
      <w:r w:rsidRPr="001B5A28">
        <w:rPr>
          <w:i/>
          <w:sz w:val="24"/>
          <w:szCs w:val="24"/>
          <w:u w:val="single"/>
          <w:shd w:val="clear" w:color="auto" w:fill="F8F8F8"/>
        </w:rPr>
        <w:t xml:space="preserve">дминистрации </w:t>
      </w:r>
      <w:r w:rsidR="00AC1F6F" w:rsidRPr="001B5A28">
        <w:rPr>
          <w:i/>
          <w:sz w:val="24"/>
          <w:szCs w:val="24"/>
          <w:u w:val="single"/>
          <w:shd w:val="clear" w:color="auto" w:fill="F8F8F8"/>
        </w:rPr>
        <w:t xml:space="preserve">Шалинского муниципального района на электронный адрес </w:t>
      </w:r>
      <w:hyperlink r:id="rId6" w:history="1">
        <w:r w:rsidR="00AC1F6F" w:rsidRPr="001B5A28">
          <w:rPr>
            <w:rStyle w:val="a6"/>
            <w:i/>
            <w:color w:val="auto"/>
            <w:sz w:val="24"/>
            <w:szCs w:val="24"/>
          </w:rPr>
          <w:t>shali.ekotdel@mail.ru</w:t>
        </w:r>
      </w:hyperlink>
      <w:r w:rsidR="00AC1F6F" w:rsidRPr="001B5A28">
        <w:rPr>
          <w:i/>
          <w:sz w:val="24"/>
          <w:szCs w:val="24"/>
          <w:u w:val="single"/>
        </w:rPr>
        <w:t>.</w:t>
      </w:r>
    </w:p>
    <w:p w:rsidR="001A7C00" w:rsidRPr="001B5A28" w:rsidRDefault="00AC1F6F" w:rsidP="000931B3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4"/>
          <w:szCs w:val="24"/>
          <w:u w:val="single"/>
        </w:rPr>
      </w:pPr>
      <w:r w:rsidRPr="001B5A28">
        <w:rPr>
          <w:sz w:val="24"/>
          <w:szCs w:val="24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Pr="001B5A28">
        <w:rPr>
          <w:i/>
          <w:sz w:val="24"/>
          <w:szCs w:val="24"/>
          <w:u w:val="single"/>
        </w:rPr>
        <w:t>отсутствует.</w:t>
      </w:r>
    </w:p>
    <w:p w:rsidR="001A7C00" w:rsidRPr="003A1955" w:rsidRDefault="001A7C00" w:rsidP="001A7C00">
      <w:bookmarkStart w:id="0" w:name="_GoBack"/>
    </w:p>
    <w:p w:rsidR="001A7C00" w:rsidRPr="003A1955" w:rsidRDefault="001A7C00" w:rsidP="001A7C00"/>
    <w:p w:rsidR="001A7C00" w:rsidRPr="003A1955" w:rsidRDefault="001A7C00" w:rsidP="001A7C00"/>
    <w:bookmarkEnd w:id="0"/>
    <w:p w:rsidR="003567DA" w:rsidRPr="003A1955" w:rsidRDefault="003567DA" w:rsidP="001A7C00">
      <w:pPr>
        <w:ind w:firstLine="708"/>
      </w:pPr>
    </w:p>
    <w:sectPr w:rsidR="003567DA" w:rsidRPr="003A1955" w:rsidSect="00AB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DE4"/>
    <w:multiLevelType w:val="hybridMultilevel"/>
    <w:tmpl w:val="462A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12B9C"/>
    <w:multiLevelType w:val="hybridMultilevel"/>
    <w:tmpl w:val="50E6E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586"/>
    <w:multiLevelType w:val="hybridMultilevel"/>
    <w:tmpl w:val="A768B9FE"/>
    <w:lvl w:ilvl="0" w:tplc="F67203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28"/>
    <w:rsid w:val="000931B3"/>
    <w:rsid w:val="001A7C00"/>
    <w:rsid w:val="001B5A28"/>
    <w:rsid w:val="00350805"/>
    <w:rsid w:val="003567DA"/>
    <w:rsid w:val="003A1955"/>
    <w:rsid w:val="003E598E"/>
    <w:rsid w:val="00417DC0"/>
    <w:rsid w:val="00736C8C"/>
    <w:rsid w:val="008E6CF0"/>
    <w:rsid w:val="009479DC"/>
    <w:rsid w:val="00987060"/>
    <w:rsid w:val="00AB7C49"/>
    <w:rsid w:val="00AC1F6F"/>
    <w:rsid w:val="00AC790F"/>
    <w:rsid w:val="00AF6CB1"/>
    <w:rsid w:val="00C20D15"/>
    <w:rsid w:val="00C700EF"/>
    <w:rsid w:val="00C71FB9"/>
    <w:rsid w:val="00C80C15"/>
    <w:rsid w:val="00CB0A4B"/>
    <w:rsid w:val="00CE2A28"/>
    <w:rsid w:val="00CF1449"/>
    <w:rsid w:val="00E926EF"/>
    <w:rsid w:val="00EF0805"/>
    <w:rsid w:val="00EF52F2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A468-3ABB-4DBC-B35E-77FD06D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28"/>
    <w:pPr>
      <w:ind w:left="720"/>
      <w:contextualSpacing/>
    </w:pPr>
  </w:style>
  <w:style w:type="paragraph" w:styleId="a4">
    <w:name w:val="Body Text Indent"/>
    <w:basedOn w:val="a"/>
    <w:link w:val="a5"/>
    <w:rsid w:val="00CE2A28"/>
    <w:pPr>
      <w:ind w:firstLine="1134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E2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F6CB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7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i.ekotdel@mail.ru" TargetMode="External"/><Relationship Id="rId5" Type="http://schemas.openxmlformats.org/officeDocument/2006/relationships/hyperlink" Target="mailto:shali.ek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Win-11</cp:lastModifiedBy>
  <cp:revision>4</cp:revision>
  <dcterms:created xsi:type="dcterms:W3CDTF">2018-05-23T12:47:00Z</dcterms:created>
  <dcterms:modified xsi:type="dcterms:W3CDTF">2023-05-05T12:11:00Z</dcterms:modified>
</cp:coreProperties>
</file>