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40" w:rsidRDefault="00892240" w:rsidP="00591250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892240" w:rsidRDefault="00892240" w:rsidP="005912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проделанной работе отделом </w:t>
      </w:r>
      <w:r w:rsidR="003B2DE9">
        <w:rPr>
          <w:b/>
          <w:sz w:val="32"/>
          <w:szCs w:val="32"/>
        </w:rPr>
        <w:t>делопроизводства и архива</w:t>
      </w:r>
    </w:p>
    <w:p w:rsidR="00892240" w:rsidRDefault="00892240" w:rsidP="005912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</w:t>
      </w:r>
      <w:r w:rsidR="00607DB1">
        <w:rPr>
          <w:b/>
          <w:sz w:val="32"/>
          <w:szCs w:val="32"/>
        </w:rPr>
        <w:t>20</w:t>
      </w:r>
      <w:r w:rsidR="00265BB5">
        <w:rPr>
          <w:b/>
          <w:sz w:val="32"/>
          <w:szCs w:val="32"/>
        </w:rPr>
        <w:t xml:space="preserve"> </w:t>
      </w:r>
      <w:r w:rsidR="00992F36">
        <w:rPr>
          <w:b/>
          <w:sz w:val="32"/>
          <w:szCs w:val="32"/>
        </w:rPr>
        <w:t>год</w:t>
      </w:r>
    </w:p>
    <w:p w:rsidR="00F000DE" w:rsidRDefault="00F000DE" w:rsidP="00591250">
      <w:pPr>
        <w:jc w:val="both"/>
        <w:rPr>
          <w:sz w:val="28"/>
          <w:szCs w:val="28"/>
        </w:rPr>
      </w:pPr>
    </w:p>
    <w:p w:rsidR="00892240" w:rsidRDefault="00892240" w:rsidP="005912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в общий отдел администрации Шалинского муниципального района поступило:</w:t>
      </w:r>
    </w:p>
    <w:p w:rsidR="00892240" w:rsidRDefault="00892240" w:rsidP="00591250">
      <w:pPr>
        <w:jc w:val="both"/>
        <w:rPr>
          <w:sz w:val="28"/>
          <w:szCs w:val="28"/>
        </w:rPr>
      </w:pP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Указов Главы Чеченской Республики – </w:t>
      </w:r>
      <w:r w:rsidR="00992F36">
        <w:rPr>
          <w:b/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Законов Чеченской Республики – </w:t>
      </w:r>
      <w:r w:rsidR="00992F36">
        <w:rPr>
          <w:b/>
          <w:sz w:val="28"/>
          <w:szCs w:val="28"/>
        </w:rPr>
        <w:t>66</w:t>
      </w:r>
      <w:r w:rsidR="003D7845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Распоряжений Главы Чеченской Республики – </w:t>
      </w:r>
      <w:r w:rsidR="00992F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ед.</w:t>
      </w:r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 Правительства Чеченской Республики – </w:t>
      </w:r>
      <w:r w:rsidR="00992F36" w:rsidRPr="00992F36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ед.</w:t>
      </w:r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Распоряжений Правительства Чеченской Республики – </w:t>
      </w:r>
      <w:r w:rsidR="00992F36" w:rsidRPr="00992F36">
        <w:rPr>
          <w:b/>
          <w:sz w:val="28"/>
          <w:szCs w:val="28"/>
        </w:rPr>
        <w:t>123</w:t>
      </w:r>
      <w:r>
        <w:rPr>
          <w:b/>
          <w:sz w:val="28"/>
          <w:szCs w:val="28"/>
        </w:rPr>
        <w:t xml:space="preserve"> ед.</w:t>
      </w:r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Поручений Главы Чеченской Республики  – </w:t>
      </w:r>
      <w:r w:rsidR="00992F36" w:rsidRPr="00992F36">
        <w:rPr>
          <w:b/>
          <w:sz w:val="28"/>
          <w:szCs w:val="28"/>
        </w:rPr>
        <w:t>18</w:t>
      </w:r>
      <w:r w:rsidR="0060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 w:rsidR="00F2757E">
        <w:rPr>
          <w:b/>
          <w:sz w:val="28"/>
          <w:szCs w:val="28"/>
        </w:rPr>
        <w:t>;</w:t>
      </w:r>
    </w:p>
    <w:p w:rsidR="00603457" w:rsidRDefault="00603457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Поручений Председателя Правительства Чеченской Республики – </w:t>
      </w:r>
      <w:r w:rsidR="00992F36" w:rsidRPr="00992F36">
        <w:rPr>
          <w:b/>
          <w:sz w:val="28"/>
          <w:szCs w:val="28"/>
        </w:rPr>
        <w:t>2</w:t>
      </w:r>
      <w:r w:rsidR="0096496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ед</w:t>
      </w:r>
      <w:r>
        <w:rPr>
          <w:sz w:val="28"/>
          <w:szCs w:val="28"/>
        </w:rPr>
        <w:t>.;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Поручений</w:t>
      </w:r>
      <w:r w:rsidR="00A270AE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Главы и Правительства Чеченской Республики – </w:t>
      </w:r>
      <w:r w:rsidR="00992F36">
        <w:rPr>
          <w:b/>
          <w:sz w:val="28"/>
          <w:szCs w:val="28"/>
        </w:rPr>
        <w:t>3</w:t>
      </w:r>
      <w:r w:rsidR="0060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>
        <w:rPr>
          <w:sz w:val="28"/>
          <w:szCs w:val="28"/>
        </w:rPr>
        <w:t xml:space="preserve">; 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Заявлений и обращений граждан из Управления Президента Российской Федерации по работе с обращениями граждан и Администрации Главы и Правительства Чеченской Республики  – </w:t>
      </w:r>
      <w:r w:rsidR="00992F36">
        <w:rPr>
          <w:b/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 xml:space="preserve">., исполнено – </w:t>
      </w:r>
      <w:r w:rsidR="00992F36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 xml:space="preserve"> ед.</w:t>
      </w:r>
      <w:r w:rsidR="00A270AE">
        <w:rPr>
          <w:b/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Заявлений и обращений граждан на имя главы администрации района –  </w:t>
      </w:r>
      <w:r w:rsidR="00992F36">
        <w:rPr>
          <w:b/>
          <w:sz w:val="28"/>
          <w:szCs w:val="28"/>
        </w:rPr>
        <w:t>1811</w:t>
      </w:r>
      <w:r w:rsidR="0060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 xml:space="preserve">., исполнено – </w:t>
      </w:r>
      <w:r w:rsidR="00992F36">
        <w:rPr>
          <w:b/>
          <w:sz w:val="28"/>
          <w:szCs w:val="28"/>
        </w:rPr>
        <w:t xml:space="preserve">1811 </w:t>
      </w:r>
      <w:r>
        <w:rPr>
          <w:b/>
          <w:sz w:val="28"/>
          <w:szCs w:val="28"/>
        </w:rPr>
        <w:t>ед.</w:t>
      </w:r>
      <w:r>
        <w:rPr>
          <w:sz w:val="28"/>
          <w:szCs w:val="28"/>
        </w:rPr>
        <w:t>;</w:t>
      </w:r>
    </w:p>
    <w:p w:rsidR="00892240" w:rsidRDefault="00892240" w:rsidP="00591250">
      <w:pPr>
        <w:numPr>
          <w:ilvl w:val="0"/>
          <w:numId w:val="1"/>
        </w:numPr>
        <w:tabs>
          <w:tab w:val="num" w:pos="1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Входящей контрольной корреспонденции из вышестоящих органов власти – </w:t>
      </w:r>
      <w:r w:rsidR="00992F36">
        <w:rPr>
          <w:b/>
          <w:sz w:val="28"/>
          <w:szCs w:val="28"/>
        </w:rPr>
        <w:t>674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 xml:space="preserve">., исполнено – </w:t>
      </w:r>
      <w:r w:rsidR="00992F36">
        <w:rPr>
          <w:b/>
          <w:sz w:val="28"/>
          <w:szCs w:val="28"/>
        </w:rPr>
        <w:t>585</w:t>
      </w:r>
      <w:r>
        <w:rPr>
          <w:b/>
          <w:sz w:val="28"/>
          <w:szCs w:val="28"/>
        </w:rPr>
        <w:t xml:space="preserve"> ед</w:t>
      </w:r>
      <w:r>
        <w:rPr>
          <w:sz w:val="28"/>
          <w:szCs w:val="28"/>
        </w:rPr>
        <w:t>., для сведения –</w:t>
      </w:r>
      <w:r w:rsidR="00FB6446">
        <w:rPr>
          <w:sz w:val="28"/>
          <w:szCs w:val="28"/>
        </w:rPr>
        <w:t xml:space="preserve"> </w:t>
      </w:r>
      <w:r w:rsidR="00992F36">
        <w:rPr>
          <w:b/>
          <w:sz w:val="28"/>
          <w:szCs w:val="28"/>
        </w:rPr>
        <w:t>63</w:t>
      </w:r>
      <w:r w:rsidR="00FB64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ед.</w:t>
      </w:r>
      <w:r>
        <w:rPr>
          <w:sz w:val="28"/>
          <w:szCs w:val="28"/>
        </w:rPr>
        <w:t>;</w:t>
      </w:r>
    </w:p>
    <w:p w:rsidR="00892240" w:rsidRPr="002D7A09" w:rsidRDefault="00892240" w:rsidP="002D7A09">
      <w:pPr>
        <w:numPr>
          <w:ilvl w:val="0"/>
          <w:numId w:val="1"/>
        </w:numPr>
        <w:tabs>
          <w:tab w:val="num" w:pos="180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Входящей корреспонденции из республиканской и районной организаций – </w:t>
      </w:r>
      <w:r w:rsidR="00992F36">
        <w:rPr>
          <w:b/>
          <w:sz w:val="28"/>
          <w:szCs w:val="28"/>
        </w:rPr>
        <w:t>3371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 xml:space="preserve">., исполнено – </w:t>
      </w:r>
      <w:r w:rsidR="00992F36">
        <w:rPr>
          <w:b/>
          <w:sz w:val="28"/>
          <w:szCs w:val="28"/>
        </w:rPr>
        <w:t>2942</w:t>
      </w:r>
      <w:r>
        <w:rPr>
          <w:b/>
          <w:sz w:val="28"/>
          <w:szCs w:val="28"/>
        </w:rPr>
        <w:t xml:space="preserve"> ед</w:t>
      </w:r>
      <w:r>
        <w:rPr>
          <w:sz w:val="28"/>
          <w:szCs w:val="28"/>
        </w:rPr>
        <w:t xml:space="preserve">., для сведения – </w:t>
      </w:r>
      <w:r w:rsidR="00992F36">
        <w:rPr>
          <w:b/>
          <w:sz w:val="28"/>
          <w:szCs w:val="28"/>
        </w:rPr>
        <w:t xml:space="preserve">178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</w:t>
      </w:r>
      <w:proofErr w:type="gramEnd"/>
    </w:p>
    <w:p w:rsidR="002D7A09" w:rsidRDefault="002D7A09" w:rsidP="002D7A09">
      <w:pPr>
        <w:ind w:firstLine="284"/>
        <w:jc w:val="center"/>
        <w:rPr>
          <w:sz w:val="28"/>
          <w:szCs w:val="28"/>
        </w:rPr>
      </w:pPr>
    </w:p>
    <w:p w:rsidR="00892240" w:rsidRDefault="00892240" w:rsidP="002D7A0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Зарегистрировано:</w:t>
      </w:r>
    </w:p>
    <w:p w:rsidR="00892240" w:rsidRDefault="00892240" w:rsidP="005912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Распоряжений главы администрации района –</w:t>
      </w:r>
      <w:r w:rsidR="004A3AD0">
        <w:rPr>
          <w:sz w:val="28"/>
          <w:szCs w:val="28"/>
        </w:rPr>
        <w:t xml:space="preserve"> </w:t>
      </w:r>
      <w:r w:rsidR="00992F36">
        <w:rPr>
          <w:b/>
          <w:sz w:val="28"/>
          <w:szCs w:val="28"/>
        </w:rPr>
        <w:t>267</w:t>
      </w:r>
      <w:r w:rsidR="002D7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.;</w:t>
      </w:r>
    </w:p>
    <w:p w:rsidR="00892240" w:rsidRDefault="00892240" w:rsidP="005912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</w:t>
      </w:r>
      <w:r w:rsidR="00A9145D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района –</w:t>
      </w:r>
      <w:r w:rsidR="00CE34E8">
        <w:rPr>
          <w:b/>
          <w:sz w:val="28"/>
          <w:szCs w:val="28"/>
        </w:rPr>
        <w:t xml:space="preserve"> </w:t>
      </w:r>
      <w:r w:rsidR="00992F36">
        <w:rPr>
          <w:b/>
          <w:sz w:val="28"/>
          <w:szCs w:val="28"/>
        </w:rPr>
        <w:t>84</w:t>
      </w:r>
      <w:r w:rsidR="00B108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.;</w:t>
      </w:r>
    </w:p>
    <w:p w:rsidR="00892240" w:rsidRDefault="00892240" w:rsidP="005912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Исходящей контрольной корреспонденции – </w:t>
      </w:r>
      <w:r w:rsidR="00DA63E0">
        <w:rPr>
          <w:b/>
          <w:sz w:val="28"/>
          <w:szCs w:val="28"/>
        </w:rPr>
        <w:t>1256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.;</w:t>
      </w:r>
    </w:p>
    <w:p w:rsidR="00892240" w:rsidRPr="00591250" w:rsidRDefault="00892240" w:rsidP="005912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Исходящей корреспонденции в республиканские и районные организации – </w:t>
      </w:r>
      <w:r w:rsidR="00992F36">
        <w:rPr>
          <w:b/>
          <w:sz w:val="28"/>
          <w:szCs w:val="28"/>
        </w:rPr>
        <w:t>4453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</w:t>
      </w:r>
      <w:r>
        <w:rPr>
          <w:sz w:val="28"/>
          <w:szCs w:val="28"/>
        </w:rPr>
        <w:t>.</w:t>
      </w:r>
    </w:p>
    <w:p w:rsidR="00892240" w:rsidRDefault="00591250" w:rsidP="00591250">
      <w:pPr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92240">
        <w:rPr>
          <w:sz w:val="28"/>
          <w:szCs w:val="28"/>
        </w:rPr>
        <w:t xml:space="preserve">а </w:t>
      </w:r>
      <w:r w:rsidR="00892240">
        <w:rPr>
          <w:b/>
          <w:sz w:val="28"/>
          <w:szCs w:val="28"/>
        </w:rPr>
        <w:t>20</w:t>
      </w:r>
      <w:r w:rsidR="00760B9E">
        <w:rPr>
          <w:b/>
          <w:sz w:val="28"/>
          <w:szCs w:val="28"/>
        </w:rPr>
        <w:t>20</w:t>
      </w:r>
      <w:r w:rsidR="00892240">
        <w:rPr>
          <w:b/>
          <w:sz w:val="28"/>
          <w:szCs w:val="28"/>
        </w:rPr>
        <w:t>г.</w:t>
      </w:r>
      <w:r w:rsidR="00892240">
        <w:rPr>
          <w:sz w:val="28"/>
          <w:szCs w:val="28"/>
        </w:rPr>
        <w:t xml:space="preserve"> руководством администрации района проведено </w:t>
      </w:r>
      <w:r w:rsidR="00DA63E0">
        <w:rPr>
          <w:b/>
          <w:sz w:val="28"/>
          <w:szCs w:val="28"/>
        </w:rPr>
        <w:t>10</w:t>
      </w:r>
      <w:r w:rsidR="000B5CF9">
        <w:rPr>
          <w:b/>
          <w:sz w:val="28"/>
          <w:szCs w:val="28"/>
        </w:rPr>
        <w:t xml:space="preserve"> </w:t>
      </w:r>
      <w:r w:rsidR="00892240">
        <w:rPr>
          <w:sz w:val="28"/>
          <w:szCs w:val="28"/>
        </w:rPr>
        <w:t xml:space="preserve">приемов граждан. </w:t>
      </w:r>
    </w:p>
    <w:p w:rsidR="002D7A09" w:rsidRDefault="002D7A09" w:rsidP="002D7A09">
      <w:pPr>
        <w:spacing w:line="276" w:lineRule="auto"/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принято – </w:t>
      </w:r>
      <w:r w:rsidR="00992F36">
        <w:rPr>
          <w:b/>
          <w:sz w:val="28"/>
          <w:szCs w:val="28"/>
        </w:rPr>
        <w:t>124</w:t>
      </w:r>
      <w:r>
        <w:rPr>
          <w:sz w:val="28"/>
          <w:szCs w:val="28"/>
        </w:rPr>
        <w:t xml:space="preserve"> человек.</w:t>
      </w:r>
    </w:p>
    <w:p w:rsidR="002D7A09" w:rsidRDefault="002D7A09" w:rsidP="002D7A09">
      <w:pPr>
        <w:spacing w:line="276" w:lineRule="auto"/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положительное решение: по </w:t>
      </w:r>
      <w:r w:rsidR="00992F36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обращениям.</w:t>
      </w:r>
    </w:p>
    <w:p w:rsidR="002D7A09" w:rsidRDefault="002D7A09" w:rsidP="002D7A09">
      <w:pPr>
        <w:spacing w:line="276" w:lineRule="auto"/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Даны соответствующие разъяснения – по</w:t>
      </w:r>
      <w:r w:rsidR="007D45E6">
        <w:rPr>
          <w:sz w:val="28"/>
          <w:szCs w:val="28"/>
        </w:rPr>
        <w:t xml:space="preserve"> </w:t>
      </w:r>
      <w:r w:rsidR="00992F36" w:rsidRPr="00992F36">
        <w:rPr>
          <w:b/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обращениям.</w:t>
      </w:r>
    </w:p>
    <w:p w:rsidR="00892240" w:rsidRDefault="002A7DDC" w:rsidP="002D7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2240">
        <w:rPr>
          <w:sz w:val="28"/>
          <w:szCs w:val="28"/>
        </w:rPr>
        <w:t>пециалистами отдела даются устные разъяснения гражданам, обращающимся в общий отдел по интересующим их вопросам.</w:t>
      </w:r>
    </w:p>
    <w:p w:rsidR="00591250" w:rsidRDefault="00591250" w:rsidP="00591250">
      <w:pPr>
        <w:jc w:val="both"/>
        <w:rPr>
          <w:sz w:val="28"/>
          <w:szCs w:val="28"/>
        </w:rPr>
      </w:pPr>
    </w:p>
    <w:p w:rsidR="003B2DE9" w:rsidRDefault="003B2DE9" w:rsidP="00591250">
      <w:pPr>
        <w:jc w:val="both"/>
        <w:rPr>
          <w:sz w:val="28"/>
          <w:szCs w:val="28"/>
        </w:rPr>
      </w:pPr>
    </w:p>
    <w:p w:rsidR="003B2DE9" w:rsidRDefault="00892240" w:rsidP="005912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3B2DE9">
        <w:rPr>
          <w:sz w:val="28"/>
          <w:szCs w:val="28"/>
        </w:rPr>
        <w:t xml:space="preserve"> </w:t>
      </w:r>
    </w:p>
    <w:p w:rsidR="001A33ED" w:rsidRPr="003B2DE9" w:rsidRDefault="003B2DE9" w:rsidP="003B2D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делопроизводства и архива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2240">
        <w:rPr>
          <w:sz w:val="28"/>
          <w:szCs w:val="28"/>
        </w:rPr>
        <w:t xml:space="preserve">Я.И. </w:t>
      </w:r>
      <w:proofErr w:type="spellStart"/>
      <w:r w:rsidR="00892240">
        <w:rPr>
          <w:sz w:val="28"/>
          <w:szCs w:val="28"/>
        </w:rPr>
        <w:t>Джамалдинова</w:t>
      </w:r>
      <w:proofErr w:type="spellEnd"/>
    </w:p>
    <w:sectPr w:rsidR="001A33ED" w:rsidRPr="003B2DE9" w:rsidSect="001A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BC0"/>
    <w:multiLevelType w:val="hybridMultilevel"/>
    <w:tmpl w:val="6A8E383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C0D28"/>
    <w:multiLevelType w:val="hybridMultilevel"/>
    <w:tmpl w:val="B5CE28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240"/>
    <w:rsid w:val="00005983"/>
    <w:rsid w:val="00016206"/>
    <w:rsid w:val="000238C2"/>
    <w:rsid w:val="000255A6"/>
    <w:rsid w:val="0004025A"/>
    <w:rsid w:val="00084D8F"/>
    <w:rsid w:val="000B01A5"/>
    <w:rsid w:val="000B5CF9"/>
    <w:rsid w:val="000D6776"/>
    <w:rsid w:val="000F3AB4"/>
    <w:rsid w:val="000F612A"/>
    <w:rsid w:val="001178CC"/>
    <w:rsid w:val="00142246"/>
    <w:rsid w:val="00170CAF"/>
    <w:rsid w:val="00187B9B"/>
    <w:rsid w:val="00193E7E"/>
    <w:rsid w:val="001A33ED"/>
    <w:rsid w:val="001B2854"/>
    <w:rsid w:val="001B4799"/>
    <w:rsid w:val="001C45FC"/>
    <w:rsid w:val="00210294"/>
    <w:rsid w:val="00234D6A"/>
    <w:rsid w:val="00243179"/>
    <w:rsid w:val="00265BB5"/>
    <w:rsid w:val="002732F9"/>
    <w:rsid w:val="002A7DDC"/>
    <w:rsid w:val="002D7A09"/>
    <w:rsid w:val="002F1AEA"/>
    <w:rsid w:val="00314A3E"/>
    <w:rsid w:val="00333830"/>
    <w:rsid w:val="00355819"/>
    <w:rsid w:val="00376280"/>
    <w:rsid w:val="00387272"/>
    <w:rsid w:val="003A1132"/>
    <w:rsid w:val="003A39B3"/>
    <w:rsid w:val="003B2DE9"/>
    <w:rsid w:val="003D7845"/>
    <w:rsid w:val="003E08BC"/>
    <w:rsid w:val="003E762B"/>
    <w:rsid w:val="003F31FF"/>
    <w:rsid w:val="00457A0A"/>
    <w:rsid w:val="00467D03"/>
    <w:rsid w:val="004969C4"/>
    <w:rsid w:val="00497943"/>
    <w:rsid w:val="004A3AD0"/>
    <w:rsid w:val="004A5B56"/>
    <w:rsid w:val="004C2ABC"/>
    <w:rsid w:val="004C76B4"/>
    <w:rsid w:val="00503FFF"/>
    <w:rsid w:val="00591250"/>
    <w:rsid w:val="005C0C1A"/>
    <w:rsid w:val="005C12B2"/>
    <w:rsid w:val="00603457"/>
    <w:rsid w:val="00607DB1"/>
    <w:rsid w:val="0063573F"/>
    <w:rsid w:val="00651D05"/>
    <w:rsid w:val="006743F1"/>
    <w:rsid w:val="006F61D0"/>
    <w:rsid w:val="00700D51"/>
    <w:rsid w:val="007217E2"/>
    <w:rsid w:val="00757BF5"/>
    <w:rsid w:val="00760B9E"/>
    <w:rsid w:val="00763DD7"/>
    <w:rsid w:val="007719BA"/>
    <w:rsid w:val="00786FEF"/>
    <w:rsid w:val="00794195"/>
    <w:rsid w:val="007D45E6"/>
    <w:rsid w:val="007D492D"/>
    <w:rsid w:val="007F19DB"/>
    <w:rsid w:val="007F5A76"/>
    <w:rsid w:val="008164B5"/>
    <w:rsid w:val="00834987"/>
    <w:rsid w:val="00865D08"/>
    <w:rsid w:val="00880776"/>
    <w:rsid w:val="00886F36"/>
    <w:rsid w:val="00892240"/>
    <w:rsid w:val="008A74CC"/>
    <w:rsid w:val="008B6499"/>
    <w:rsid w:val="008E012C"/>
    <w:rsid w:val="009119DA"/>
    <w:rsid w:val="00922368"/>
    <w:rsid w:val="0093130A"/>
    <w:rsid w:val="00934DC6"/>
    <w:rsid w:val="00935A73"/>
    <w:rsid w:val="00957D4A"/>
    <w:rsid w:val="00964965"/>
    <w:rsid w:val="00965810"/>
    <w:rsid w:val="0098621C"/>
    <w:rsid w:val="0099266C"/>
    <w:rsid w:val="00992F36"/>
    <w:rsid w:val="009C774D"/>
    <w:rsid w:val="009E18E9"/>
    <w:rsid w:val="009E707F"/>
    <w:rsid w:val="009F32E8"/>
    <w:rsid w:val="009F5F53"/>
    <w:rsid w:val="00A20F15"/>
    <w:rsid w:val="00A270AE"/>
    <w:rsid w:val="00A9145D"/>
    <w:rsid w:val="00AA4C58"/>
    <w:rsid w:val="00AC6F54"/>
    <w:rsid w:val="00AE2BE1"/>
    <w:rsid w:val="00AF2E9B"/>
    <w:rsid w:val="00B108EF"/>
    <w:rsid w:val="00B12304"/>
    <w:rsid w:val="00B339AA"/>
    <w:rsid w:val="00B36ADF"/>
    <w:rsid w:val="00B560C6"/>
    <w:rsid w:val="00B739AA"/>
    <w:rsid w:val="00BB0D55"/>
    <w:rsid w:val="00BD3420"/>
    <w:rsid w:val="00C37ADA"/>
    <w:rsid w:val="00C461EE"/>
    <w:rsid w:val="00C55BC7"/>
    <w:rsid w:val="00CB2370"/>
    <w:rsid w:val="00CC13A4"/>
    <w:rsid w:val="00CE34E8"/>
    <w:rsid w:val="00D00129"/>
    <w:rsid w:val="00D11567"/>
    <w:rsid w:val="00D303DA"/>
    <w:rsid w:val="00DA63E0"/>
    <w:rsid w:val="00E04D57"/>
    <w:rsid w:val="00E36286"/>
    <w:rsid w:val="00E43743"/>
    <w:rsid w:val="00E76EAE"/>
    <w:rsid w:val="00EA255B"/>
    <w:rsid w:val="00EB793D"/>
    <w:rsid w:val="00ED4ACC"/>
    <w:rsid w:val="00F000DE"/>
    <w:rsid w:val="00F02B03"/>
    <w:rsid w:val="00F15608"/>
    <w:rsid w:val="00F177DA"/>
    <w:rsid w:val="00F2757E"/>
    <w:rsid w:val="00F30978"/>
    <w:rsid w:val="00F644BB"/>
    <w:rsid w:val="00F9731E"/>
    <w:rsid w:val="00FB6446"/>
    <w:rsid w:val="00FC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</dc:creator>
  <cp:lastModifiedBy>Admin</cp:lastModifiedBy>
  <cp:revision>3</cp:revision>
  <cp:lastPrinted>2021-02-10T14:28:00Z</cp:lastPrinted>
  <dcterms:created xsi:type="dcterms:W3CDTF">2021-02-10T14:15:00Z</dcterms:created>
  <dcterms:modified xsi:type="dcterms:W3CDTF">2021-02-10T14:29:00Z</dcterms:modified>
</cp:coreProperties>
</file>