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F2" w:rsidRPr="007C4831" w:rsidRDefault="009E5FF2" w:rsidP="009E5FF2">
      <w:pPr>
        <w:tabs>
          <w:tab w:val="left" w:pos="9356"/>
        </w:tabs>
        <w:jc w:val="center"/>
        <w:rPr>
          <w:rFonts w:ascii="Times New Roman" w:eastAsia="Calibri" w:hAnsi="Times New Roman" w:cs="Times New Roman"/>
          <w:b/>
          <w:bCs/>
          <w:sz w:val="32"/>
          <w:szCs w:val="32"/>
        </w:rPr>
      </w:pPr>
      <w:r w:rsidRPr="007C4831">
        <w:rPr>
          <w:rFonts w:ascii="Times New Roman" w:eastAsia="Calibri" w:hAnsi="Times New Roman" w:cs="Times New Roman"/>
          <w:b/>
          <w:bCs/>
          <w:sz w:val="32"/>
          <w:szCs w:val="32"/>
        </w:rPr>
        <w:t>Перечень нормативных правовых актов, содержащих обязательные требования:</w:t>
      </w:r>
    </w:p>
    <w:p w:rsidR="009E5FF2" w:rsidRPr="007C4831" w:rsidRDefault="009E5FF2" w:rsidP="00B94D74">
      <w:pPr>
        <w:widowControl w:val="0"/>
        <w:numPr>
          <w:ilvl w:val="0"/>
          <w:numId w:val="36"/>
        </w:numPr>
        <w:tabs>
          <w:tab w:val="left" w:pos="1701"/>
        </w:tabs>
        <w:autoSpaceDE w:val="0"/>
        <w:autoSpaceDN w:val="0"/>
        <w:adjustRightInd w:val="0"/>
        <w:spacing w:after="0" w:line="240" w:lineRule="auto"/>
        <w:ind w:left="0" w:firstLine="709"/>
        <w:jc w:val="both"/>
        <w:rPr>
          <w:rFonts w:ascii="Times New Roman" w:eastAsia="Calibri" w:hAnsi="Times New Roman" w:cs="Times New Roman"/>
          <w:b/>
          <w:sz w:val="28"/>
          <w:szCs w:val="28"/>
        </w:rPr>
      </w:pPr>
      <w:r w:rsidRPr="007C4831">
        <w:rPr>
          <w:rFonts w:ascii="Times New Roman" w:eastAsia="Calibri" w:hAnsi="Times New Roman" w:cs="Times New Roman"/>
          <w:b/>
          <w:sz w:val="28"/>
          <w:szCs w:val="28"/>
        </w:rPr>
        <w:t xml:space="preserve">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(надзору) за соблюдением обязательных требований к розничной продаже алкогольной и спиртосодержащей продукции на территории </w:t>
      </w:r>
      <w:r w:rsidR="00BC49F1" w:rsidRPr="007C4831">
        <w:rPr>
          <w:rFonts w:ascii="Times New Roman" w:eastAsia="Calibri" w:hAnsi="Times New Roman" w:cs="Times New Roman"/>
          <w:b/>
          <w:sz w:val="28"/>
          <w:szCs w:val="28"/>
        </w:rPr>
        <w:t>Шали</w:t>
      </w:r>
      <w:r w:rsidRPr="007C4831">
        <w:rPr>
          <w:rFonts w:ascii="Times New Roman" w:eastAsia="Calibri" w:hAnsi="Times New Roman" w:cs="Times New Roman"/>
          <w:b/>
          <w:sz w:val="28"/>
          <w:szCs w:val="28"/>
        </w:rPr>
        <w:t>нского муниципального района.</w:t>
      </w:r>
    </w:p>
    <w:p w:rsidR="009E5FF2" w:rsidRPr="007C4831" w:rsidRDefault="009E5FF2" w:rsidP="00B94D74">
      <w:pPr>
        <w:widowControl w:val="0"/>
        <w:tabs>
          <w:tab w:val="left" w:pos="9356"/>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8"/>
          <w:szCs w:val="28"/>
          <w:lang w:eastAsia="ru-RU"/>
        </w:rPr>
      </w:pPr>
      <w:bookmarkStart w:id="0" w:name="sub_1200"/>
      <w:r w:rsidRPr="007C4831">
        <w:rPr>
          <w:rFonts w:ascii="Times New Roman" w:eastAsia="Times New Roman" w:hAnsi="Times New Roman" w:cs="Times New Roman"/>
          <w:b/>
          <w:bCs/>
          <w:sz w:val="28"/>
          <w:szCs w:val="28"/>
          <w:lang w:eastAsia="ru-RU"/>
        </w:rPr>
        <w:t>Раздел I. Федеральные законы</w:t>
      </w:r>
      <w:bookmarkEnd w:id="0"/>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6"/>
        <w:gridCol w:w="5651"/>
        <w:gridCol w:w="5529"/>
        <w:gridCol w:w="3118"/>
      </w:tblGrid>
      <w:tr w:rsidR="009E5FF2" w:rsidRPr="007C4831" w:rsidTr="009B61FA">
        <w:tc>
          <w:tcPr>
            <w:tcW w:w="586" w:type="dxa"/>
            <w:tcBorders>
              <w:top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565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и реквизиты акта</w:t>
            </w:r>
          </w:p>
        </w:tc>
        <w:tc>
          <w:tcPr>
            <w:tcW w:w="5529"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 w:anchor="/basesearch/%D0%A4%D0%B5%D0%B4%D0%B5%D1%80%D0%B0%D0%BB%D1%8C%D0%BD%D1%8B%D0%B9%20%D0%B7%D0%B0%D0%BA%D0%BE%D0%BD%20%D0%BE%D1%82%2022%20%D0%BD%D0%BE%D1%8F%D0%B1%D1%80%D1%8F%201995%20%D0%B3.%20N%20171-%D0%A4%D0%97%20%D0%9E%20%D0%B3%D0%BE" w:history="1">
              <w:r w:rsidR="009E5FF2" w:rsidRPr="007C4831">
                <w:rPr>
                  <w:rFonts w:ascii="Times New Roman" w:eastAsia="Times New Roman" w:hAnsi="Times New Roman" w:cs="Times New Roman"/>
                  <w:color w:val="0000FF"/>
                  <w:sz w:val="24"/>
                  <w:szCs w:val="24"/>
                  <w:u w:val="single"/>
                  <w:lang w:eastAsia="ru-RU"/>
                </w:rPr>
                <w:t>Федеральный закон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118" w:type="dxa"/>
            <w:tcBorders>
              <w:top w:val="single" w:sz="4" w:space="0" w:color="auto"/>
              <w:left w:val="single" w:sz="4" w:space="0" w:color="auto"/>
              <w:bottom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6" w:history="1">
              <w:r w:rsidR="009E5FF2" w:rsidRPr="007C4831">
                <w:rPr>
                  <w:rFonts w:ascii="Times New Roman" w:eastAsia="Times New Roman" w:hAnsi="Times New Roman" w:cs="Times New Roman"/>
                  <w:sz w:val="24"/>
                  <w:szCs w:val="24"/>
                  <w:lang w:eastAsia="ru-RU"/>
                </w:rPr>
                <w:t>ст. 2</w:t>
              </w:r>
            </w:hyperlink>
            <w:r w:rsidR="009E5FF2" w:rsidRPr="007C4831">
              <w:rPr>
                <w:rFonts w:ascii="Times New Roman" w:eastAsia="Times New Roman" w:hAnsi="Times New Roman" w:cs="Times New Roman"/>
                <w:sz w:val="24"/>
                <w:szCs w:val="24"/>
                <w:lang w:eastAsia="ru-RU"/>
              </w:rPr>
              <w:t xml:space="preserve">, </w:t>
            </w:r>
            <w:hyperlink r:id="rId7" w:history="1">
              <w:r w:rsidR="009E5FF2" w:rsidRPr="007C4831">
                <w:rPr>
                  <w:rFonts w:ascii="Times New Roman" w:eastAsia="Times New Roman" w:hAnsi="Times New Roman" w:cs="Times New Roman"/>
                  <w:sz w:val="24"/>
                  <w:szCs w:val="24"/>
                  <w:lang w:eastAsia="ru-RU"/>
                </w:rPr>
                <w:t>8</w:t>
              </w:r>
            </w:hyperlink>
            <w:r w:rsidR="009E5FF2" w:rsidRPr="007C4831">
              <w:rPr>
                <w:rFonts w:ascii="Times New Roman" w:eastAsia="Times New Roman" w:hAnsi="Times New Roman" w:cs="Times New Roman"/>
                <w:sz w:val="24"/>
                <w:szCs w:val="24"/>
                <w:lang w:eastAsia="ru-RU"/>
              </w:rPr>
              <w:t xml:space="preserve">, </w:t>
            </w:r>
            <w:hyperlink r:id="rId8" w:history="1">
              <w:r w:rsidR="009E5FF2" w:rsidRPr="007C4831">
                <w:rPr>
                  <w:rFonts w:ascii="Times New Roman" w:eastAsia="Times New Roman" w:hAnsi="Times New Roman" w:cs="Times New Roman"/>
                  <w:sz w:val="24"/>
                  <w:szCs w:val="24"/>
                  <w:lang w:eastAsia="ru-RU"/>
                </w:rPr>
                <w:t>10.2</w:t>
              </w:r>
            </w:hyperlink>
            <w:r w:rsidR="009E5FF2" w:rsidRPr="007C4831">
              <w:rPr>
                <w:rFonts w:ascii="Times New Roman" w:eastAsia="Times New Roman" w:hAnsi="Times New Roman" w:cs="Times New Roman"/>
                <w:sz w:val="24"/>
                <w:szCs w:val="24"/>
                <w:lang w:eastAsia="ru-RU"/>
              </w:rPr>
              <w:t xml:space="preserve">, </w:t>
            </w:r>
            <w:hyperlink r:id="rId9" w:history="1">
              <w:r w:rsidR="009E5FF2" w:rsidRPr="007C4831">
                <w:rPr>
                  <w:rFonts w:ascii="Times New Roman" w:eastAsia="Times New Roman" w:hAnsi="Times New Roman" w:cs="Times New Roman"/>
                  <w:sz w:val="24"/>
                  <w:szCs w:val="24"/>
                  <w:lang w:eastAsia="ru-RU"/>
                </w:rPr>
                <w:t>16</w:t>
              </w:r>
            </w:hyperlink>
            <w:r w:rsidR="009E5FF2" w:rsidRPr="007C4831">
              <w:rPr>
                <w:rFonts w:ascii="Times New Roman" w:eastAsia="Times New Roman" w:hAnsi="Times New Roman" w:cs="Times New Roman"/>
                <w:sz w:val="24"/>
                <w:szCs w:val="24"/>
                <w:lang w:eastAsia="ru-RU"/>
              </w:rPr>
              <w:t xml:space="preserve">, </w:t>
            </w:r>
            <w:hyperlink r:id="rId10" w:history="1">
              <w:r w:rsidR="009E5FF2" w:rsidRPr="007C4831">
                <w:rPr>
                  <w:rFonts w:ascii="Times New Roman" w:eastAsia="Times New Roman" w:hAnsi="Times New Roman" w:cs="Times New Roman"/>
                  <w:sz w:val="24"/>
                  <w:szCs w:val="24"/>
                  <w:lang w:eastAsia="ru-RU"/>
                </w:rPr>
                <w:t>26</w:t>
              </w:r>
            </w:hyperlink>
            <w:r w:rsidR="009E5FF2" w:rsidRPr="007C4831">
              <w:rPr>
                <w:rFonts w:ascii="Times New Roman" w:eastAsia="Times New Roman" w:hAnsi="Times New Roman" w:cs="Times New Roman"/>
                <w:sz w:val="24"/>
                <w:szCs w:val="24"/>
                <w:lang w:eastAsia="ru-RU"/>
              </w:rPr>
              <w:t>, 6</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1" w:anchor="/basesearch/%D0%A4%D0%B5%D0%B4%D0%B5%D1%80%D0%B0%D0%BB%D1%8C%D0%BD%D1%8B%D0%B9%20%D0%B7%D0%B0%D0%BA%D0%BE%D0%BD%20%D0%BE%D1%82%2027%20%D0%B4%D0%B5%D0%BA%D0%B0%D0%B1%D1%80%D1%8F%202002%20%D0%B3.%20N%20184-%D0%A4%D0%97%20%D0%9E%20%D1%82" w:history="1">
              <w:r w:rsidR="009E5FF2" w:rsidRPr="007C4831">
                <w:rPr>
                  <w:rFonts w:ascii="Times New Roman" w:eastAsia="Times New Roman" w:hAnsi="Times New Roman" w:cs="Times New Roman"/>
                  <w:color w:val="0000FF"/>
                  <w:sz w:val="24"/>
                  <w:szCs w:val="24"/>
                  <w:u w:val="single"/>
                  <w:lang w:eastAsia="ru-RU"/>
                </w:rPr>
                <w:t>Федеральный закон от 27 декабря 2002 г. N 184-ФЗ "О техническом регулировании"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 34</w:t>
            </w:r>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 w:anchor="/document/70103036/paragraph/1:2" w:history="1">
              <w:r w:rsidR="009E5FF2" w:rsidRPr="007C4831">
                <w:rPr>
                  <w:rFonts w:ascii="Times New Roman" w:eastAsia="Times New Roman" w:hAnsi="Times New Roman" w:cs="Times New Roman"/>
                  <w:color w:val="0000FF"/>
                  <w:sz w:val="24"/>
                  <w:szCs w:val="24"/>
                  <w:u w:val="single"/>
                  <w:lang w:eastAsia="ru-RU"/>
                </w:rPr>
                <w:t>Федеральный закон от 6 декабря 2011 г. N 402-ФЗ "О бухгалтерском учете"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3" w:history="1">
              <w:r w:rsidR="009E5FF2" w:rsidRPr="007C4831">
                <w:rPr>
                  <w:rFonts w:ascii="Times New Roman" w:eastAsia="Times New Roman" w:hAnsi="Times New Roman" w:cs="Times New Roman"/>
                  <w:sz w:val="24"/>
                  <w:szCs w:val="24"/>
                  <w:lang w:eastAsia="ru-RU"/>
                </w:rPr>
                <w:t>ст. 29</w:t>
              </w:r>
            </w:hyperlink>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4" w:anchor="/document/12115118/paragraph/227721:4" w:history="1">
              <w:r w:rsidR="009E5FF2" w:rsidRPr="007C4831">
                <w:rPr>
                  <w:rFonts w:ascii="Times New Roman" w:eastAsia="Times New Roman" w:hAnsi="Times New Roman" w:cs="Times New Roman"/>
                  <w:color w:val="0000FF"/>
                  <w:sz w:val="24"/>
                  <w:szCs w:val="24"/>
                  <w:u w:val="single"/>
                  <w:lang w:eastAsia="ru-RU"/>
                </w:rPr>
                <w:t>Федеральный закон от 30 марта 1999 г. N 52-ФЗ "О санитарно-эпидемиологическом благополучии населения"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5.</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5" w:anchor="/document/12123875/paragraph/124:6" w:history="1">
              <w:r w:rsidR="009E5FF2" w:rsidRPr="007C4831">
                <w:rPr>
                  <w:rFonts w:ascii="Times New Roman" w:eastAsia="Times New Roman" w:hAnsi="Times New Roman" w:cs="Times New Roman"/>
                  <w:color w:val="0000FF"/>
                  <w:sz w:val="24"/>
                  <w:szCs w:val="24"/>
                  <w:u w:val="single"/>
                  <w:lang w:eastAsia="ru-RU"/>
                </w:rPr>
                <w:t>Федеральный закон от 08.08.2001 г.            № 129-ФЗ «О государственной регистрации юридических лиц и индивидуальных предпринимателей»</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6.</w:t>
            </w:r>
          </w:p>
        </w:tc>
        <w:tc>
          <w:tcPr>
            <w:tcW w:w="5651"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6" w:anchor="/document/71108018/paragraph/1:8" w:history="1">
              <w:r w:rsidR="009E5FF2" w:rsidRPr="007C4831">
                <w:rPr>
                  <w:rFonts w:ascii="Times New Roman" w:eastAsia="Times New Roman" w:hAnsi="Times New Roman" w:cs="Times New Roman"/>
                  <w:color w:val="0000FF"/>
                  <w:sz w:val="24"/>
                  <w:szCs w:val="24"/>
                  <w:u w:val="single"/>
                  <w:lang w:eastAsia="ru-RU"/>
                </w:rPr>
                <w:t>Федеральный закон от 29 июня 2015 г. N 162-ФЗ "О стандартизации в Российской Федерации" (с изменениями и дополнениями), (ссылка на систему ГАРАНТ)</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118"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 26</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7.</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7" w:anchor="/document/12164247/paragraph/5:11" w:history="1">
              <w:r w:rsidR="009E5FF2" w:rsidRPr="007C4831">
                <w:rPr>
                  <w:rFonts w:ascii="Times New Roman" w:eastAsia="Times New Roman" w:hAnsi="Times New Roman" w:cs="Times New Roman"/>
                  <w:color w:val="0000FF"/>
                  <w:sz w:val="24"/>
                  <w:szCs w:val="24"/>
                  <w:u w:val="single"/>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8.</w:t>
            </w:r>
          </w:p>
        </w:tc>
        <w:tc>
          <w:tcPr>
            <w:tcW w:w="5651"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8" w:anchor="/document/12130951/paragraph/86254:13" w:history="1">
              <w:r w:rsidR="009E5FF2" w:rsidRPr="007C4831">
                <w:rPr>
                  <w:rFonts w:ascii="Times New Roman" w:eastAsia="Times New Roman" w:hAnsi="Times New Roman" w:cs="Times New Roman"/>
                  <w:color w:val="0000FF"/>
                  <w:sz w:val="24"/>
                  <w:szCs w:val="24"/>
                  <w:u w:val="single"/>
                  <w:lang w:eastAsia="ru-RU"/>
                </w:rPr>
                <w:t>Федеральный закон от 22 мая 2003 г. N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009E5FF2" w:rsidRPr="007C4831">
                <w:rPr>
                  <w:rFonts w:ascii="Times New Roman" w:eastAsia="Times New Roman" w:hAnsi="Times New Roman" w:cs="Times New Roman"/>
                  <w:color w:val="0000FF"/>
                  <w:sz w:val="24"/>
                  <w:szCs w:val="24"/>
                  <w:u w:val="single"/>
                  <w:lang w:eastAsia="ru-RU"/>
                </w:rPr>
                <w:t>дств пл</w:t>
              </w:r>
              <w:proofErr w:type="gramEnd"/>
              <w:r w:rsidR="009E5FF2" w:rsidRPr="007C4831">
                <w:rPr>
                  <w:rFonts w:ascii="Times New Roman" w:eastAsia="Times New Roman" w:hAnsi="Times New Roman" w:cs="Times New Roman"/>
                  <w:color w:val="0000FF"/>
                  <w:sz w:val="24"/>
                  <w:szCs w:val="24"/>
                  <w:u w:val="single"/>
                  <w:lang w:eastAsia="ru-RU"/>
                </w:rPr>
                <w:t>атежа" (с изменениями и дополнениями), (ссылка на систему ГАРАНТ)</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118"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E2605C" w:rsidRPr="007C4831" w:rsidRDefault="00E2605C"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sub_1300"/>
    </w:p>
    <w:p w:rsidR="00E2605C" w:rsidRPr="007C4831" w:rsidRDefault="009E5FF2" w:rsidP="00B94D74">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II. Постановления Правительства Российской Федерации</w:t>
      </w:r>
      <w:bookmarkEnd w:id="1"/>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4811"/>
        <w:gridCol w:w="4111"/>
        <w:gridCol w:w="2694"/>
        <w:gridCol w:w="2692"/>
      </w:tblGrid>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w:t>
            </w:r>
          </w:p>
        </w:tc>
        <w:tc>
          <w:tcPr>
            <w:tcW w:w="41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Сведения об утверждении</w:t>
            </w:r>
          </w:p>
        </w:tc>
        <w:tc>
          <w:tcPr>
            <w:tcW w:w="2694"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692"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Форма и правила заполнения справки к товарно-транспортной накладной на этиловый спирт, алкогольную и спиртосодержащую продукцию</w:t>
            </w:r>
          </w:p>
        </w:tc>
        <w:tc>
          <w:tcPr>
            <w:tcW w:w="411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9" w:anchor="/document/12144258/paragraph/18827:1" w:history="1">
              <w:proofErr w:type="gramStart"/>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31 декабря 2005 г. N 864 "О справке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 (с изменениями и дополнениями), (ссылка на систему ГАРАНТ)</w:t>
              </w:r>
            </w:hyperlink>
            <w:proofErr w:type="gramEnd"/>
          </w:p>
        </w:tc>
        <w:tc>
          <w:tcPr>
            <w:tcW w:w="2694"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4811" w:type="dxa"/>
            <w:tcBorders>
              <w:top w:val="single" w:sz="4" w:space="0" w:color="auto"/>
              <w:left w:val="single" w:sz="4" w:space="0" w:color="auto"/>
              <w:bottom w:val="single" w:sz="4" w:space="0" w:color="auto"/>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 маркировке алкогольной продукции федеральными специальными марками</w:t>
            </w:r>
          </w:p>
        </w:tc>
        <w:tc>
          <w:tcPr>
            <w:tcW w:w="4111" w:type="dxa"/>
            <w:tcBorders>
              <w:top w:val="single" w:sz="4" w:space="0" w:color="auto"/>
              <w:left w:val="single" w:sz="4" w:space="0" w:color="auto"/>
              <w:bottom w:val="single" w:sz="4" w:space="0" w:color="auto"/>
              <w:right w:val="nil"/>
            </w:tcBorders>
          </w:tcPr>
          <w:p w:rsidR="009E5FF2" w:rsidRPr="007C4831" w:rsidRDefault="003E3380" w:rsidP="009E5FF2">
            <w:pPr>
              <w:tabs>
                <w:tab w:val="left" w:pos="9356"/>
              </w:tabs>
              <w:spacing w:after="0" w:line="240" w:lineRule="auto"/>
              <w:rPr>
                <w:rFonts w:ascii="Times New Roman" w:eastAsia="Times New Roman" w:hAnsi="Times New Roman" w:cs="Times New Roman"/>
                <w:sz w:val="24"/>
                <w:szCs w:val="24"/>
                <w:lang w:eastAsia="ru-RU"/>
              </w:rPr>
            </w:pPr>
            <w:hyperlink r:id="rId20" w:anchor="/document/12143867/paragraph/36099:3" w:history="1">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21.12.2005 г. № 785</w:t>
              </w:r>
            </w:hyperlink>
          </w:p>
        </w:tc>
        <w:tc>
          <w:tcPr>
            <w:tcW w:w="2694"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Хозяйствующие субъекты, осуществляющие розничную продажу алкогольной </w:t>
            </w:r>
            <w:r w:rsidRPr="007C4831">
              <w:rPr>
                <w:rFonts w:ascii="Times New Roman" w:eastAsia="Times New Roman" w:hAnsi="Times New Roman" w:cs="Times New Roman"/>
                <w:sz w:val="24"/>
                <w:szCs w:val="24"/>
                <w:lang w:eastAsia="ru-RU"/>
              </w:rPr>
              <w:lastRenderedPageBreak/>
              <w:t>продукции </w:t>
            </w:r>
          </w:p>
        </w:tc>
        <w:tc>
          <w:tcPr>
            <w:tcW w:w="2692"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3.</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Требования к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tc>
        <w:tc>
          <w:tcPr>
            <w:tcW w:w="411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1" w:anchor="/document/71442864/paragraph/1:5" w:history="1">
              <w:proofErr w:type="gramStart"/>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9 июля 2016 г. N 650 "О требованиях к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(ссылка на систему ГАРАНТ)</w:t>
              </w:r>
            </w:hyperlink>
            <w:proofErr w:type="gramEnd"/>
          </w:p>
        </w:tc>
        <w:tc>
          <w:tcPr>
            <w:tcW w:w="2694"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tc>
        <w:tc>
          <w:tcPr>
            <w:tcW w:w="411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2" w:anchor="/document/71296078/paragraph/1:7" w:history="1">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29 декабря 2015 г. N 1459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(с изменениями и дополнениями), (ссылка на систему ГАРАНТ)</w:t>
              </w:r>
            </w:hyperlink>
          </w:p>
        </w:tc>
        <w:tc>
          <w:tcPr>
            <w:tcW w:w="2694"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5.</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tc>
        <w:tc>
          <w:tcPr>
            <w:tcW w:w="411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3" w:anchor="/document/70215904/paragraph/30956:10" w:history="1">
              <w:r w:rsidR="009E5FF2" w:rsidRPr="007C4831">
                <w:rPr>
                  <w:rFonts w:ascii="Times New Roman" w:eastAsia="Times New Roman" w:hAnsi="Times New Roman" w:cs="Times New Roman"/>
                  <w:color w:val="0000FF"/>
                  <w:sz w:val="24"/>
                  <w:szCs w:val="24"/>
                  <w:u w:val="single"/>
                  <w:lang w:eastAsia="ru-RU"/>
                </w:rPr>
                <w:t xml:space="preserve">Постановление Правительства РФ от 9 августа 2012 г. N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w:t>
              </w:r>
              <w:r w:rsidR="009E5FF2" w:rsidRPr="007C4831">
                <w:rPr>
                  <w:rFonts w:ascii="Times New Roman" w:eastAsia="Times New Roman" w:hAnsi="Times New Roman" w:cs="Times New Roman"/>
                  <w:color w:val="0000FF"/>
                  <w:sz w:val="24"/>
                  <w:szCs w:val="24"/>
                  <w:u w:val="single"/>
                  <w:lang w:eastAsia="ru-RU"/>
                </w:rPr>
                <w:lastRenderedPageBreak/>
                <w:t>винограда" (с изменениями и дополнениями), (ссылка на систему ГАРАНТ)</w:t>
              </w:r>
            </w:hyperlink>
          </w:p>
        </w:tc>
        <w:tc>
          <w:tcPr>
            <w:tcW w:w="2694"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6.</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 утверждении порядка проведения инвентаризации алкогольной продукции, произведенной на территории Российской Федерации</w:t>
            </w:r>
          </w:p>
        </w:tc>
        <w:tc>
          <w:tcPr>
            <w:tcW w:w="411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4" w:anchor="/document/136672/paragraph/84:12" w:history="1">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31 октября 1996 г. N 1304 "Об утверждении Порядка проведения инвентаризации алкогольной продукции, произведенной на территории Российской Федерации", (ссылка на систему ГАРАНТ)</w:t>
              </w:r>
            </w:hyperlink>
          </w:p>
        </w:tc>
        <w:tc>
          <w:tcPr>
            <w:tcW w:w="2694"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7.</w:t>
            </w:r>
          </w:p>
        </w:tc>
        <w:tc>
          <w:tcPr>
            <w:tcW w:w="4811" w:type="dxa"/>
            <w:tcBorders>
              <w:top w:val="single" w:sz="4" w:space="0" w:color="auto"/>
              <w:left w:val="single" w:sz="4" w:space="0" w:color="auto"/>
              <w:bottom w:val="single" w:sz="4" w:space="0" w:color="auto"/>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 утверждении общих требований к средствам укупорки потребительской тары алкогольной продукции, обеспечивающих возможность визуального определения факта вскрытия тары</w:t>
            </w:r>
          </w:p>
        </w:tc>
        <w:tc>
          <w:tcPr>
            <w:tcW w:w="4111"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5" w:anchor="/document/12144077/paragraph/8865:15" w:history="1">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28 декабря 2005 г. N 822 "Об утверждении общих требований к средствам укупорки потребительской тары алкогольной продукции, обеспечивающих возможность визуального определения факта вскрытия тары" (с изменениями и дополнениями), (ссылка на систему ГАРАНТ)</w:t>
              </w:r>
            </w:hyperlink>
          </w:p>
        </w:tc>
        <w:tc>
          <w:tcPr>
            <w:tcW w:w="2694"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8.</w:t>
            </w:r>
          </w:p>
        </w:tc>
        <w:tc>
          <w:tcPr>
            <w:tcW w:w="4811"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Об определении органами государственной власти </w:t>
            </w:r>
            <w:proofErr w:type="gramStart"/>
            <w:r w:rsidRPr="007C4831">
              <w:rPr>
                <w:rFonts w:ascii="Times New Roman" w:eastAsia="Times New Roman" w:hAnsi="Times New Roman" w:cs="Times New Roman"/>
                <w:sz w:val="24"/>
                <w:szCs w:val="24"/>
                <w:lang w:eastAsia="ru-RU"/>
              </w:rPr>
              <w:t>субъектов Российской Федерации мест массового скопления граждан</w:t>
            </w:r>
            <w:proofErr w:type="gramEnd"/>
            <w:r w:rsidRPr="007C4831">
              <w:rPr>
                <w:rFonts w:ascii="Times New Roman" w:eastAsia="Times New Roman" w:hAnsi="Times New Roman" w:cs="Times New Roman"/>
                <w:sz w:val="24"/>
                <w:szCs w:val="24"/>
                <w:lang w:eastAsia="ru-RU"/>
              </w:rPr>
              <w:t xml:space="preserve"> и мест нахождения источников 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tc>
        <w:tc>
          <w:tcPr>
            <w:tcW w:w="4111" w:type="dxa"/>
            <w:tcBorders>
              <w:top w:val="single" w:sz="4" w:space="0" w:color="auto"/>
              <w:left w:val="single" w:sz="4" w:space="0" w:color="auto"/>
              <w:bottom w:val="single" w:sz="4" w:space="0" w:color="auto"/>
              <w:right w:val="single" w:sz="4" w:space="0" w:color="auto"/>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6" w:anchor="/document/70292414/paragraph/1:18" w:history="1">
              <w:proofErr w:type="gramStart"/>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27 декабря 2012 г.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(ссылка на</w:t>
              </w:r>
              <w:proofErr w:type="gramEnd"/>
              <w:r w:rsidR="009E5FF2" w:rsidRPr="007C4831">
                <w:rPr>
                  <w:rFonts w:ascii="Times New Roman" w:eastAsia="Times New Roman" w:hAnsi="Times New Roman" w:cs="Times New Roman"/>
                  <w:color w:val="0000FF"/>
                  <w:sz w:val="24"/>
                  <w:szCs w:val="24"/>
                  <w:u w:val="single"/>
                  <w:lang w:eastAsia="ru-RU"/>
                </w:rPr>
                <w:t xml:space="preserve"> систему ГАРАНТ)</w:t>
              </w:r>
            </w:hyperlink>
          </w:p>
        </w:tc>
        <w:tc>
          <w:tcPr>
            <w:tcW w:w="2694"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9.</w:t>
            </w:r>
          </w:p>
        </w:tc>
        <w:tc>
          <w:tcPr>
            <w:tcW w:w="4811"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 маркировке алкогольной продукции акцизными марками</w:t>
            </w:r>
          </w:p>
        </w:tc>
        <w:tc>
          <w:tcPr>
            <w:tcW w:w="4111" w:type="dxa"/>
            <w:tcBorders>
              <w:top w:val="single" w:sz="4" w:space="0" w:color="auto"/>
              <w:left w:val="single" w:sz="4" w:space="0" w:color="auto"/>
              <w:bottom w:val="single" w:sz="4" w:space="0" w:color="auto"/>
              <w:right w:val="single" w:sz="4" w:space="0" w:color="auto"/>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7" w:anchor="/document/12144256/paragraph/11082:20" w:history="1">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31 декабря 2005 г. N 866 "О маркировке алкогольной продукции акцизными марками" (с изменениями и дополнениями), (ссылка на систему ГАРАНТ)</w:t>
              </w:r>
            </w:hyperlink>
          </w:p>
        </w:tc>
        <w:tc>
          <w:tcPr>
            <w:tcW w:w="2694"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10.</w:t>
            </w:r>
          </w:p>
        </w:tc>
        <w:tc>
          <w:tcPr>
            <w:tcW w:w="4811"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 акцизных марках для маркировки алкогольной продукции</w:t>
            </w:r>
          </w:p>
        </w:tc>
        <w:tc>
          <w:tcPr>
            <w:tcW w:w="4111" w:type="dxa"/>
            <w:tcBorders>
              <w:top w:val="single" w:sz="4" w:space="0" w:color="auto"/>
              <w:left w:val="single" w:sz="4" w:space="0" w:color="auto"/>
              <w:bottom w:val="single" w:sz="4" w:space="0" w:color="auto"/>
              <w:right w:val="single" w:sz="4" w:space="0" w:color="auto"/>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8" w:anchor="/document/70209054/paragraph/1:22" w:history="1">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27 июля 2012 г. N 775 "Об акцизных марках для маркировки алкогольной продукции" (с изменениями и дополнениями), (ссылка на систему ГАРАНТ)</w:t>
              </w:r>
            </w:hyperlink>
          </w:p>
        </w:tc>
        <w:tc>
          <w:tcPr>
            <w:tcW w:w="2694"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E2605C" w:rsidRPr="007C4831" w:rsidRDefault="00E2605C"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 w:name="sub_1400"/>
    </w:p>
    <w:p w:rsidR="00E2605C" w:rsidRPr="007C4831" w:rsidRDefault="009E5FF2" w:rsidP="00B94D74">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w:t>
      </w:r>
      <w:r w:rsidRPr="007C4831">
        <w:rPr>
          <w:rFonts w:ascii="Times New Roman" w:eastAsia="Times New Roman" w:hAnsi="Times New Roman" w:cs="Times New Roman"/>
          <w:b/>
          <w:bCs/>
          <w:sz w:val="28"/>
          <w:szCs w:val="28"/>
          <w:lang w:val="en-US" w:eastAsia="ru-RU"/>
        </w:rPr>
        <w:t>II</w:t>
      </w:r>
      <w:r w:rsidRPr="007C4831">
        <w:rPr>
          <w:rFonts w:ascii="Times New Roman" w:eastAsia="Times New Roman" w:hAnsi="Times New Roman" w:cs="Times New Roman"/>
          <w:b/>
          <w:bCs/>
          <w:sz w:val="28"/>
          <w:szCs w:val="28"/>
          <w:lang w:eastAsia="ru-RU"/>
        </w:rPr>
        <w:t>. Нормативные правовые акты федеральных органов исполнительной власти и нормативные документы федеральных органов исполнительной власти</w:t>
      </w:r>
      <w:bookmarkEnd w:id="2"/>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4811"/>
        <w:gridCol w:w="3969"/>
        <w:gridCol w:w="2835"/>
        <w:gridCol w:w="2693"/>
      </w:tblGrid>
      <w:tr w:rsidR="009E5FF2" w:rsidRPr="007C4831" w:rsidTr="00E2605C">
        <w:trPr>
          <w:trHeight w:val="134"/>
        </w:trPr>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w:t>
            </w:r>
          </w:p>
        </w:tc>
        <w:tc>
          <w:tcPr>
            <w:tcW w:w="3969"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Сведения об утверждении</w:t>
            </w:r>
          </w:p>
        </w:tc>
        <w:tc>
          <w:tcPr>
            <w:tcW w:w="2835"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693"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Образцы, перечень реквизитов и элементов защиты федеральных специальных марок</w:t>
            </w:r>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9" w:anchor="/document/70201558/paragraph/1:24" w:history="1">
              <w:r w:rsidR="009E5FF2" w:rsidRPr="007C4831">
                <w:rPr>
                  <w:rFonts w:ascii="Times New Roman" w:eastAsia="Times New Roman" w:hAnsi="Times New Roman" w:cs="Times New Roman"/>
                  <w:color w:val="0000FF"/>
                  <w:sz w:val="24"/>
                  <w:szCs w:val="24"/>
                  <w:u w:val="single"/>
                  <w:lang w:eastAsia="ru-RU"/>
                </w:rPr>
                <w:t>Приказ Федеральной службы по регулированию алкогольного рынка от 12 июля 2012 г. N 191 "Об утверждении образцов, перечня реквизитов и элементов защиты федеральных специальных марок" (с изменениями и дополнениями), (ссылка на систему ГАРАНТ)</w:t>
              </w:r>
            </w:hyperlink>
          </w:p>
        </w:tc>
        <w:tc>
          <w:tcPr>
            <w:tcW w:w="2835"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3"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 форме журнала учета объема розничной продажи алкогольной и спиртосодержащей продукции и порядок его заполнения</w:t>
            </w:r>
          </w:p>
        </w:tc>
        <w:tc>
          <w:tcPr>
            <w:tcW w:w="3969"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30" w:anchor="/document/71112544/paragraph/1:26" w:history="1">
              <w:r w:rsidR="009E5FF2" w:rsidRPr="007C4831">
                <w:rPr>
                  <w:rFonts w:ascii="Times New Roman" w:eastAsia="Times New Roman" w:hAnsi="Times New Roman" w:cs="Times New Roman"/>
                  <w:color w:val="0000FF"/>
                  <w:sz w:val="24"/>
                  <w:szCs w:val="24"/>
                  <w:u w:val="single"/>
                  <w:lang w:eastAsia="ru-RU"/>
                </w:rPr>
                <w:t xml:space="preserve">Приказ Федеральной службы по регулированию алкогольного рынка от 19 июня 2015 г. N 164 "О форме журнала учета объема розничной продажи алкогольной и спиртосодержащей продукции и порядке его заполнения", (ссылка на </w:t>
              </w:r>
              <w:r w:rsidR="009E5FF2" w:rsidRPr="007C4831">
                <w:rPr>
                  <w:rFonts w:ascii="Times New Roman" w:eastAsia="Times New Roman" w:hAnsi="Times New Roman" w:cs="Times New Roman"/>
                  <w:color w:val="0000FF"/>
                  <w:sz w:val="24"/>
                  <w:szCs w:val="24"/>
                  <w:u w:val="single"/>
                  <w:lang w:eastAsia="ru-RU"/>
                </w:rPr>
                <w:lastRenderedPageBreak/>
                <w:t>систему ГАРАНТ)</w:t>
              </w:r>
            </w:hyperlink>
          </w:p>
        </w:tc>
        <w:tc>
          <w:tcPr>
            <w:tcW w:w="2835"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Хозяйствующие субъекты, осуществляющие розничную продажу алкогольной продукции </w:t>
            </w:r>
          </w:p>
        </w:tc>
        <w:tc>
          <w:tcPr>
            <w:tcW w:w="2693"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3.</w:t>
            </w:r>
          </w:p>
        </w:tc>
        <w:tc>
          <w:tcPr>
            <w:tcW w:w="4811" w:type="dxa"/>
            <w:tcBorders>
              <w:top w:val="single" w:sz="4" w:space="0" w:color="auto"/>
              <w:left w:val="single" w:sz="4" w:space="0" w:color="auto"/>
              <w:bottom w:val="single" w:sz="4" w:space="0" w:color="auto"/>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Перечень сведений о маркируемой алкогольной продукции, наносимых на федеральные специальные марки и считываемых с использованием технических </w:t>
            </w:r>
            <w:proofErr w:type="gramStart"/>
            <w:r w:rsidRPr="007C4831">
              <w:rPr>
                <w:rFonts w:ascii="Times New Roman" w:eastAsia="Times New Roman" w:hAnsi="Times New Roman" w:cs="Times New Roman"/>
                <w:sz w:val="24"/>
                <w:szCs w:val="24"/>
                <w:lang w:eastAsia="ru-RU"/>
              </w:rPr>
              <w:t>средств единой государственной автоматизированной информационной системы учета объема производства</w:t>
            </w:r>
            <w:proofErr w:type="gramEnd"/>
            <w:r w:rsidRPr="007C4831">
              <w:rPr>
                <w:rFonts w:ascii="Times New Roman" w:eastAsia="Times New Roman" w:hAnsi="Times New Roman" w:cs="Times New Roman"/>
                <w:sz w:val="24"/>
                <w:szCs w:val="24"/>
                <w:lang w:eastAsia="ru-RU"/>
              </w:rPr>
              <w:t xml:space="preserve"> и оборота этилового спирта, алкогольной и спиртосодержащей продукции, а также формата нанесения указанных сведений</w:t>
            </w:r>
          </w:p>
        </w:tc>
        <w:tc>
          <w:tcPr>
            <w:tcW w:w="3969"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31" w:anchor="/document/12178305/paragraph/1:29" w:history="1">
              <w:proofErr w:type="gramStart"/>
              <w:r w:rsidR="009E5FF2" w:rsidRPr="007C4831">
                <w:rPr>
                  <w:rFonts w:ascii="Times New Roman" w:eastAsia="Times New Roman" w:hAnsi="Times New Roman" w:cs="Times New Roman"/>
                  <w:color w:val="0000FF"/>
                  <w:sz w:val="24"/>
                  <w:szCs w:val="24"/>
                  <w:u w:val="single"/>
                  <w:lang w:eastAsia="ru-RU"/>
                </w:rPr>
                <w:t>Приказ Федеральной службы по регулированию алкогольного рынка от 12 мая 2010 г. N 33н "Об утверждении перечня сведений о маркируемой алкогольной продукции, наносимых на федеральные специальные марки и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формата нанесения указанных сведений", (ссылка на систему ГАРАНТ)</w:t>
              </w:r>
            </w:hyperlink>
            <w:proofErr w:type="gramEnd"/>
          </w:p>
        </w:tc>
        <w:tc>
          <w:tcPr>
            <w:tcW w:w="2835"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3"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4811"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Формат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tc>
        <w:tc>
          <w:tcPr>
            <w:tcW w:w="3969" w:type="dxa"/>
            <w:tcBorders>
              <w:top w:val="single" w:sz="4" w:space="0" w:color="auto"/>
              <w:left w:val="single" w:sz="4" w:space="0" w:color="auto"/>
              <w:bottom w:val="single" w:sz="4" w:space="0" w:color="auto"/>
              <w:right w:val="nil"/>
            </w:tcBorders>
          </w:tcPr>
          <w:p w:rsidR="009E5FF2" w:rsidRPr="007C4831" w:rsidRDefault="003E3380" w:rsidP="0053242E">
            <w:pPr>
              <w:tabs>
                <w:tab w:val="left" w:pos="9356"/>
              </w:tabs>
              <w:spacing w:after="0" w:line="240" w:lineRule="auto"/>
              <w:rPr>
                <w:rFonts w:ascii="Times New Roman" w:eastAsia="Times New Roman" w:hAnsi="Times New Roman" w:cs="Times New Roman"/>
                <w:sz w:val="24"/>
                <w:szCs w:val="24"/>
                <w:lang w:eastAsia="ru-RU"/>
              </w:rPr>
            </w:pPr>
            <w:hyperlink r:id="rId32" w:history="1">
              <w:r w:rsidR="009E5FF2" w:rsidRPr="007C4831">
                <w:rPr>
                  <w:rFonts w:ascii="Times New Roman" w:eastAsia="Times New Roman" w:hAnsi="Times New Roman" w:cs="Times New Roman"/>
                  <w:color w:val="0000FF"/>
                  <w:sz w:val="24"/>
                  <w:szCs w:val="24"/>
                  <w:u w:val="single"/>
                  <w:lang w:eastAsia="ru-RU"/>
                </w:rPr>
                <w:t xml:space="preserve">Приказ Федеральной службы по регулированию алкогольного рынка от 5 августа 2013 г. N 198 "О формате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(с изменениями и дополнениями), </w:t>
              </w:r>
            </w:hyperlink>
          </w:p>
        </w:tc>
        <w:tc>
          <w:tcPr>
            <w:tcW w:w="2835"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3" w:type="dxa"/>
            <w:tcBorders>
              <w:top w:val="single" w:sz="4" w:space="0" w:color="auto"/>
              <w:left w:val="single" w:sz="4" w:space="0" w:color="auto"/>
              <w:bottom w:val="single" w:sz="4" w:space="0" w:color="auto"/>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5.</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 установлении цен, не ниже которой осуществляются закупка (за исключением импорта), поставки (за исключением экспорта) и розничная продажа игристого вина (шампанского)</w:t>
            </w:r>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33" w:anchor="/document/71406432/paragraph/1:17" w:history="1">
              <w:r w:rsidR="009E5FF2" w:rsidRPr="007C4831">
                <w:rPr>
                  <w:rFonts w:ascii="Times New Roman" w:eastAsia="Times New Roman" w:hAnsi="Times New Roman" w:cs="Times New Roman"/>
                  <w:color w:val="0000FF"/>
                  <w:sz w:val="24"/>
                  <w:szCs w:val="24"/>
                  <w:u w:val="single"/>
                  <w:lang w:eastAsia="ru-RU"/>
                </w:rPr>
                <w:t xml:space="preserve">Приказ Минфина России от 27 апреля 2016 г. N 55н "Об установлении цены, не ниже которой осуществляются закупка (за исключением импорта), поставки (за исключением </w:t>
              </w:r>
              <w:r w:rsidR="009E5FF2" w:rsidRPr="007C4831">
                <w:rPr>
                  <w:rFonts w:ascii="Times New Roman" w:eastAsia="Times New Roman" w:hAnsi="Times New Roman" w:cs="Times New Roman"/>
                  <w:color w:val="0000FF"/>
                  <w:sz w:val="24"/>
                  <w:szCs w:val="24"/>
                  <w:u w:val="single"/>
                  <w:lang w:eastAsia="ru-RU"/>
                </w:rPr>
                <w:lastRenderedPageBreak/>
                <w:t>экспорта) и розничная продажа игристого вина (шампанского)", (ссылка на систему ГАРАНТ)</w:t>
              </w:r>
            </w:hyperlink>
          </w:p>
        </w:tc>
        <w:tc>
          <w:tcPr>
            <w:tcW w:w="2835"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Хозяйствующие субъекты, осуществляющие розничную продажу алкогольной продукции </w:t>
            </w:r>
          </w:p>
        </w:tc>
        <w:tc>
          <w:tcPr>
            <w:tcW w:w="2693"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B94D74">
        <w:trPr>
          <w:trHeight w:val="3197"/>
        </w:trPr>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6.</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 установлении цен, не ниже которой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w:t>
            </w:r>
          </w:p>
        </w:tc>
        <w:tc>
          <w:tcPr>
            <w:tcW w:w="3969"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34" w:anchor="/document/71412306/paragraph/1:33" w:history="1">
              <w:r w:rsidR="009E5FF2" w:rsidRPr="007C4831">
                <w:rPr>
                  <w:rFonts w:ascii="Times New Roman" w:eastAsia="Times New Roman" w:hAnsi="Times New Roman" w:cs="Times New Roman"/>
                  <w:color w:val="0000FF"/>
                  <w:sz w:val="24"/>
                  <w:szCs w:val="24"/>
                  <w:u w:val="single"/>
                  <w:lang w:eastAsia="ru-RU"/>
                </w:rPr>
                <w:t>Приказ Минфина России от 11 мая 2016 г. N 58н "Об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 (с изменениями и дополнениями), (ссылка на систему ГАРАНТ)</w:t>
              </w:r>
            </w:hyperlink>
          </w:p>
        </w:tc>
        <w:tc>
          <w:tcPr>
            <w:tcW w:w="2835"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3"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7.</w:t>
            </w:r>
          </w:p>
        </w:tc>
        <w:tc>
          <w:tcPr>
            <w:tcW w:w="4811" w:type="dxa"/>
            <w:tcBorders>
              <w:top w:val="single" w:sz="4" w:space="0" w:color="auto"/>
              <w:left w:val="single" w:sz="4" w:space="0" w:color="auto"/>
              <w:bottom w:val="single" w:sz="4" w:space="0" w:color="auto"/>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Об утверждении форм и сроков представления в электронном виде заявок о фиксации </w:t>
            </w:r>
            <w:proofErr w:type="gramStart"/>
            <w:r w:rsidRPr="007C4831">
              <w:rPr>
                <w:rFonts w:ascii="Times New Roman" w:eastAsia="Times New Roman" w:hAnsi="Times New Roman" w:cs="Times New Roman"/>
                <w:sz w:val="24"/>
                <w:szCs w:val="24"/>
                <w:lang w:eastAsia="ru-RU"/>
              </w:rPr>
              <w:t>в</w:t>
            </w:r>
            <w:proofErr w:type="gramEnd"/>
            <w:r w:rsidRPr="007C4831">
              <w:rPr>
                <w:rFonts w:ascii="Times New Roman" w:eastAsia="Times New Roman" w:hAnsi="Times New Roman" w:cs="Times New Roman"/>
                <w:sz w:val="24"/>
                <w:szCs w:val="24"/>
                <w:lang w:eastAsia="ru-RU"/>
              </w:rPr>
              <w:t xml:space="preserve"> единой</w:t>
            </w:r>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C4831">
              <w:rPr>
                <w:rFonts w:ascii="Times New Roman" w:eastAsia="Times New Roman" w:hAnsi="Times New Roman" w:cs="Times New Roman"/>
                <w:sz w:val="24"/>
                <w:szCs w:val="24"/>
                <w:lang w:eastAsia="ru-RU"/>
              </w:rPr>
              <w:t xml:space="preserve">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об организации, осуществляющей розничную продажу алкогольной продукции, и индивидуальном предпринимателе, осуществляющем закупку пива и пивных напитков, сидра, </w:t>
            </w:r>
            <w:proofErr w:type="spellStart"/>
            <w:r w:rsidRPr="007C4831">
              <w:rPr>
                <w:rFonts w:ascii="Times New Roman" w:eastAsia="Times New Roman" w:hAnsi="Times New Roman" w:cs="Times New Roman"/>
                <w:sz w:val="24"/>
                <w:szCs w:val="24"/>
                <w:lang w:eastAsia="ru-RU"/>
              </w:rPr>
              <w:t>пуаре</w:t>
            </w:r>
            <w:proofErr w:type="spellEnd"/>
            <w:r w:rsidRPr="007C4831">
              <w:rPr>
                <w:rFonts w:ascii="Times New Roman" w:eastAsia="Times New Roman" w:hAnsi="Times New Roman" w:cs="Times New Roman"/>
                <w:sz w:val="24"/>
                <w:szCs w:val="24"/>
                <w:lang w:eastAsia="ru-RU"/>
              </w:rPr>
              <w:t>, медовухи в целях их последующей розничной продажи, об алкогольной продукции, объеме розничной продажи алкогольной продукции, а также о документах, разрешающих и сопровождающих розничную продажу алкогольной продукции</w:t>
            </w:r>
            <w:proofErr w:type="gramEnd"/>
            <w:r w:rsidRPr="007C4831">
              <w:rPr>
                <w:rFonts w:ascii="Times New Roman" w:eastAsia="Times New Roman" w:hAnsi="Times New Roman" w:cs="Times New Roman"/>
                <w:sz w:val="24"/>
                <w:szCs w:val="24"/>
                <w:lang w:eastAsia="ru-RU"/>
              </w:rPr>
              <w:t>, а также формы и сроки представления подтверждения фиксации информации и уведомлений об отказе в фиксации информации в указанной информационной системе</w:t>
            </w:r>
          </w:p>
        </w:tc>
        <w:tc>
          <w:tcPr>
            <w:tcW w:w="3969"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35" w:history="1">
              <w:proofErr w:type="gramStart"/>
              <w:r w:rsidR="009E5FF2" w:rsidRPr="007C4831">
                <w:rPr>
                  <w:rFonts w:ascii="Times New Roman" w:eastAsia="Times New Roman" w:hAnsi="Times New Roman" w:cs="Times New Roman"/>
                  <w:color w:val="0000FF"/>
                  <w:sz w:val="24"/>
                  <w:szCs w:val="24"/>
                  <w:u w:val="single"/>
                  <w:lang w:eastAsia="ru-RU"/>
                </w:rPr>
                <w:t xml:space="preserve">Приказ Минфина России от 15 июня 2016 г. N 84н "Об утверждении форм и сроков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об организации, осуществляющей розничную продажу алкогольной продукции, и индивидуальном предпринимателе, осуществляющем закупку пива и пивных напитков, сидра, </w:t>
              </w:r>
              <w:proofErr w:type="spellStart"/>
              <w:r w:rsidR="009E5FF2" w:rsidRPr="007C4831">
                <w:rPr>
                  <w:rFonts w:ascii="Times New Roman" w:eastAsia="Times New Roman" w:hAnsi="Times New Roman" w:cs="Times New Roman"/>
                  <w:color w:val="0000FF"/>
                  <w:sz w:val="24"/>
                  <w:szCs w:val="24"/>
                  <w:u w:val="single"/>
                  <w:lang w:eastAsia="ru-RU"/>
                </w:rPr>
                <w:t>пуаре</w:t>
              </w:r>
              <w:proofErr w:type="spellEnd"/>
              <w:r w:rsidR="009E5FF2" w:rsidRPr="007C4831">
                <w:rPr>
                  <w:rFonts w:ascii="Times New Roman" w:eastAsia="Times New Roman" w:hAnsi="Times New Roman" w:cs="Times New Roman"/>
                  <w:color w:val="0000FF"/>
                  <w:sz w:val="24"/>
                  <w:szCs w:val="24"/>
                  <w:u w:val="single"/>
                  <w:lang w:eastAsia="ru-RU"/>
                </w:rPr>
                <w:t>, медовухи в</w:t>
              </w:r>
              <w:proofErr w:type="gramEnd"/>
              <w:r w:rsidR="009E5FF2" w:rsidRPr="007C4831">
                <w:rPr>
                  <w:rFonts w:ascii="Times New Roman" w:eastAsia="Times New Roman" w:hAnsi="Times New Roman" w:cs="Times New Roman"/>
                  <w:color w:val="0000FF"/>
                  <w:sz w:val="24"/>
                  <w:szCs w:val="24"/>
                  <w:u w:val="single"/>
                  <w:lang w:eastAsia="ru-RU"/>
                </w:rPr>
                <w:t xml:space="preserve"> </w:t>
              </w:r>
              <w:proofErr w:type="gramStart"/>
              <w:r w:rsidR="009E5FF2" w:rsidRPr="007C4831">
                <w:rPr>
                  <w:rFonts w:ascii="Times New Roman" w:eastAsia="Times New Roman" w:hAnsi="Times New Roman" w:cs="Times New Roman"/>
                  <w:color w:val="0000FF"/>
                  <w:sz w:val="24"/>
                  <w:szCs w:val="24"/>
                  <w:u w:val="single"/>
                  <w:lang w:eastAsia="ru-RU"/>
                </w:rPr>
                <w:t>целях</w:t>
              </w:r>
              <w:proofErr w:type="gramEnd"/>
              <w:r w:rsidR="009E5FF2" w:rsidRPr="007C4831">
                <w:rPr>
                  <w:rFonts w:ascii="Times New Roman" w:eastAsia="Times New Roman" w:hAnsi="Times New Roman" w:cs="Times New Roman"/>
                  <w:color w:val="0000FF"/>
                  <w:sz w:val="24"/>
                  <w:szCs w:val="24"/>
                  <w:u w:val="single"/>
                  <w:lang w:eastAsia="ru-RU"/>
                </w:rPr>
                <w:t xml:space="preserve"> их последующей розничной продажи, ...", (ссылка на систему ГАРАНТ)</w:t>
              </w:r>
            </w:hyperlink>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3"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B94D74">
      <w:pPr>
        <w:widowControl w:val="0"/>
        <w:tabs>
          <w:tab w:val="left" w:pos="9356"/>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bookmarkStart w:id="3" w:name="sub_1600"/>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 xml:space="preserve">Раздел </w:t>
      </w:r>
      <w:r w:rsidRPr="007C4831">
        <w:rPr>
          <w:rFonts w:ascii="Times New Roman" w:eastAsia="Times New Roman" w:hAnsi="Times New Roman" w:cs="Times New Roman"/>
          <w:b/>
          <w:bCs/>
          <w:sz w:val="28"/>
          <w:szCs w:val="28"/>
          <w:lang w:val="en-US" w:eastAsia="ru-RU"/>
        </w:rPr>
        <w:t>I</w:t>
      </w:r>
      <w:r w:rsidRPr="007C4831">
        <w:rPr>
          <w:rFonts w:ascii="Times New Roman" w:eastAsia="Times New Roman" w:hAnsi="Times New Roman" w:cs="Times New Roman"/>
          <w:b/>
          <w:bCs/>
          <w:sz w:val="28"/>
          <w:szCs w:val="28"/>
          <w:lang w:eastAsia="ru-RU"/>
        </w:rPr>
        <w:t>V. Иные нормативные правовые документы, обязательность соблюдения которых установлена законодательством Российской Федерации</w:t>
      </w:r>
    </w:p>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3394"/>
        <w:gridCol w:w="3685"/>
        <w:gridCol w:w="4111"/>
        <w:gridCol w:w="3544"/>
      </w:tblGrid>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3394"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Наименование документа </w:t>
            </w:r>
          </w:p>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(обозначение)</w:t>
            </w:r>
          </w:p>
        </w:tc>
        <w:tc>
          <w:tcPr>
            <w:tcW w:w="3685"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Сведения об утверждении</w:t>
            </w:r>
          </w:p>
        </w:tc>
        <w:tc>
          <w:tcPr>
            <w:tcW w:w="4111"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структурные перечня объектов, в отношении которых устанавливаются обязательные требования</w:t>
            </w:r>
          </w:p>
        </w:tc>
        <w:tc>
          <w:tcPr>
            <w:tcW w:w="3544"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Указания на структурные единицы акта, соблюдение которых оценивается при проведении мероприятий по контролю</w:t>
            </w:r>
          </w:p>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3394"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Правила оказания услуг общественного питания</w:t>
            </w:r>
          </w:p>
        </w:tc>
        <w:tc>
          <w:tcPr>
            <w:tcW w:w="3685"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36" w:history="1">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15 августа 1997 г. N 1036 "Об утверждении Правил оказания услуг общественного питания" (с изменениями и дополнениями), (ссылка на систему ГАРАНТ)</w:t>
              </w:r>
            </w:hyperlink>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544"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3394" w:type="dxa"/>
            <w:tcBorders>
              <w:top w:val="single" w:sz="4" w:space="0" w:color="auto"/>
              <w:left w:val="single" w:sz="4" w:space="0" w:color="auto"/>
              <w:bottom w:val="single" w:sz="4" w:space="0" w:color="auto"/>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Межгосударственный стандарт</w:t>
            </w:r>
          </w:p>
        </w:tc>
        <w:tc>
          <w:tcPr>
            <w:tcW w:w="3685"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37" w:history="1">
              <w:r w:rsidR="009E5FF2" w:rsidRPr="007C4831">
                <w:rPr>
                  <w:rFonts w:ascii="Times New Roman" w:eastAsia="Times New Roman" w:hAnsi="Times New Roman" w:cs="Times New Roman"/>
                  <w:color w:val="0000FF"/>
                  <w:sz w:val="24"/>
                  <w:szCs w:val="24"/>
                  <w:u w:val="single"/>
                  <w:lang w:eastAsia="ru-RU"/>
                </w:rPr>
                <w:t xml:space="preserve">Приказ Федерального агентства по техническому регулированию и метрологии от 27 июня 2013 г. N 191-ст "Об утверждении межгосударственного стандарта", </w:t>
              </w:r>
            </w:hyperlink>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544"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 xml:space="preserve">Раздел V. Указы Главы и иные нормативные правовые акты </w:t>
      </w:r>
      <w:bookmarkEnd w:id="3"/>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Чеченской Республики</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7370"/>
        <w:gridCol w:w="4536"/>
        <w:gridCol w:w="2410"/>
      </w:tblGrid>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7370"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 и его реквизиты</w:t>
            </w:r>
          </w:p>
        </w:tc>
        <w:tc>
          <w:tcPr>
            <w:tcW w:w="4536"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7370" w:type="dxa"/>
            <w:tcBorders>
              <w:top w:val="single" w:sz="4" w:space="0" w:color="auto"/>
              <w:left w:val="single" w:sz="4" w:space="0" w:color="auto"/>
              <w:bottom w:val="nil"/>
              <w:right w:val="nil"/>
            </w:tcBorders>
          </w:tcPr>
          <w:p w:rsidR="009E5FF2" w:rsidRPr="007C4831" w:rsidRDefault="003E3380" w:rsidP="006C002C">
            <w:pPr>
              <w:widowControl w:val="0"/>
              <w:tabs>
                <w:tab w:val="left" w:pos="9356"/>
              </w:tabs>
              <w:autoSpaceDE w:val="0"/>
              <w:autoSpaceDN w:val="0"/>
              <w:adjustRightInd w:val="0"/>
              <w:spacing w:after="0" w:line="240" w:lineRule="auto"/>
              <w:ind w:left="25"/>
              <w:rPr>
                <w:rFonts w:ascii="Times New Roman" w:eastAsia="Times New Roman" w:hAnsi="Times New Roman" w:cs="Times New Roman"/>
                <w:sz w:val="24"/>
                <w:szCs w:val="24"/>
                <w:lang w:eastAsia="ru-RU"/>
              </w:rPr>
            </w:pPr>
            <w:hyperlink r:id="rId38" w:history="1">
              <w:r w:rsidR="009E5FF2" w:rsidRPr="007C4831">
                <w:rPr>
                  <w:rFonts w:ascii="Times New Roman" w:eastAsia="Times New Roman" w:hAnsi="Times New Roman" w:cs="Times New Roman"/>
                  <w:color w:val="0000FF"/>
                  <w:sz w:val="24"/>
                  <w:szCs w:val="24"/>
                  <w:u w:val="single"/>
                  <w:lang w:eastAsia="ru-RU"/>
                </w:rPr>
                <w:t xml:space="preserve">Указ Главы Чеченской Республики от 28 марта 2016 г. N 37 "Об ограничении розничной продажи алкогольной продукции на </w:t>
              </w:r>
              <w:r w:rsidR="009E5FF2" w:rsidRPr="007C4831">
                <w:rPr>
                  <w:rFonts w:ascii="Times New Roman" w:eastAsia="Times New Roman" w:hAnsi="Times New Roman" w:cs="Times New Roman"/>
                  <w:color w:val="0000FF"/>
                  <w:sz w:val="24"/>
                  <w:szCs w:val="24"/>
                  <w:u w:val="single"/>
                  <w:lang w:eastAsia="ru-RU"/>
                </w:rPr>
                <w:lastRenderedPageBreak/>
                <w:t>тер</w:t>
              </w:r>
              <w:r w:rsidR="006C002C" w:rsidRPr="007C4831">
                <w:rPr>
                  <w:rFonts w:ascii="Times New Roman" w:eastAsia="Times New Roman" w:hAnsi="Times New Roman" w:cs="Times New Roman"/>
                  <w:color w:val="0000FF"/>
                  <w:sz w:val="24"/>
                  <w:szCs w:val="24"/>
                  <w:u w:val="single"/>
                  <w:lang w:eastAsia="ru-RU"/>
                </w:rPr>
                <w:t>ритории Чеченской Республики"</w:t>
              </w:r>
            </w:hyperlink>
          </w:p>
        </w:tc>
        <w:tc>
          <w:tcPr>
            <w:tcW w:w="4536"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 xml:space="preserve">Хозяйствующие субъекты, осуществляющие розничную продажу </w:t>
            </w:r>
            <w:r w:rsidRPr="007C4831">
              <w:rPr>
                <w:rFonts w:ascii="Times New Roman" w:eastAsia="Times New Roman" w:hAnsi="Times New Roman" w:cs="Times New Roman"/>
                <w:sz w:val="24"/>
                <w:szCs w:val="24"/>
                <w:lang w:eastAsia="ru-RU"/>
              </w:rPr>
              <w:lastRenderedPageBreak/>
              <w:t>алкогольной продукции </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в полном объеме</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2.</w:t>
            </w:r>
          </w:p>
        </w:tc>
        <w:tc>
          <w:tcPr>
            <w:tcW w:w="7370" w:type="dxa"/>
            <w:tcBorders>
              <w:top w:val="single" w:sz="4" w:space="0" w:color="auto"/>
              <w:left w:val="single" w:sz="4" w:space="0" w:color="auto"/>
              <w:bottom w:val="nil"/>
              <w:right w:val="nil"/>
            </w:tcBorders>
          </w:tcPr>
          <w:p w:rsidR="009E5FF2" w:rsidRPr="007C4831" w:rsidRDefault="003E3380" w:rsidP="006C002C">
            <w:pPr>
              <w:widowControl w:val="0"/>
              <w:tabs>
                <w:tab w:val="left" w:pos="9356"/>
              </w:tabs>
              <w:autoSpaceDE w:val="0"/>
              <w:autoSpaceDN w:val="0"/>
              <w:adjustRightInd w:val="0"/>
              <w:spacing w:after="0" w:line="240" w:lineRule="auto"/>
              <w:ind w:left="25"/>
              <w:rPr>
                <w:rFonts w:ascii="Times New Roman" w:eastAsia="Times New Roman" w:hAnsi="Times New Roman" w:cs="Times New Roman"/>
                <w:sz w:val="24"/>
                <w:szCs w:val="24"/>
                <w:lang w:eastAsia="ru-RU"/>
              </w:rPr>
            </w:pPr>
            <w:hyperlink r:id="rId39" w:history="1">
              <w:r w:rsidR="009E5FF2" w:rsidRPr="007C4831">
                <w:rPr>
                  <w:rFonts w:ascii="Times New Roman" w:eastAsia="Times New Roman" w:hAnsi="Times New Roman" w:cs="Times New Roman"/>
                  <w:color w:val="0000FF"/>
                  <w:sz w:val="24"/>
                  <w:szCs w:val="24"/>
                  <w:u w:val="single"/>
                  <w:lang w:eastAsia="ru-RU"/>
                </w:rPr>
                <w:t xml:space="preserve">Указ Главы Чеченской Республики от 18 мая 2016 г. N 79 "О внесении изменений в Указ Главы </w:t>
              </w:r>
              <w:r w:rsidR="006C002C" w:rsidRPr="007C4831">
                <w:rPr>
                  <w:rFonts w:ascii="Times New Roman" w:eastAsia="Times New Roman" w:hAnsi="Times New Roman" w:cs="Times New Roman"/>
                  <w:color w:val="0000FF"/>
                  <w:sz w:val="24"/>
                  <w:szCs w:val="24"/>
                  <w:u w:val="single"/>
                  <w:lang w:eastAsia="ru-RU"/>
                </w:rPr>
                <w:t xml:space="preserve">Чеченской Республики", </w:t>
              </w:r>
            </w:hyperlink>
          </w:p>
        </w:tc>
        <w:tc>
          <w:tcPr>
            <w:tcW w:w="4536"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при оказании услуг общественного питания</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7370" w:type="dxa"/>
            <w:tcBorders>
              <w:top w:val="single" w:sz="4" w:space="0" w:color="auto"/>
              <w:left w:val="single" w:sz="4" w:space="0" w:color="auto"/>
              <w:bottom w:val="nil"/>
              <w:right w:val="nil"/>
            </w:tcBorders>
          </w:tcPr>
          <w:p w:rsidR="009E5FF2" w:rsidRPr="007C4831" w:rsidRDefault="003E3380" w:rsidP="009E5FF2">
            <w:pPr>
              <w:tabs>
                <w:tab w:val="lef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40" w:history="1">
              <w:r w:rsidR="009E5FF2" w:rsidRPr="007C4831">
                <w:rPr>
                  <w:rFonts w:ascii="Times New Roman" w:eastAsia="Times New Roman" w:hAnsi="Times New Roman" w:cs="Times New Roman"/>
                  <w:color w:val="0000FF"/>
                  <w:sz w:val="24"/>
                  <w:szCs w:val="24"/>
                  <w:u w:val="single"/>
                  <w:lang w:eastAsia="ru-RU"/>
                </w:rPr>
                <w:t>Закон Чеченской Республики от 8 мая 2008 г. N 17-рз "Об административных правонарушениях" (с изменениями и дополнениями)</w:t>
              </w:r>
            </w:hyperlink>
          </w:p>
        </w:tc>
        <w:tc>
          <w:tcPr>
            <w:tcW w:w="4536"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при оказании услуг общественного питания</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 15</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7370"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ind w:left="25"/>
              <w:rPr>
                <w:rFonts w:ascii="Times New Roman" w:eastAsia="Times New Roman" w:hAnsi="Times New Roman" w:cs="Times New Roman"/>
                <w:sz w:val="24"/>
                <w:szCs w:val="24"/>
                <w:lang w:eastAsia="ru-RU"/>
              </w:rPr>
            </w:pPr>
            <w:hyperlink r:id="rId41" w:history="1">
              <w:r w:rsidR="009E5FF2" w:rsidRPr="007C4831">
                <w:rPr>
                  <w:rFonts w:ascii="Times New Roman" w:eastAsia="Times New Roman" w:hAnsi="Times New Roman" w:cs="Times New Roman"/>
                  <w:color w:val="0000FF"/>
                  <w:sz w:val="24"/>
                  <w:szCs w:val="24"/>
                  <w:u w:val="single"/>
                  <w:lang w:eastAsia="ru-RU"/>
                </w:rPr>
                <w:t xml:space="preserve">Приказ Министерства экономического, территориального развития и торговли Чеченской Республики от 13 июля 2015 г. N 58-п "Об утверждении Административного регламента исполнения Министерством экономического, территориального развития и торговли Чеченской Республики государственной функции по осуществлению лицензионного </w:t>
              </w:r>
              <w:proofErr w:type="gramStart"/>
              <w:r w:rsidR="009E5FF2" w:rsidRPr="007C4831">
                <w:rPr>
                  <w:rFonts w:ascii="Times New Roman" w:eastAsia="Times New Roman" w:hAnsi="Times New Roman" w:cs="Times New Roman"/>
                  <w:color w:val="0000FF"/>
                  <w:sz w:val="24"/>
                  <w:szCs w:val="24"/>
                  <w:u w:val="single"/>
                  <w:lang w:eastAsia="ru-RU"/>
                </w:rPr>
                <w:t>контроля за</w:t>
              </w:r>
              <w:proofErr w:type="gramEnd"/>
              <w:r w:rsidR="009E5FF2" w:rsidRPr="007C4831">
                <w:rPr>
                  <w:rFonts w:ascii="Times New Roman" w:eastAsia="Times New Roman" w:hAnsi="Times New Roman" w:cs="Times New Roman"/>
                  <w:color w:val="0000FF"/>
                  <w:sz w:val="24"/>
                  <w:szCs w:val="24"/>
                  <w:u w:val="single"/>
                  <w:lang w:eastAsia="ru-RU"/>
                </w:rPr>
                <w:t xml:space="preserve"> розничной продажей алкогольной продукции в Чеченской Республике", (ссылка на систему ГАРАНТ)</w:t>
              </w:r>
            </w:hyperlink>
          </w:p>
        </w:tc>
        <w:tc>
          <w:tcPr>
            <w:tcW w:w="4536"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410"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5.</w:t>
            </w:r>
          </w:p>
        </w:tc>
        <w:tc>
          <w:tcPr>
            <w:tcW w:w="7370"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ind w:left="25"/>
              <w:rPr>
                <w:rFonts w:ascii="Times New Roman" w:eastAsia="Times New Roman" w:hAnsi="Times New Roman" w:cs="Times New Roman"/>
                <w:sz w:val="24"/>
                <w:szCs w:val="24"/>
                <w:lang w:eastAsia="ru-RU"/>
              </w:rPr>
            </w:pPr>
            <w:hyperlink r:id="rId42" w:history="1">
              <w:proofErr w:type="gramStart"/>
              <w:r w:rsidR="009E5FF2" w:rsidRPr="007C4831">
                <w:rPr>
                  <w:rFonts w:ascii="Times New Roman" w:eastAsia="Times New Roman" w:hAnsi="Times New Roman" w:cs="Times New Roman"/>
                  <w:color w:val="0000FF"/>
                  <w:sz w:val="24"/>
                  <w:szCs w:val="24"/>
                  <w:u w:val="single"/>
                  <w:lang w:eastAsia="ru-RU"/>
                </w:rPr>
                <w:t>Приказ Министерства экономического, территориального развития и торговли Чеченской Республики от 13 июля 2015 г. N 57-п "Об утверждении Административного регламента исполнения Министерством экономического, территориального развития и торговли Чеченской Республики государственной функции по осуществлению государственного контроля за предоставлением деклараций об объеме розничной продажи алкогольной продукции в Чеченской Республике", (ссылка на систему ГАРАНТ)</w:t>
              </w:r>
            </w:hyperlink>
            <w:proofErr w:type="gramEnd"/>
          </w:p>
        </w:tc>
        <w:tc>
          <w:tcPr>
            <w:tcW w:w="4536"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410"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6.</w:t>
            </w:r>
          </w:p>
        </w:tc>
        <w:tc>
          <w:tcPr>
            <w:tcW w:w="7370"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ind w:left="25"/>
              <w:rPr>
                <w:rFonts w:ascii="Times New Roman" w:eastAsia="Times New Roman" w:hAnsi="Times New Roman" w:cs="Times New Roman"/>
                <w:sz w:val="24"/>
                <w:szCs w:val="24"/>
                <w:lang w:eastAsia="ru-RU"/>
              </w:rPr>
            </w:pPr>
            <w:hyperlink r:id="rId43" w:history="1">
              <w:proofErr w:type="gramStart"/>
              <w:r w:rsidR="009E5FF2" w:rsidRPr="007C4831">
                <w:rPr>
                  <w:rFonts w:ascii="Times New Roman" w:eastAsia="Times New Roman" w:hAnsi="Times New Roman" w:cs="Times New Roman"/>
                  <w:color w:val="0000FF"/>
                  <w:sz w:val="24"/>
                  <w:szCs w:val="24"/>
                  <w:u w:val="single"/>
                  <w:lang w:eastAsia="ru-RU"/>
                </w:rPr>
                <w:t>Приказ Министерства экономического, территориального развития и торговли Чеченской Республики от 13 июля 2015 г. N 56-п "Об утверждении административного регламента предоставления Министерством экономического, территориального развития и торговли Чеченской Республики государственной услуга "Выдача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w:t>
              </w:r>
              <w:proofErr w:type="gramEnd"/>
              <w:r w:rsidR="009E5FF2" w:rsidRPr="007C4831">
                <w:rPr>
                  <w:rFonts w:ascii="Times New Roman" w:eastAsia="Times New Roman" w:hAnsi="Times New Roman" w:cs="Times New Roman"/>
                  <w:color w:val="0000FF"/>
                  <w:sz w:val="24"/>
                  <w:szCs w:val="24"/>
                  <w:u w:val="single"/>
                  <w:lang w:eastAsia="ru-RU"/>
                </w:rPr>
                <w:t xml:space="preserve"> лицензий" (с изменениями и дополнениями), (ссылка на систему ГАРАНТ)</w:t>
              </w:r>
            </w:hyperlink>
          </w:p>
        </w:tc>
        <w:tc>
          <w:tcPr>
            <w:tcW w:w="4536"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410"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 w:name="sub_1700"/>
    </w:p>
    <w:bookmarkEnd w:id="4"/>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w:t>
      </w:r>
      <w:r w:rsidRPr="007C4831">
        <w:rPr>
          <w:rFonts w:ascii="Times New Roman" w:eastAsia="Calibri" w:hAnsi="Times New Roman" w:cs="Times New Roman"/>
          <w:b/>
          <w:sz w:val="28"/>
          <w:szCs w:val="28"/>
          <w:lang w:val="en-US"/>
        </w:rPr>
        <w:t>VI</w:t>
      </w:r>
      <w:r w:rsidRPr="007C4831">
        <w:rPr>
          <w:rFonts w:ascii="Times New Roman" w:eastAsia="Calibri" w:hAnsi="Times New Roman" w:cs="Times New Roman"/>
          <w:b/>
          <w:sz w:val="28"/>
          <w:szCs w:val="28"/>
        </w:rPr>
        <w:t>. Муниципальные нормативные правовые акты.</w:t>
      </w:r>
    </w:p>
    <w:tbl>
      <w:tblPr>
        <w:tblW w:w="15310"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6"/>
        <w:gridCol w:w="5275"/>
        <w:gridCol w:w="4077"/>
        <w:gridCol w:w="5562"/>
      </w:tblGrid>
      <w:tr w:rsidR="009E5FF2" w:rsidRPr="007C4831" w:rsidTr="009B61FA">
        <w:tc>
          <w:tcPr>
            <w:tcW w:w="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5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4077"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5562"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 xml:space="preserve">Указание </w:t>
            </w:r>
            <w:proofErr w:type="gramStart"/>
            <w:r w:rsidRPr="007C4831">
              <w:rPr>
                <w:rFonts w:ascii="Times New Roman" w:eastAsia="Calibri" w:hAnsi="Times New Roman" w:cs="Times New Roman"/>
                <w:sz w:val="24"/>
                <w:szCs w:val="24"/>
              </w:rPr>
              <w:t>на</w:t>
            </w:r>
            <w:proofErr w:type="gramEnd"/>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структурные единицы акта, подлежащие обязательному применению</w:t>
            </w:r>
          </w:p>
        </w:tc>
      </w:tr>
      <w:tr w:rsidR="004E326A" w:rsidRPr="007C4831" w:rsidTr="009B61FA">
        <w:tc>
          <w:tcPr>
            <w:tcW w:w="396" w:type="dxa"/>
            <w:tcBorders>
              <w:top w:val="outset" w:sz="6" w:space="0" w:color="auto"/>
              <w:left w:val="outset" w:sz="6" w:space="0" w:color="auto"/>
              <w:bottom w:val="outset" w:sz="6" w:space="0" w:color="auto"/>
              <w:right w:val="outset" w:sz="6" w:space="0" w:color="auto"/>
            </w:tcBorders>
            <w:shd w:val="clear" w:color="auto" w:fill="FFFFFF"/>
            <w:vAlign w:val="center"/>
          </w:tcPr>
          <w:p w:rsidR="004E326A" w:rsidRPr="007C4831" w:rsidRDefault="004E326A" w:rsidP="009E5FF2">
            <w:pPr>
              <w:tabs>
                <w:tab w:val="left" w:pos="3368"/>
                <w:tab w:val="left" w:pos="9356"/>
              </w:tabs>
              <w:spacing w:after="0" w:line="240" w:lineRule="auto"/>
              <w:ind w:firstLine="567"/>
              <w:jc w:val="both"/>
              <w:rPr>
                <w:rFonts w:ascii="Times New Roman" w:eastAsia="Calibri" w:hAnsi="Times New Roman" w:cs="Times New Roman"/>
                <w:sz w:val="24"/>
                <w:szCs w:val="24"/>
              </w:rPr>
            </w:pPr>
          </w:p>
        </w:tc>
        <w:tc>
          <w:tcPr>
            <w:tcW w:w="5275" w:type="dxa"/>
            <w:tcBorders>
              <w:top w:val="outset" w:sz="6" w:space="0" w:color="auto"/>
              <w:left w:val="outset" w:sz="6" w:space="0" w:color="auto"/>
              <w:bottom w:val="outset" w:sz="6" w:space="0" w:color="auto"/>
              <w:right w:val="outset" w:sz="6" w:space="0" w:color="auto"/>
            </w:tcBorders>
            <w:shd w:val="clear" w:color="auto" w:fill="FFFFFF"/>
          </w:tcPr>
          <w:p w:rsidR="004E326A" w:rsidRPr="007C4831" w:rsidRDefault="003E3380" w:rsidP="004E326A">
            <w:pPr>
              <w:tabs>
                <w:tab w:val="left" w:pos="3368"/>
                <w:tab w:val="left" w:pos="9356"/>
              </w:tabs>
              <w:spacing w:after="0" w:line="240" w:lineRule="auto"/>
              <w:ind w:firstLine="567"/>
              <w:jc w:val="both"/>
              <w:rPr>
                <w:rFonts w:ascii="Times New Roman" w:hAnsi="Times New Roman" w:cs="Times New Roman"/>
                <w:color w:val="FF0000"/>
                <w:sz w:val="24"/>
                <w:szCs w:val="24"/>
              </w:rPr>
            </w:pPr>
            <w:hyperlink r:id="rId44" w:history="1">
              <w:r w:rsidR="004E326A" w:rsidRPr="007C4831">
                <w:rPr>
                  <w:rStyle w:val="af7"/>
                  <w:rFonts w:ascii="Times New Roman" w:hAnsi="Times New Roman" w:cs="Times New Roman"/>
                  <w:sz w:val="24"/>
                  <w:szCs w:val="24"/>
                </w:rPr>
                <w:t>Постановление главы администрации Шалинского муниципального района от 31.01.2018г. №16-п «Об ограничениях в сфере продажи и распространения алкогольной продукции на территории Шалинского муниципального района»</w:t>
              </w:r>
            </w:hyperlink>
          </w:p>
        </w:tc>
        <w:tc>
          <w:tcPr>
            <w:tcW w:w="4077" w:type="dxa"/>
            <w:tcBorders>
              <w:top w:val="outset" w:sz="6" w:space="0" w:color="auto"/>
              <w:left w:val="outset" w:sz="6" w:space="0" w:color="auto"/>
              <w:bottom w:val="outset" w:sz="6" w:space="0" w:color="auto"/>
              <w:right w:val="outset" w:sz="6" w:space="0" w:color="auto"/>
            </w:tcBorders>
            <w:shd w:val="clear" w:color="auto" w:fill="FFFFFF"/>
          </w:tcPr>
          <w:p w:rsidR="004E326A" w:rsidRPr="007C4831" w:rsidRDefault="004E326A"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Хозяйствующие субъекты, осуществляющие розничную продажу алкогольной продукции</w:t>
            </w:r>
          </w:p>
        </w:tc>
        <w:tc>
          <w:tcPr>
            <w:tcW w:w="5562" w:type="dxa"/>
            <w:tcBorders>
              <w:top w:val="outset" w:sz="6" w:space="0" w:color="auto"/>
              <w:left w:val="outset" w:sz="6" w:space="0" w:color="auto"/>
              <w:bottom w:val="outset" w:sz="6" w:space="0" w:color="auto"/>
              <w:right w:val="outset" w:sz="6" w:space="0" w:color="auto"/>
            </w:tcBorders>
            <w:shd w:val="clear" w:color="auto" w:fill="FFFFFF"/>
          </w:tcPr>
          <w:p w:rsidR="004E326A" w:rsidRPr="007C4831" w:rsidRDefault="000F1644" w:rsidP="009E5FF2">
            <w:pPr>
              <w:tabs>
                <w:tab w:val="left" w:pos="3368"/>
                <w:tab w:val="left" w:pos="9356"/>
              </w:tabs>
              <w:spacing w:after="0" w:line="240" w:lineRule="auto"/>
              <w:ind w:firstLine="567"/>
              <w:jc w:val="both"/>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4E326A" w:rsidRPr="007C4831" w:rsidTr="009B61FA">
        <w:tc>
          <w:tcPr>
            <w:tcW w:w="396" w:type="dxa"/>
            <w:tcBorders>
              <w:top w:val="outset" w:sz="6" w:space="0" w:color="auto"/>
              <w:left w:val="outset" w:sz="6" w:space="0" w:color="auto"/>
              <w:bottom w:val="outset" w:sz="6" w:space="0" w:color="auto"/>
              <w:right w:val="outset" w:sz="6" w:space="0" w:color="auto"/>
            </w:tcBorders>
            <w:shd w:val="clear" w:color="auto" w:fill="FFFFFF"/>
            <w:vAlign w:val="center"/>
          </w:tcPr>
          <w:p w:rsidR="004E326A" w:rsidRPr="007C4831" w:rsidRDefault="004E326A" w:rsidP="00BC49F1">
            <w:pPr>
              <w:tabs>
                <w:tab w:val="left" w:pos="3368"/>
                <w:tab w:val="left" w:pos="9356"/>
              </w:tabs>
              <w:spacing w:after="0" w:line="240" w:lineRule="auto"/>
              <w:ind w:right="-172" w:firstLine="567"/>
              <w:jc w:val="both"/>
              <w:rPr>
                <w:rFonts w:ascii="Times New Roman" w:eastAsia="Calibri" w:hAnsi="Times New Roman" w:cs="Times New Roman"/>
                <w:sz w:val="24"/>
                <w:szCs w:val="24"/>
              </w:rPr>
            </w:pPr>
          </w:p>
        </w:tc>
        <w:tc>
          <w:tcPr>
            <w:tcW w:w="5275" w:type="dxa"/>
            <w:tcBorders>
              <w:top w:val="outset" w:sz="6" w:space="0" w:color="auto"/>
              <w:left w:val="outset" w:sz="6" w:space="0" w:color="auto"/>
              <w:bottom w:val="outset" w:sz="6" w:space="0" w:color="auto"/>
              <w:right w:val="outset" w:sz="6" w:space="0" w:color="auto"/>
            </w:tcBorders>
            <w:shd w:val="clear" w:color="auto" w:fill="FFFFFF"/>
          </w:tcPr>
          <w:p w:rsidR="004E326A" w:rsidRPr="007C4831" w:rsidRDefault="003E3380" w:rsidP="000F1644">
            <w:pPr>
              <w:tabs>
                <w:tab w:val="left" w:pos="3368"/>
                <w:tab w:val="left" w:pos="9356"/>
              </w:tabs>
              <w:spacing w:after="0" w:line="240" w:lineRule="auto"/>
              <w:ind w:firstLine="567"/>
              <w:jc w:val="both"/>
              <w:rPr>
                <w:rFonts w:ascii="Times New Roman" w:hAnsi="Times New Roman" w:cs="Times New Roman"/>
                <w:color w:val="FF0000"/>
                <w:sz w:val="24"/>
                <w:szCs w:val="24"/>
              </w:rPr>
            </w:pPr>
            <w:hyperlink r:id="rId45" w:history="1">
              <w:r w:rsidR="000F1644" w:rsidRPr="007C4831">
                <w:rPr>
                  <w:rStyle w:val="af7"/>
                  <w:rFonts w:ascii="Times New Roman" w:hAnsi="Times New Roman" w:cs="Times New Roman"/>
                  <w:sz w:val="24"/>
                  <w:szCs w:val="24"/>
                </w:rPr>
                <w:t xml:space="preserve">Постановление главы администрации Шалинского муниципального района от 18.01.2018г. №06-п «О внесении изменений в административный регламент «Осуществление муниципального </w:t>
              </w:r>
              <w:proofErr w:type="gramStart"/>
              <w:r w:rsidR="000F1644" w:rsidRPr="007C4831">
                <w:rPr>
                  <w:rStyle w:val="af7"/>
                  <w:rFonts w:ascii="Times New Roman" w:hAnsi="Times New Roman" w:cs="Times New Roman"/>
                  <w:sz w:val="24"/>
                  <w:szCs w:val="24"/>
                </w:rPr>
                <w:t>контроля за</w:t>
              </w:r>
              <w:proofErr w:type="gramEnd"/>
              <w:r w:rsidR="000F1644" w:rsidRPr="007C4831">
                <w:rPr>
                  <w:rStyle w:val="af7"/>
                  <w:rFonts w:ascii="Times New Roman" w:hAnsi="Times New Roman" w:cs="Times New Roman"/>
                  <w:sz w:val="24"/>
                  <w:szCs w:val="24"/>
                </w:rPr>
                <w:t xml:space="preserve"> соблюдением законодательства в области розничной продажи алкогольной продукции на территории Шалинского муниципального района»</w:t>
              </w:r>
            </w:hyperlink>
          </w:p>
        </w:tc>
        <w:tc>
          <w:tcPr>
            <w:tcW w:w="4077" w:type="dxa"/>
            <w:tcBorders>
              <w:top w:val="outset" w:sz="6" w:space="0" w:color="auto"/>
              <w:left w:val="outset" w:sz="6" w:space="0" w:color="auto"/>
              <w:bottom w:val="outset" w:sz="6" w:space="0" w:color="auto"/>
              <w:right w:val="outset" w:sz="6" w:space="0" w:color="auto"/>
            </w:tcBorders>
            <w:shd w:val="clear" w:color="auto" w:fill="FFFFFF"/>
          </w:tcPr>
          <w:p w:rsidR="004E326A" w:rsidRPr="007C4831" w:rsidRDefault="000F1644"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Хозяйствующие субъекты, осуществляющие розничную продажу алкогольной продукции</w:t>
            </w:r>
          </w:p>
        </w:tc>
        <w:tc>
          <w:tcPr>
            <w:tcW w:w="5562" w:type="dxa"/>
            <w:tcBorders>
              <w:top w:val="outset" w:sz="6" w:space="0" w:color="auto"/>
              <w:left w:val="outset" w:sz="6" w:space="0" w:color="auto"/>
              <w:bottom w:val="outset" w:sz="6" w:space="0" w:color="auto"/>
              <w:right w:val="outset" w:sz="6" w:space="0" w:color="auto"/>
            </w:tcBorders>
            <w:shd w:val="clear" w:color="auto" w:fill="FFFFFF"/>
          </w:tcPr>
          <w:p w:rsidR="004E326A" w:rsidRPr="007C4831" w:rsidRDefault="00024E0E" w:rsidP="009E5FF2">
            <w:pPr>
              <w:tabs>
                <w:tab w:val="left" w:pos="3368"/>
                <w:tab w:val="left" w:pos="9356"/>
              </w:tabs>
              <w:spacing w:after="0" w:line="240" w:lineRule="auto"/>
              <w:ind w:firstLine="567"/>
              <w:jc w:val="both"/>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tabs>
          <w:tab w:val="left" w:pos="9356"/>
        </w:tabs>
        <w:rPr>
          <w:rFonts w:ascii="Times New Roman" w:eastAsia="Calibri" w:hAnsi="Times New Roman" w:cs="Times New Roman"/>
          <w:b/>
          <w:sz w:val="28"/>
          <w:szCs w:val="28"/>
        </w:rPr>
      </w:pPr>
    </w:p>
    <w:p w:rsidR="00024E0E" w:rsidRPr="007C4831" w:rsidRDefault="00024E0E" w:rsidP="009E5FF2">
      <w:pPr>
        <w:tabs>
          <w:tab w:val="left" w:pos="9356"/>
        </w:tabs>
        <w:rPr>
          <w:rFonts w:ascii="Times New Roman" w:eastAsia="Calibri" w:hAnsi="Times New Roman" w:cs="Times New Roman"/>
          <w:b/>
          <w:sz w:val="28"/>
          <w:szCs w:val="28"/>
        </w:rPr>
      </w:pPr>
    </w:p>
    <w:p w:rsidR="00024E0E" w:rsidRPr="007C4831" w:rsidRDefault="00024E0E" w:rsidP="009E5FF2">
      <w:pPr>
        <w:tabs>
          <w:tab w:val="left" w:pos="9356"/>
        </w:tabs>
        <w:rPr>
          <w:rFonts w:ascii="Times New Roman" w:eastAsia="Calibri" w:hAnsi="Times New Roman" w:cs="Times New Roman"/>
          <w:b/>
          <w:sz w:val="28"/>
          <w:szCs w:val="28"/>
        </w:rPr>
      </w:pPr>
    </w:p>
    <w:p w:rsidR="002F4451" w:rsidRPr="007C4831" w:rsidRDefault="002F4451" w:rsidP="009E5FF2">
      <w:pPr>
        <w:tabs>
          <w:tab w:val="left" w:pos="9356"/>
        </w:tabs>
        <w:rPr>
          <w:rFonts w:ascii="Times New Roman" w:eastAsia="Calibri" w:hAnsi="Times New Roman" w:cs="Times New Roman"/>
          <w:b/>
          <w:sz w:val="28"/>
          <w:szCs w:val="28"/>
        </w:rPr>
      </w:pPr>
    </w:p>
    <w:p w:rsidR="002F4451" w:rsidRPr="007C4831" w:rsidRDefault="002F4451" w:rsidP="009E5FF2">
      <w:pPr>
        <w:tabs>
          <w:tab w:val="left" w:pos="9356"/>
        </w:tabs>
        <w:rPr>
          <w:rFonts w:ascii="Times New Roman" w:eastAsia="Calibri" w:hAnsi="Times New Roman" w:cs="Times New Roman"/>
          <w:b/>
          <w:sz w:val="28"/>
          <w:szCs w:val="28"/>
        </w:rPr>
      </w:pPr>
    </w:p>
    <w:p w:rsidR="002F4451" w:rsidRPr="007C4831" w:rsidRDefault="002F4451" w:rsidP="009E5FF2">
      <w:pPr>
        <w:tabs>
          <w:tab w:val="left" w:pos="9356"/>
        </w:tabs>
        <w:rPr>
          <w:rFonts w:ascii="Times New Roman" w:eastAsia="Calibri" w:hAnsi="Times New Roman" w:cs="Times New Roman"/>
          <w:b/>
          <w:sz w:val="28"/>
          <w:szCs w:val="28"/>
        </w:rPr>
      </w:pPr>
    </w:p>
    <w:p w:rsidR="002F4451" w:rsidRPr="007C4831" w:rsidRDefault="002F4451" w:rsidP="009E5FF2">
      <w:pPr>
        <w:tabs>
          <w:tab w:val="left" w:pos="9356"/>
        </w:tabs>
        <w:rPr>
          <w:rFonts w:ascii="Times New Roman" w:eastAsia="Calibri" w:hAnsi="Times New Roman" w:cs="Times New Roman"/>
          <w:b/>
          <w:sz w:val="28"/>
          <w:szCs w:val="28"/>
        </w:rPr>
      </w:pPr>
    </w:p>
    <w:p w:rsidR="002F4451" w:rsidRPr="007C4831" w:rsidRDefault="002F4451" w:rsidP="009E5FF2">
      <w:pPr>
        <w:tabs>
          <w:tab w:val="left" w:pos="9356"/>
        </w:tabs>
        <w:rPr>
          <w:rFonts w:ascii="Times New Roman" w:eastAsia="Calibri" w:hAnsi="Times New Roman" w:cs="Times New Roman"/>
          <w:b/>
          <w:sz w:val="28"/>
          <w:szCs w:val="28"/>
        </w:rPr>
      </w:pPr>
    </w:p>
    <w:p w:rsidR="009E5FF2" w:rsidRPr="007C4831" w:rsidRDefault="009E5FF2" w:rsidP="00B94D74">
      <w:pPr>
        <w:pStyle w:val="af3"/>
        <w:widowControl w:val="0"/>
        <w:numPr>
          <w:ilvl w:val="0"/>
          <w:numId w:val="36"/>
        </w:numPr>
        <w:tabs>
          <w:tab w:val="left" w:pos="993"/>
          <w:tab w:val="left" w:pos="9356"/>
        </w:tabs>
        <w:autoSpaceDE w:val="0"/>
        <w:autoSpaceDN w:val="0"/>
        <w:adjustRightInd w:val="0"/>
        <w:ind w:left="0" w:firstLine="709"/>
        <w:jc w:val="both"/>
        <w:rPr>
          <w:rFonts w:eastAsia="Calibri"/>
          <w:b/>
          <w:szCs w:val="28"/>
        </w:rPr>
      </w:pPr>
      <w:r w:rsidRPr="007C4831">
        <w:rPr>
          <w:rFonts w:eastAsia="Calibri"/>
          <w:b/>
          <w:szCs w:val="28"/>
        </w:rPr>
        <w:t xml:space="preserve">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(надзору) за </w:t>
      </w:r>
      <w:r w:rsidRPr="007C4831">
        <w:rPr>
          <w:rFonts w:eastAsia="Calibri"/>
          <w:b/>
          <w:szCs w:val="28"/>
        </w:rPr>
        <w:lastRenderedPageBreak/>
        <w:t xml:space="preserve">соблюдением обязательных требований </w:t>
      </w:r>
      <w:r w:rsidRPr="007C4831">
        <w:rPr>
          <w:rFonts w:eastAsia="Calibri"/>
          <w:b/>
          <w:bCs/>
          <w:szCs w:val="28"/>
        </w:rPr>
        <w:t>в области торговой деятельности</w:t>
      </w:r>
      <w:r w:rsidRPr="007C4831">
        <w:rPr>
          <w:rFonts w:eastAsia="Calibri"/>
          <w:b/>
          <w:szCs w:val="28"/>
        </w:rPr>
        <w:t xml:space="preserve"> на территории </w:t>
      </w:r>
      <w:r w:rsidR="00BC49F1" w:rsidRPr="007C4831">
        <w:rPr>
          <w:rFonts w:eastAsia="Calibri"/>
          <w:b/>
          <w:szCs w:val="28"/>
        </w:rPr>
        <w:t>Шали</w:t>
      </w:r>
      <w:r w:rsidRPr="007C4831">
        <w:rPr>
          <w:rFonts w:eastAsia="Calibri"/>
          <w:b/>
          <w:szCs w:val="28"/>
        </w:rPr>
        <w:t>нского муниципального района.</w:t>
      </w:r>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9E5FF2" w:rsidRPr="007C4831" w:rsidRDefault="009E5FF2" w:rsidP="009E5FF2">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 Федеральные законы</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6"/>
        <w:gridCol w:w="5651"/>
        <w:gridCol w:w="5529"/>
        <w:gridCol w:w="3118"/>
      </w:tblGrid>
      <w:tr w:rsidR="009E5FF2" w:rsidRPr="007C4831" w:rsidTr="009B61FA">
        <w:tc>
          <w:tcPr>
            <w:tcW w:w="586" w:type="dxa"/>
            <w:tcBorders>
              <w:top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565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и реквизиты акта</w:t>
            </w:r>
          </w:p>
        </w:tc>
        <w:tc>
          <w:tcPr>
            <w:tcW w:w="5529"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5651" w:type="dxa"/>
            <w:tcBorders>
              <w:top w:val="single" w:sz="4" w:space="0" w:color="auto"/>
              <w:left w:val="single" w:sz="4" w:space="0" w:color="auto"/>
              <w:bottom w:val="nil"/>
              <w:right w:val="nil"/>
            </w:tcBorders>
          </w:tcPr>
          <w:p w:rsidR="009E5FF2" w:rsidRPr="007C4831" w:rsidRDefault="003E3380" w:rsidP="009E5FF2">
            <w:pPr>
              <w:tabs>
                <w:tab w:val="left" w:pos="9356"/>
              </w:tabs>
              <w:spacing w:after="0" w:line="240" w:lineRule="auto"/>
              <w:rPr>
                <w:rFonts w:ascii="Times New Roman" w:eastAsia="Times New Roman" w:hAnsi="Times New Roman" w:cs="Times New Roman"/>
                <w:color w:val="0070C0"/>
                <w:sz w:val="24"/>
                <w:szCs w:val="24"/>
                <w:lang w:eastAsia="ru-RU"/>
              </w:rPr>
            </w:pPr>
            <w:hyperlink r:id="rId46" w:anchor="/document/12171992/paragraph/1243:5" w:history="1">
              <w:r w:rsidR="009E5FF2" w:rsidRPr="007C4831">
                <w:rPr>
                  <w:rFonts w:ascii="Times New Roman" w:eastAsia="Times New Roman" w:hAnsi="Times New Roman" w:cs="Times New Roman"/>
                  <w:color w:val="0070C0"/>
                  <w:sz w:val="24"/>
                  <w:szCs w:val="24"/>
                  <w:u w:val="single"/>
                  <w:lang w:eastAsia="ru-RU"/>
                </w:rPr>
                <w:t>Федеральный закон от 28.12.2009 N 381-ФЗ "Об основах государственного регулирования торговой деятельности в Российской Федерации"</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single" w:sz="4" w:space="0" w:color="auto"/>
              <w:left w:val="single" w:sz="4" w:space="0" w:color="auto"/>
              <w:bottom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ст.10, ст.11</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hyperlink r:id="rId47" w:anchor="/document/12129354/paragraph/90:7" w:history="1">
              <w:r w:rsidR="009E5FF2" w:rsidRPr="007C4831">
                <w:rPr>
                  <w:rFonts w:ascii="Times New Roman" w:eastAsia="Times New Roman" w:hAnsi="Times New Roman" w:cs="Times New Roman"/>
                  <w:color w:val="0070C0"/>
                  <w:sz w:val="24"/>
                  <w:szCs w:val="24"/>
                  <w:u w:val="single"/>
                  <w:lang w:eastAsia="ru-RU"/>
                </w:rPr>
                <w:t>Федеральный закон от 27 декабря 2002 г. N 184-ФЗ "О техническом регулировании"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 34</w:t>
            </w:r>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hyperlink r:id="rId48" w:anchor="/document/70103036/paragraph/1:9" w:history="1">
              <w:r w:rsidR="009E5FF2" w:rsidRPr="007C4831">
                <w:rPr>
                  <w:rFonts w:ascii="Times New Roman" w:eastAsia="Times New Roman" w:hAnsi="Times New Roman" w:cs="Times New Roman"/>
                  <w:color w:val="0070C0"/>
                  <w:sz w:val="24"/>
                  <w:szCs w:val="24"/>
                  <w:u w:val="single"/>
                  <w:lang w:eastAsia="ru-RU"/>
                </w:rPr>
                <w:t>Федеральный закон от 6 декабря 2011 г. N 402-ФЗ "О бухгалтерском учете"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49" w:history="1">
              <w:r w:rsidR="009E5FF2" w:rsidRPr="007C4831">
                <w:rPr>
                  <w:rFonts w:ascii="Times New Roman" w:eastAsia="Times New Roman" w:hAnsi="Times New Roman" w:cs="Times New Roman"/>
                  <w:sz w:val="24"/>
                  <w:szCs w:val="24"/>
                  <w:lang w:eastAsia="ru-RU"/>
                </w:rPr>
                <w:t>ст. 29</w:t>
              </w:r>
            </w:hyperlink>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hyperlink r:id="rId50" w:anchor="/document/12115118/paragraph/227721:11" w:history="1">
              <w:r w:rsidR="009E5FF2" w:rsidRPr="007C4831">
                <w:rPr>
                  <w:rFonts w:ascii="Times New Roman" w:eastAsia="Times New Roman" w:hAnsi="Times New Roman" w:cs="Times New Roman"/>
                  <w:color w:val="0070C0"/>
                  <w:sz w:val="24"/>
                  <w:szCs w:val="24"/>
                  <w:u w:val="single"/>
                  <w:lang w:eastAsia="ru-RU"/>
                </w:rPr>
                <w:t>Федеральный закон от 30 марта 1999 г. N 52-ФЗ "О санитарно-эпидемиологическом благополучии населения"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5.</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color w:val="0070C0"/>
                <w:sz w:val="24"/>
                <w:szCs w:val="24"/>
                <w:lang w:eastAsia="ru-RU"/>
              </w:rPr>
            </w:pPr>
            <w:hyperlink r:id="rId51" w:anchor="/document/12123875/paragraph/147212:14" w:history="1">
              <w:r w:rsidR="009E5FF2" w:rsidRPr="007C4831">
                <w:rPr>
                  <w:rFonts w:ascii="Times New Roman" w:eastAsia="Times New Roman" w:hAnsi="Times New Roman" w:cs="Times New Roman"/>
                  <w:color w:val="0070C0"/>
                  <w:sz w:val="24"/>
                  <w:szCs w:val="24"/>
                  <w:u w:val="single"/>
                  <w:lang w:eastAsia="ru-RU"/>
                </w:rPr>
                <w:t>Федеральный закон от 08.08.2001 г.            № 129-ФЗ «О государственной регистрации юридических лиц и индивидуальных предпринимателей»</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6.</w:t>
            </w:r>
          </w:p>
        </w:tc>
        <w:tc>
          <w:tcPr>
            <w:tcW w:w="5651" w:type="dxa"/>
            <w:tcBorders>
              <w:top w:val="single" w:sz="4" w:space="0" w:color="auto"/>
              <w:left w:val="single" w:sz="4" w:space="0" w:color="auto"/>
              <w:bottom w:val="single" w:sz="4" w:space="0" w:color="auto"/>
              <w:right w:val="nil"/>
            </w:tcBorders>
          </w:tcPr>
          <w:p w:rsidR="009E5FF2" w:rsidRPr="007C4831" w:rsidRDefault="003E3380" w:rsidP="009E5FF2">
            <w:pPr>
              <w:tabs>
                <w:tab w:val="left" w:pos="9356"/>
              </w:tabs>
              <w:spacing w:after="0" w:line="240" w:lineRule="auto"/>
              <w:rPr>
                <w:rFonts w:ascii="Times New Roman" w:eastAsia="Times New Roman" w:hAnsi="Times New Roman" w:cs="Times New Roman"/>
                <w:color w:val="0070C0"/>
                <w:sz w:val="24"/>
                <w:szCs w:val="24"/>
                <w:lang w:eastAsia="ru-RU"/>
              </w:rPr>
            </w:pPr>
            <w:hyperlink r:id="rId52" w:anchor="/document/186367/paragraph/3555106:15" w:history="1">
              <w:r w:rsidR="009E5FF2" w:rsidRPr="007C4831">
                <w:rPr>
                  <w:rFonts w:ascii="Times New Roman" w:eastAsia="Times New Roman" w:hAnsi="Times New Roman" w:cs="Times New Roman"/>
                  <w:color w:val="0070C0"/>
                  <w:sz w:val="24"/>
                  <w:szCs w:val="24"/>
                  <w:u w:val="single"/>
                  <w:lang w:eastAsia="ru-RU"/>
                </w:rPr>
                <w:t>Федеральный закон от 06.10.2003  131-ФЗ «Об общих принципах организации местного самоуправления в Российской Федерации»</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w:t>
            </w:r>
          </w:p>
        </w:tc>
        <w:tc>
          <w:tcPr>
            <w:tcW w:w="3118" w:type="dxa"/>
            <w:tcBorders>
              <w:top w:val="single" w:sz="4" w:space="0" w:color="auto"/>
              <w:left w:val="single" w:sz="4" w:space="0" w:color="auto"/>
              <w:bottom w:val="single" w:sz="4" w:space="0" w:color="auto"/>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ст.17.1</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7.</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color w:val="0070C0"/>
                <w:sz w:val="24"/>
                <w:szCs w:val="24"/>
                <w:lang w:eastAsia="ru-RU"/>
              </w:rPr>
            </w:pPr>
            <w:hyperlink r:id="rId53" w:anchor="/document/12164247/paragraph/5:11" w:history="1">
              <w:r w:rsidR="009E5FF2" w:rsidRPr="007C4831">
                <w:rPr>
                  <w:rFonts w:ascii="Times New Roman" w:eastAsia="Times New Roman" w:hAnsi="Times New Roman" w:cs="Times New Roman"/>
                  <w:color w:val="0070C0"/>
                  <w:sz w:val="24"/>
                  <w:szCs w:val="24"/>
                  <w:u w:val="single"/>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8.</w:t>
            </w:r>
          </w:p>
        </w:tc>
        <w:tc>
          <w:tcPr>
            <w:tcW w:w="5651"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hyperlink r:id="rId54" w:anchor="/document/12130951/paragraph/54755:16" w:history="1">
              <w:r w:rsidR="009E5FF2" w:rsidRPr="007C4831">
                <w:rPr>
                  <w:rFonts w:ascii="Times New Roman" w:eastAsia="Times New Roman" w:hAnsi="Times New Roman" w:cs="Times New Roman"/>
                  <w:color w:val="0070C0"/>
                  <w:sz w:val="24"/>
                  <w:szCs w:val="24"/>
                  <w:u w:val="single"/>
                  <w:lang w:eastAsia="ru-RU"/>
                </w:rPr>
                <w:t xml:space="preserve">Федеральный закон от 22 мая 2003 г. N 54-ФЗ "О </w:t>
              </w:r>
              <w:r w:rsidR="009E5FF2" w:rsidRPr="007C4831">
                <w:rPr>
                  <w:rFonts w:ascii="Times New Roman" w:eastAsia="Times New Roman" w:hAnsi="Times New Roman" w:cs="Times New Roman"/>
                  <w:color w:val="0070C0"/>
                  <w:sz w:val="24"/>
                  <w:szCs w:val="24"/>
                  <w:u w:val="single"/>
                  <w:lang w:eastAsia="ru-RU"/>
                </w:rPr>
                <w:lastRenderedPageBreak/>
                <w:t>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009E5FF2" w:rsidRPr="007C4831">
                <w:rPr>
                  <w:rFonts w:ascii="Times New Roman" w:eastAsia="Times New Roman" w:hAnsi="Times New Roman" w:cs="Times New Roman"/>
                  <w:color w:val="0070C0"/>
                  <w:sz w:val="24"/>
                  <w:szCs w:val="24"/>
                  <w:u w:val="single"/>
                  <w:lang w:eastAsia="ru-RU"/>
                </w:rPr>
                <w:t>дств пл</w:t>
              </w:r>
              <w:proofErr w:type="gramEnd"/>
              <w:r w:rsidR="009E5FF2" w:rsidRPr="007C4831">
                <w:rPr>
                  <w:rFonts w:ascii="Times New Roman" w:eastAsia="Times New Roman" w:hAnsi="Times New Roman" w:cs="Times New Roman"/>
                  <w:color w:val="0070C0"/>
                  <w:sz w:val="24"/>
                  <w:szCs w:val="24"/>
                  <w:u w:val="single"/>
                  <w:lang w:eastAsia="ru-RU"/>
                </w:rPr>
                <w:t>атежа" (с изменениями и дополнениями), (ссылка на систему ГАРАНТ)</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 xml:space="preserve">Хозяйствующие субъекты, осуществляющие </w:t>
            </w:r>
            <w:r w:rsidRPr="007C4831">
              <w:rPr>
                <w:rFonts w:ascii="Times New Roman" w:eastAsia="Times New Roman" w:hAnsi="Times New Roman" w:cs="Times New Roman"/>
                <w:sz w:val="24"/>
                <w:szCs w:val="24"/>
                <w:lang w:eastAsia="ru-RU"/>
              </w:rPr>
              <w:lastRenderedPageBreak/>
              <w:t>торговую деятельность </w:t>
            </w:r>
          </w:p>
        </w:tc>
        <w:tc>
          <w:tcPr>
            <w:tcW w:w="3118"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в полном объеме</w:t>
            </w:r>
          </w:p>
        </w:tc>
      </w:tr>
    </w:tbl>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9E5FF2" w:rsidRPr="007C4831" w:rsidRDefault="009E5FF2" w:rsidP="00B94D74">
      <w:pPr>
        <w:tabs>
          <w:tab w:val="left" w:pos="3368"/>
          <w:tab w:val="left" w:pos="9356"/>
        </w:tabs>
        <w:spacing w:after="0" w:line="240" w:lineRule="auto"/>
        <w:ind w:firstLine="567"/>
        <w:jc w:val="both"/>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II. Указы Президента Российской Федерации, постановления и распоряжения Правительства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top w:w="15" w:type="dxa"/>
          <w:left w:w="15" w:type="dxa"/>
          <w:bottom w:w="15" w:type="dxa"/>
          <w:right w:w="15" w:type="dxa"/>
        </w:tblCellMar>
        <w:tblLook w:val="04A0"/>
      </w:tblPr>
      <w:tblGrid>
        <w:gridCol w:w="627"/>
        <w:gridCol w:w="4184"/>
        <w:gridCol w:w="2504"/>
        <w:gridCol w:w="4674"/>
        <w:gridCol w:w="2985"/>
      </w:tblGrid>
      <w:tr w:rsidR="009E5FF2" w:rsidRPr="007C4831" w:rsidTr="009B61FA">
        <w:tc>
          <w:tcPr>
            <w:tcW w:w="627"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left="-877"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4184"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Сведения об утверждении</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Указание на структурные единицы акта, соблюдение которых оценивается при проведении мероприятий по контролю &lt;*&gt;</w:t>
            </w:r>
          </w:p>
        </w:tc>
      </w:tr>
      <w:tr w:rsidR="009E5FF2" w:rsidRPr="007C4831" w:rsidTr="009B61FA">
        <w:tc>
          <w:tcPr>
            <w:tcW w:w="627"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left="-877"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1.</w:t>
            </w:r>
          </w:p>
        </w:tc>
        <w:tc>
          <w:tcPr>
            <w:tcW w:w="4184"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Правила включения нестационарных торговых объектов, расположенных на земельных участках, в зданиях, строениях и сооружениях, находящиеся в государственной собственности, в схему размещения нестационарных торговых объектов</w:t>
            </w:r>
          </w:p>
        </w:tc>
        <w:tc>
          <w:tcPr>
            <w:tcW w:w="0" w:type="auto"/>
            <w:shd w:val="clear" w:color="auto" w:fill="auto"/>
            <w:tcMar>
              <w:top w:w="30" w:type="dxa"/>
              <w:left w:w="60" w:type="dxa"/>
              <w:bottom w:w="30" w:type="dxa"/>
              <w:right w:w="60" w:type="dxa"/>
            </w:tcMar>
            <w:vAlign w:val="center"/>
            <w:hideMark/>
          </w:tcPr>
          <w:p w:rsidR="009E5FF2" w:rsidRPr="007C4831" w:rsidRDefault="003E3380" w:rsidP="009E5FF2">
            <w:pPr>
              <w:tabs>
                <w:tab w:val="left" w:pos="3368"/>
                <w:tab w:val="left" w:pos="9356"/>
              </w:tabs>
              <w:spacing w:after="0" w:line="240" w:lineRule="auto"/>
              <w:jc w:val="both"/>
              <w:rPr>
                <w:rFonts w:ascii="Times New Roman" w:eastAsia="Calibri" w:hAnsi="Times New Roman" w:cs="Times New Roman"/>
                <w:sz w:val="24"/>
                <w:szCs w:val="24"/>
              </w:rPr>
            </w:pPr>
            <w:hyperlink r:id="rId55" w:anchor="/document/12179148/paragraph/1:18" w:history="1">
              <w:r w:rsidR="009E5FF2" w:rsidRPr="007C4831">
                <w:rPr>
                  <w:rFonts w:ascii="Times New Roman" w:eastAsia="Calibri" w:hAnsi="Times New Roman" w:cs="Times New Roman"/>
                  <w:color w:val="0000FF"/>
                  <w:sz w:val="24"/>
                  <w:szCs w:val="24"/>
                  <w:u w:val="single"/>
                </w:rPr>
                <w:t>Постановление Правительства Российской Федерации от 29.09.2010 №772</w:t>
              </w:r>
            </w:hyperlink>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Юридические лица, индивидуальные предприниматели,     имеющие нестационарные торговые объекты на земельных участках, в зданиях, строениях сооружениях, находящиеся в муниципальной собственности</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в полном объёме</w:t>
            </w:r>
          </w:p>
        </w:tc>
      </w:tr>
    </w:tbl>
    <w:p w:rsidR="009E5FF2" w:rsidRPr="007C4831" w:rsidRDefault="009E5FF2" w:rsidP="009E5FF2">
      <w:pPr>
        <w:tabs>
          <w:tab w:val="left" w:pos="3368"/>
          <w:tab w:val="left" w:pos="9356"/>
        </w:tabs>
        <w:spacing w:after="0" w:line="240" w:lineRule="auto"/>
        <w:jc w:val="both"/>
        <w:rPr>
          <w:rFonts w:ascii="Times New Roman" w:eastAsia="Calibri" w:hAnsi="Times New Roman" w:cs="Times New Roman"/>
          <w:sz w:val="28"/>
          <w:szCs w:val="28"/>
        </w:rPr>
      </w:pP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 xml:space="preserve">Раздел V. Указы Главы и иные нормативные правовые акты </w:t>
      </w: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Чеченской Республики</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7370"/>
        <w:gridCol w:w="4536"/>
        <w:gridCol w:w="2410"/>
      </w:tblGrid>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7370"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 и его реквизиты</w:t>
            </w:r>
          </w:p>
        </w:tc>
        <w:tc>
          <w:tcPr>
            <w:tcW w:w="4536"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7370"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bCs/>
                <w:sz w:val="24"/>
                <w:szCs w:val="24"/>
                <w:lang w:eastAsia="ru-RU"/>
              </w:rPr>
            </w:pPr>
            <w:hyperlink r:id="rId56" w:history="1">
              <w:r w:rsidR="009E5FF2" w:rsidRPr="007C4831">
                <w:rPr>
                  <w:rFonts w:ascii="Times New Roman" w:eastAsia="Times New Roman" w:hAnsi="Times New Roman" w:cs="Times New Roman"/>
                  <w:bCs/>
                  <w:color w:val="0000FF"/>
                  <w:sz w:val="24"/>
                  <w:szCs w:val="24"/>
                  <w:u w:val="single"/>
                  <w:lang w:eastAsia="ru-RU"/>
                </w:rPr>
                <w:t>Закон Чеченской Республики от 25 июля 2011 г. № 24-рз</w:t>
              </w:r>
              <w:r w:rsidR="009E5FF2" w:rsidRPr="007C4831">
                <w:rPr>
                  <w:rFonts w:ascii="Times New Roman" w:eastAsia="Times New Roman" w:hAnsi="Times New Roman" w:cs="Times New Roman"/>
                  <w:bCs/>
                  <w:color w:val="0000FF"/>
                  <w:sz w:val="24"/>
                  <w:szCs w:val="24"/>
                  <w:u w:val="single"/>
                  <w:lang w:eastAsia="ru-RU"/>
                </w:rPr>
                <w:br/>
                <w:t xml:space="preserve">"О государственном регулировании торговой деятельности на территории Чеченской Республики" </w:t>
              </w:r>
            </w:hyperlink>
          </w:p>
        </w:tc>
        <w:tc>
          <w:tcPr>
            <w:tcW w:w="4536"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2.</w:t>
            </w:r>
          </w:p>
        </w:tc>
        <w:tc>
          <w:tcPr>
            <w:tcW w:w="7370"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ind w:left="25"/>
              <w:rPr>
                <w:rFonts w:ascii="Times New Roman" w:eastAsia="Times New Roman" w:hAnsi="Times New Roman" w:cs="Times New Roman"/>
                <w:sz w:val="24"/>
                <w:szCs w:val="24"/>
                <w:lang w:eastAsia="ru-RU"/>
              </w:rPr>
            </w:pPr>
            <w:hyperlink r:id="rId57" w:history="1">
              <w:r w:rsidR="009E5FF2" w:rsidRPr="007C4831">
                <w:rPr>
                  <w:rFonts w:ascii="Times New Roman" w:eastAsia="Times New Roman" w:hAnsi="Times New Roman" w:cs="Times New Roman"/>
                  <w:color w:val="0000FF"/>
                  <w:sz w:val="24"/>
                  <w:szCs w:val="24"/>
                  <w:u w:val="single"/>
                  <w:lang w:eastAsia="ru-RU"/>
                </w:rPr>
                <w:t>Постановлением Правительства Чеченской Республики от 21.02.2011 №15 «Об утверждении Порядка разработки и утверждения органами местного самоуправления схемы размещения нестационарных торговых объектов»</w:t>
              </w:r>
            </w:hyperlink>
          </w:p>
        </w:tc>
        <w:tc>
          <w:tcPr>
            <w:tcW w:w="4536"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7370" w:type="dxa"/>
            <w:tcBorders>
              <w:top w:val="single" w:sz="4" w:space="0" w:color="auto"/>
              <w:left w:val="single" w:sz="4" w:space="0" w:color="auto"/>
              <w:bottom w:val="nil"/>
              <w:right w:val="nil"/>
            </w:tcBorders>
          </w:tcPr>
          <w:p w:rsidR="009E5FF2" w:rsidRPr="007C4831" w:rsidRDefault="003E3380" w:rsidP="009E5FF2">
            <w:pPr>
              <w:tabs>
                <w:tab w:val="lef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58" w:history="1">
              <w:r w:rsidR="009E5FF2" w:rsidRPr="007C4831">
                <w:rPr>
                  <w:rFonts w:ascii="Times New Roman" w:eastAsia="Times New Roman" w:hAnsi="Times New Roman" w:cs="Times New Roman"/>
                  <w:color w:val="0000FF"/>
                  <w:sz w:val="24"/>
                  <w:szCs w:val="24"/>
                  <w:u w:val="single"/>
                  <w:lang w:eastAsia="ru-RU"/>
                </w:rPr>
                <w:t>Закон Чеченской Республики от 8 мая 2008 г. N 17-рз "Об административных правонарушениях" (с изменениями и дополнениями)</w:t>
              </w:r>
            </w:hyperlink>
          </w:p>
        </w:tc>
        <w:tc>
          <w:tcPr>
            <w:tcW w:w="4536"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 15</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7370"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ind w:left="25"/>
              <w:rPr>
                <w:rFonts w:ascii="Times New Roman" w:eastAsia="Times New Roman" w:hAnsi="Times New Roman" w:cs="Times New Roman"/>
                <w:sz w:val="24"/>
                <w:szCs w:val="24"/>
                <w:lang w:eastAsia="ru-RU"/>
              </w:rPr>
            </w:pPr>
            <w:hyperlink r:id="rId59" w:history="1">
              <w:r w:rsidR="009E5FF2" w:rsidRPr="007C4831">
                <w:rPr>
                  <w:rFonts w:ascii="Times New Roman" w:eastAsia="Times New Roman" w:hAnsi="Times New Roman" w:cs="Times New Roman"/>
                  <w:color w:val="0000FF"/>
                  <w:sz w:val="24"/>
                  <w:szCs w:val="24"/>
                  <w:u w:val="single"/>
                  <w:lang w:eastAsia="ru-RU"/>
                </w:rPr>
                <w:t>Постановлением Правительства Чеченской Республики от 11.10.2011 №152 «Об утверждении нормативов минимальной обеспеченности населения площадью торговых объектов в Чеченской Республике»</w:t>
              </w:r>
            </w:hyperlink>
          </w:p>
        </w:tc>
        <w:tc>
          <w:tcPr>
            <w:tcW w:w="4536"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2410"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w:t>
      </w:r>
      <w:r w:rsidRPr="007C4831">
        <w:rPr>
          <w:rFonts w:ascii="Times New Roman" w:eastAsia="Calibri" w:hAnsi="Times New Roman" w:cs="Times New Roman"/>
          <w:b/>
          <w:sz w:val="28"/>
          <w:szCs w:val="28"/>
          <w:lang w:val="en-US"/>
        </w:rPr>
        <w:t>VI</w:t>
      </w:r>
      <w:r w:rsidRPr="007C4831">
        <w:rPr>
          <w:rFonts w:ascii="Times New Roman" w:eastAsia="Calibri" w:hAnsi="Times New Roman" w:cs="Times New Roman"/>
          <w:b/>
          <w:sz w:val="28"/>
          <w:szCs w:val="28"/>
        </w:rPr>
        <w:t>. Муниципальные нормативные правовые акты.</w:t>
      </w:r>
    </w:p>
    <w:tbl>
      <w:tblPr>
        <w:tblW w:w="14884"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7"/>
        <w:gridCol w:w="7088"/>
        <w:gridCol w:w="4111"/>
        <w:gridCol w:w="3118"/>
      </w:tblGrid>
      <w:tr w:rsidR="009E5FF2" w:rsidRPr="007C4831" w:rsidTr="002F4451">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1"/>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4111"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3118"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 xml:space="preserve">Указание </w:t>
            </w:r>
            <w:proofErr w:type="gramStart"/>
            <w:r w:rsidRPr="007C4831">
              <w:rPr>
                <w:rFonts w:ascii="Times New Roman" w:eastAsia="Calibri" w:hAnsi="Times New Roman" w:cs="Times New Roman"/>
                <w:sz w:val="24"/>
                <w:szCs w:val="24"/>
              </w:rPr>
              <w:t>на</w:t>
            </w:r>
            <w:proofErr w:type="gramEnd"/>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структурные единицы акта, подлежащие обязательному применению</w:t>
            </w:r>
          </w:p>
        </w:tc>
      </w:tr>
      <w:tr w:rsidR="001C1BEB" w:rsidRPr="007C4831" w:rsidTr="002F4451">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BEB" w:rsidRPr="007C4831" w:rsidRDefault="001C1BEB"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1</w:t>
            </w:r>
          </w:p>
          <w:p w:rsidR="001C1BEB" w:rsidRPr="007C4831" w:rsidRDefault="001C1BEB" w:rsidP="00B94D74">
            <w:pPr>
              <w:tabs>
                <w:tab w:val="left" w:pos="3368"/>
                <w:tab w:val="left" w:pos="9356"/>
              </w:tabs>
              <w:spacing w:after="0" w:line="240" w:lineRule="auto"/>
              <w:jc w:val="center"/>
              <w:rPr>
                <w:rFonts w:ascii="Times New Roman" w:eastAsia="Calibri" w:hAnsi="Times New Roman" w:cs="Times New Roman"/>
                <w:sz w:val="24"/>
                <w:szCs w:val="24"/>
              </w:rPr>
            </w:pPr>
          </w:p>
        </w:tc>
        <w:tc>
          <w:tcPr>
            <w:tcW w:w="7088" w:type="dxa"/>
            <w:tcBorders>
              <w:top w:val="outset" w:sz="6" w:space="0" w:color="auto"/>
              <w:left w:val="outset" w:sz="6" w:space="0" w:color="auto"/>
              <w:bottom w:val="outset" w:sz="6" w:space="0" w:color="auto"/>
              <w:right w:val="outset" w:sz="6" w:space="0" w:color="auto"/>
            </w:tcBorders>
            <w:shd w:val="clear" w:color="auto" w:fill="FFFFFF"/>
            <w:hideMark/>
          </w:tcPr>
          <w:p w:rsidR="001C1BEB" w:rsidRPr="007C4831" w:rsidRDefault="003E3380" w:rsidP="00026332">
            <w:pPr>
              <w:tabs>
                <w:tab w:val="left" w:pos="3368"/>
                <w:tab w:val="left" w:pos="9356"/>
              </w:tabs>
              <w:spacing w:after="0" w:line="240" w:lineRule="auto"/>
              <w:ind w:firstLine="567"/>
              <w:jc w:val="both"/>
              <w:rPr>
                <w:color w:val="FF0000"/>
                <w:sz w:val="24"/>
                <w:szCs w:val="24"/>
              </w:rPr>
            </w:pPr>
            <w:hyperlink r:id="rId60" w:history="1">
              <w:r w:rsidR="001C1BEB" w:rsidRPr="007C4831">
                <w:rPr>
                  <w:rStyle w:val="af7"/>
                  <w:rFonts w:ascii="Times New Roman" w:hAnsi="Times New Roman" w:cs="Times New Roman"/>
                  <w:sz w:val="24"/>
                  <w:szCs w:val="24"/>
                </w:rPr>
                <w:t>Постановление главы администрации Шалинского муниципального района от 18.01.2018г. №04-п «О внесении изменений в административный регламент исполнения муниципальной функции «Проведение проверок  при осуществлении муниципального контроля  в области торговой деятельности на территории Шалинского муниципального района»</w:t>
              </w:r>
            </w:hyperlink>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1C1BEB" w:rsidRPr="007C4831" w:rsidRDefault="001C1BEB" w:rsidP="00024E0E">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C1BEB" w:rsidRPr="007C4831" w:rsidRDefault="001C1BEB" w:rsidP="00024E0E">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1C1BEB" w:rsidRPr="007C4831" w:rsidTr="002F4451">
        <w:trPr>
          <w:trHeight w:val="1290"/>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1C1BEB" w:rsidRPr="007C4831" w:rsidRDefault="001C1BEB"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2.</w:t>
            </w:r>
          </w:p>
        </w:tc>
        <w:tc>
          <w:tcPr>
            <w:tcW w:w="7088" w:type="dxa"/>
            <w:tcBorders>
              <w:top w:val="outset" w:sz="6" w:space="0" w:color="auto"/>
              <w:left w:val="outset" w:sz="6" w:space="0" w:color="auto"/>
              <w:bottom w:val="outset" w:sz="6" w:space="0" w:color="auto"/>
              <w:right w:val="outset" w:sz="6" w:space="0" w:color="auto"/>
            </w:tcBorders>
            <w:shd w:val="clear" w:color="auto" w:fill="FFFFFF"/>
          </w:tcPr>
          <w:p w:rsidR="001C1BEB" w:rsidRPr="007C4831" w:rsidRDefault="003E3380" w:rsidP="0034068B">
            <w:pPr>
              <w:tabs>
                <w:tab w:val="left" w:pos="3368"/>
                <w:tab w:val="left" w:pos="9356"/>
              </w:tabs>
              <w:spacing w:after="0" w:line="240" w:lineRule="auto"/>
              <w:ind w:firstLine="567"/>
              <w:jc w:val="both"/>
              <w:rPr>
                <w:rFonts w:ascii="Times New Roman" w:eastAsia="Calibri" w:hAnsi="Times New Roman" w:cs="Times New Roman"/>
                <w:color w:val="FF0000"/>
                <w:sz w:val="24"/>
                <w:szCs w:val="24"/>
              </w:rPr>
            </w:pPr>
            <w:hyperlink r:id="rId61" w:history="1">
              <w:r w:rsidR="001C1BEB" w:rsidRPr="007C4831">
                <w:rPr>
                  <w:rStyle w:val="af7"/>
                  <w:rFonts w:ascii="Times New Roman" w:hAnsi="Times New Roman" w:cs="Times New Roman"/>
                  <w:sz w:val="24"/>
                  <w:szCs w:val="24"/>
                </w:rPr>
                <w:t>Постановление главы администрации Шалинского муниципального района от 23.01.2018г. №11-п «Об утверждении схемы размещения нестационарных торговых объектов»</w:t>
              </w:r>
            </w:hyperlink>
            <w:r w:rsidR="001C1BEB" w:rsidRPr="007C4831">
              <w:rPr>
                <w:rFonts w:ascii="Times New Roman" w:hAnsi="Times New Roman" w:cs="Times New Roman"/>
                <w:color w:val="FF0000"/>
                <w:sz w:val="24"/>
                <w:szCs w:val="24"/>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FFFFFF"/>
          </w:tcPr>
          <w:p w:rsidR="001C1BEB" w:rsidRPr="007C4831" w:rsidRDefault="001C1BEB" w:rsidP="00024E0E">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outset" w:sz="6" w:space="0" w:color="auto"/>
              <w:left w:val="outset" w:sz="6" w:space="0" w:color="auto"/>
              <w:bottom w:val="outset" w:sz="6" w:space="0" w:color="auto"/>
              <w:right w:val="outset" w:sz="6" w:space="0" w:color="auto"/>
            </w:tcBorders>
            <w:shd w:val="clear" w:color="auto" w:fill="FFFFFF"/>
          </w:tcPr>
          <w:p w:rsidR="001C1BEB" w:rsidRPr="007C4831" w:rsidRDefault="001C1BEB" w:rsidP="00024E0E">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1C1BEB" w:rsidRPr="007C4831" w:rsidTr="002F4451">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1C1BEB" w:rsidRPr="007C4831" w:rsidRDefault="001C1BEB"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3.</w:t>
            </w:r>
          </w:p>
        </w:tc>
        <w:tc>
          <w:tcPr>
            <w:tcW w:w="7088" w:type="dxa"/>
            <w:tcBorders>
              <w:top w:val="outset" w:sz="6" w:space="0" w:color="auto"/>
              <w:left w:val="outset" w:sz="6" w:space="0" w:color="auto"/>
              <w:bottom w:val="outset" w:sz="6" w:space="0" w:color="auto"/>
              <w:right w:val="outset" w:sz="6" w:space="0" w:color="auto"/>
            </w:tcBorders>
            <w:shd w:val="clear" w:color="auto" w:fill="FFFFFF"/>
          </w:tcPr>
          <w:p w:rsidR="001C1BEB" w:rsidRPr="007C4831" w:rsidRDefault="003E3380" w:rsidP="0034068B">
            <w:pPr>
              <w:tabs>
                <w:tab w:val="left" w:pos="3368"/>
                <w:tab w:val="left" w:pos="9356"/>
              </w:tabs>
              <w:spacing w:after="0" w:line="240" w:lineRule="auto"/>
              <w:ind w:firstLine="567"/>
              <w:jc w:val="both"/>
              <w:rPr>
                <w:rFonts w:ascii="Times New Roman" w:eastAsia="Calibri" w:hAnsi="Times New Roman" w:cs="Times New Roman"/>
                <w:color w:val="FF0000"/>
                <w:sz w:val="24"/>
                <w:szCs w:val="24"/>
              </w:rPr>
            </w:pPr>
            <w:hyperlink r:id="rId62" w:history="1">
              <w:r w:rsidR="001C1BEB" w:rsidRPr="007C4831">
                <w:rPr>
                  <w:rStyle w:val="af7"/>
                  <w:rFonts w:ascii="Times New Roman" w:hAnsi="Times New Roman" w:cs="Times New Roman"/>
                  <w:sz w:val="24"/>
                  <w:szCs w:val="24"/>
                </w:rPr>
                <w:t>Постановление главы администрации Шалинского муниципального района от 23.01.2018г. №12-п «О внесении изменений в административный регламент предоставления муниципальной услуги «Выдача разрешений на размещение нестационарных торговых объектов на земельных участках, в зданиях, строениях, находящихся в муниципальной собственности»</w:t>
              </w:r>
            </w:hyperlink>
            <w:r w:rsidR="001C1BEB" w:rsidRPr="007C4831">
              <w:rPr>
                <w:rFonts w:ascii="Times New Roman" w:hAnsi="Times New Roman" w:cs="Times New Roman"/>
                <w:color w:val="FF0000"/>
                <w:sz w:val="24"/>
                <w:szCs w:val="24"/>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FFFFFF"/>
          </w:tcPr>
          <w:p w:rsidR="001C1BEB" w:rsidRPr="007C4831" w:rsidRDefault="001C1BEB" w:rsidP="00024E0E">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outset" w:sz="6" w:space="0" w:color="auto"/>
              <w:left w:val="outset" w:sz="6" w:space="0" w:color="auto"/>
              <w:bottom w:val="outset" w:sz="6" w:space="0" w:color="auto"/>
              <w:right w:val="outset" w:sz="6" w:space="0" w:color="auto"/>
            </w:tcBorders>
            <w:shd w:val="clear" w:color="auto" w:fill="FFFFFF"/>
          </w:tcPr>
          <w:p w:rsidR="001C1BEB" w:rsidRPr="007C4831" w:rsidRDefault="001C1BEB" w:rsidP="00024E0E">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B94D74">
      <w:pPr>
        <w:pStyle w:val="af3"/>
        <w:widowControl w:val="0"/>
        <w:numPr>
          <w:ilvl w:val="0"/>
          <w:numId w:val="36"/>
        </w:numPr>
        <w:tabs>
          <w:tab w:val="left" w:pos="993"/>
          <w:tab w:val="left" w:pos="9356"/>
        </w:tabs>
        <w:autoSpaceDE w:val="0"/>
        <w:autoSpaceDN w:val="0"/>
        <w:adjustRightInd w:val="0"/>
        <w:ind w:left="0" w:firstLine="709"/>
        <w:rPr>
          <w:rFonts w:eastAsia="Calibri"/>
          <w:b/>
          <w:szCs w:val="28"/>
        </w:rPr>
      </w:pPr>
      <w:r w:rsidRPr="007C4831">
        <w:rPr>
          <w:rFonts w:eastAsia="Calibri"/>
          <w:b/>
          <w:szCs w:val="28"/>
        </w:rPr>
        <w:t xml:space="preserve">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(надзору) </w:t>
      </w:r>
      <w:r w:rsidR="00176D7A" w:rsidRPr="007C4831">
        <w:rPr>
          <w:rFonts w:eastAsia="Calibri"/>
          <w:b/>
          <w:szCs w:val="28"/>
        </w:rPr>
        <w:t>в сфере защиты прав потребителей</w:t>
      </w:r>
      <w:r w:rsidRPr="007C4831">
        <w:rPr>
          <w:rFonts w:eastAsia="Calibri"/>
          <w:b/>
          <w:bCs/>
          <w:szCs w:val="28"/>
        </w:rPr>
        <w:t xml:space="preserve"> на территории </w:t>
      </w:r>
      <w:r w:rsidR="00176D7A" w:rsidRPr="007C4831">
        <w:rPr>
          <w:rFonts w:eastAsia="Calibri"/>
          <w:b/>
          <w:bCs/>
          <w:szCs w:val="28"/>
        </w:rPr>
        <w:t>Шали</w:t>
      </w:r>
      <w:r w:rsidRPr="007C4831">
        <w:rPr>
          <w:rFonts w:eastAsia="Calibri"/>
          <w:b/>
          <w:bCs/>
          <w:szCs w:val="28"/>
        </w:rPr>
        <w:t>нского муниципального района.</w:t>
      </w:r>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9E5FF2" w:rsidRPr="007C4831" w:rsidRDefault="009E5FF2" w:rsidP="009E5FF2">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 Федеральные законы</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6"/>
        <w:gridCol w:w="5651"/>
        <w:gridCol w:w="5529"/>
        <w:gridCol w:w="3118"/>
      </w:tblGrid>
      <w:tr w:rsidR="009E5FF2" w:rsidRPr="007C4831" w:rsidTr="009B61FA">
        <w:tc>
          <w:tcPr>
            <w:tcW w:w="586" w:type="dxa"/>
            <w:tcBorders>
              <w:top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565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и реквизиты акта</w:t>
            </w:r>
          </w:p>
        </w:tc>
        <w:tc>
          <w:tcPr>
            <w:tcW w:w="5529"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5651" w:type="dxa"/>
            <w:tcBorders>
              <w:top w:val="single" w:sz="4" w:space="0" w:color="auto"/>
              <w:left w:val="single" w:sz="4" w:space="0" w:color="auto"/>
              <w:bottom w:val="single" w:sz="4" w:space="0" w:color="auto"/>
              <w:right w:val="nil"/>
            </w:tcBorders>
          </w:tcPr>
          <w:p w:rsidR="009E5FF2" w:rsidRPr="007C4831" w:rsidRDefault="003E3380" w:rsidP="009E5FF2">
            <w:pPr>
              <w:tabs>
                <w:tab w:val="left" w:pos="9356"/>
              </w:tabs>
              <w:spacing w:after="0" w:line="240" w:lineRule="auto"/>
              <w:rPr>
                <w:rFonts w:ascii="Times New Roman" w:eastAsia="Times New Roman" w:hAnsi="Times New Roman" w:cs="Times New Roman"/>
                <w:color w:val="0070C0"/>
                <w:sz w:val="24"/>
                <w:szCs w:val="24"/>
                <w:lang w:eastAsia="ru-RU"/>
              </w:rPr>
            </w:pPr>
            <w:hyperlink r:id="rId63" w:anchor="/document/186367/paragraph/3555106:15" w:history="1">
              <w:r w:rsidR="00D137AB" w:rsidRPr="007C4831">
                <w:rPr>
                  <w:rFonts w:ascii="Times New Roman" w:eastAsia="Times New Roman" w:hAnsi="Times New Roman" w:cs="Times New Roman"/>
                  <w:color w:val="0070C0"/>
                  <w:sz w:val="24"/>
                  <w:szCs w:val="24"/>
                  <w:u w:val="single"/>
                  <w:lang w:eastAsia="ru-RU"/>
                </w:rPr>
                <w:t>Федеральный закон от 06.10.2003  131-ФЗ «Об общих принципах организации местного самоуправления в Российской Федерации»</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color w:val="000000"/>
                <w:sz w:val="24"/>
                <w:szCs w:val="24"/>
                <w:lang w:eastAsia="ru-RU"/>
              </w:rPr>
              <w:t>Юридические лица, являющиеся управляющими розничными рынками компаниями</w:t>
            </w:r>
          </w:p>
        </w:tc>
        <w:tc>
          <w:tcPr>
            <w:tcW w:w="3118" w:type="dxa"/>
            <w:tcBorders>
              <w:top w:val="single" w:sz="4" w:space="0" w:color="auto"/>
              <w:left w:val="single" w:sz="4" w:space="0" w:color="auto"/>
              <w:bottom w:val="single" w:sz="4" w:space="0" w:color="auto"/>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ст.17.1</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5651" w:type="dxa"/>
            <w:tcBorders>
              <w:top w:val="single" w:sz="4" w:space="0" w:color="auto"/>
              <w:left w:val="single" w:sz="4" w:space="0" w:color="auto"/>
              <w:bottom w:val="single" w:sz="4" w:space="0" w:color="auto"/>
              <w:right w:val="nil"/>
            </w:tcBorders>
          </w:tcPr>
          <w:p w:rsidR="009E5FF2" w:rsidRPr="007C4831" w:rsidRDefault="003E3380" w:rsidP="0011760A">
            <w:pPr>
              <w:widowControl w:val="0"/>
              <w:tabs>
                <w:tab w:val="left" w:pos="9356"/>
              </w:tabs>
              <w:autoSpaceDE w:val="0"/>
              <w:autoSpaceDN w:val="0"/>
              <w:adjustRightInd w:val="0"/>
              <w:spacing w:after="0" w:line="240" w:lineRule="auto"/>
              <w:rPr>
                <w:rFonts w:ascii="Times New Roman" w:eastAsia="Times New Roman" w:hAnsi="Times New Roman" w:cs="Times New Roman"/>
                <w:color w:val="0070C0"/>
                <w:sz w:val="24"/>
                <w:szCs w:val="24"/>
                <w:lang w:eastAsia="ru-RU"/>
              </w:rPr>
            </w:pPr>
            <w:hyperlink r:id="rId64" w:anchor="/document/10106035/paragraph/115592:1" w:history="1">
              <w:r w:rsidR="009E5FF2" w:rsidRPr="007C4831">
                <w:rPr>
                  <w:rFonts w:ascii="Times New Roman" w:eastAsia="Times New Roman" w:hAnsi="Times New Roman" w:cs="Times New Roman"/>
                  <w:color w:val="0070C0"/>
                  <w:sz w:val="24"/>
                  <w:szCs w:val="24"/>
                  <w:u w:val="single"/>
                  <w:lang w:eastAsia="ru-RU"/>
                </w:rPr>
                <w:t xml:space="preserve">Федеральный закон от </w:t>
              </w:r>
              <w:r w:rsidR="00BA2147" w:rsidRPr="007C4831">
                <w:rPr>
                  <w:rFonts w:ascii="Times New Roman" w:eastAsia="Times New Roman" w:hAnsi="Times New Roman" w:cs="Times New Roman"/>
                  <w:color w:val="0070C0"/>
                  <w:sz w:val="24"/>
                  <w:szCs w:val="24"/>
                  <w:u w:val="single"/>
                  <w:lang w:eastAsia="ru-RU"/>
                </w:rPr>
                <w:t>7 февраля 1992</w:t>
              </w:r>
              <w:r w:rsidR="009E5FF2" w:rsidRPr="007C4831">
                <w:rPr>
                  <w:rFonts w:ascii="Times New Roman" w:eastAsia="Times New Roman" w:hAnsi="Times New Roman" w:cs="Times New Roman"/>
                  <w:color w:val="0070C0"/>
                  <w:sz w:val="24"/>
                  <w:szCs w:val="24"/>
                  <w:u w:val="single"/>
                  <w:lang w:eastAsia="ru-RU"/>
                </w:rPr>
                <w:t xml:space="preserve"> г. N 2</w:t>
              </w:r>
              <w:r w:rsidR="00BA2147" w:rsidRPr="007C4831">
                <w:rPr>
                  <w:rFonts w:ascii="Times New Roman" w:eastAsia="Times New Roman" w:hAnsi="Times New Roman" w:cs="Times New Roman"/>
                  <w:color w:val="0070C0"/>
                  <w:sz w:val="24"/>
                  <w:szCs w:val="24"/>
                  <w:u w:val="single"/>
                  <w:lang w:eastAsia="ru-RU"/>
                </w:rPr>
                <w:t>300-1</w:t>
              </w:r>
              <w:r w:rsidR="009E5FF2" w:rsidRPr="007C4831">
                <w:rPr>
                  <w:rFonts w:ascii="Times New Roman" w:eastAsia="Times New Roman" w:hAnsi="Times New Roman" w:cs="Times New Roman"/>
                  <w:color w:val="0070C0"/>
                  <w:sz w:val="24"/>
                  <w:szCs w:val="24"/>
                  <w:u w:val="single"/>
                  <w:lang w:eastAsia="ru-RU"/>
                </w:rPr>
                <w:t>-ФЗ "" (с изменениями и дополнениями), (ссылка на систему ГАРАНТ)</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color w:val="000000"/>
                <w:sz w:val="24"/>
                <w:szCs w:val="24"/>
                <w:lang w:eastAsia="ru-RU"/>
              </w:rPr>
              <w:t>Юридические лица, являющиеся управляющими розничными рынками компаниями</w:t>
            </w:r>
          </w:p>
        </w:tc>
        <w:tc>
          <w:tcPr>
            <w:tcW w:w="3118"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5651"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3E3380" w:rsidP="00BA2147">
            <w:pPr>
              <w:tabs>
                <w:tab w:val="left" w:pos="9356"/>
              </w:tabs>
              <w:spacing w:after="0" w:line="270" w:lineRule="atLeast"/>
              <w:textAlignment w:val="baseline"/>
              <w:rPr>
                <w:rFonts w:ascii="Times New Roman" w:eastAsia="Times New Roman" w:hAnsi="Times New Roman" w:cs="Times New Roman"/>
                <w:color w:val="0070C0"/>
                <w:sz w:val="24"/>
                <w:szCs w:val="24"/>
                <w:u w:val="single"/>
                <w:lang w:eastAsia="ru-RU"/>
              </w:rPr>
            </w:pPr>
            <w:hyperlink r:id="rId65" w:anchor="/document/12177515/paragraph/20689:5" w:history="1">
              <w:r w:rsidR="003E1C9E" w:rsidRPr="007C4831">
                <w:rPr>
                  <w:rStyle w:val="af7"/>
                  <w:rFonts w:ascii="Times New Roman" w:hAnsi="Times New Roman" w:cs="Times New Roman"/>
                  <w:sz w:val="24"/>
                  <w:szCs w:val="24"/>
                  <w:shd w:val="clear" w:color="auto" w:fill="FFFFFF"/>
                </w:rPr>
                <w:t>Федеральный закон от 27 июля 2010 г. N 210-ФЗ</w:t>
              </w:r>
              <w:r w:rsidR="003E1C9E" w:rsidRPr="007C4831">
                <w:rPr>
                  <w:rStyle w:val="af7"/>
                  <w:rFonts w:ascii="Times New Roman" w:hAnsi="Times New Roman" w:cs="Times New Roman"/>
                  <w:sz w:val="24"/>
                  <w:szCs w:val="24"/>
                </w:rPr>
                <w:br/>
              </w:r>
              <w:r w:rsidR="003E1C9E" w:rsidRPr="007C4831">
                <w:rPr>
                  <w:rStyle w:val="af7"/>
                  <w:rFonts w:ascii="Times New Roman" w:hAnsi="Times New Roman" w:cs="Times New Roman"/>
                  <w:sz w:val="24"/>
                  <w:szCs w:val="24"/>
                  <w:shd w:val="clear" w:color="auto" w:fill="FFFFFF"/>
                </w:rPr>
                <w:t>"Об </w:t>
              </w:r>
              <w:r w:rsidR="003E1C9E" w:rsidRPr="007C4831">
                <w:rPr>
                  <w:rStyle w:val="af7"/>
                  <w:rFonts w:ascii="Times New Roman" w:hAnsi="Times New Roman" w:cs="Times New Roman"/>
                  <w:sz w:val="24"/>
                  <w:szCs w:val="24"/>
                  <w:shd w:val="clear" w:color="auto" w:fill="FFFABB"/>
                </w:rPr>
                <w:t>организации</w:t>
              </w:r>
              <w:r w:rsidR="003E1C9E" w:rsidRPr="007C4831">
                <w:rPr>
                  <w:rStyle w:val="af7"/>
                  <w:rFonts w:ascii="Times New Roman" w:hAnsi="Times New Roman" w:cs="Times New Roman"/>
                  <w:sz w:val="24"/>
                  <w:szCs w:val="24"/>
                  <w:shd w:val="clear" w:color="auto" w:fill="FFFFFF"/>
                </w:rPr>
                <w:t> </w:t>
              </w:r>
              <w:r w:rsidR="003E1C9E" w:rsidRPr="007C4831">
                <w:rPr>
                  <w:rStyle w:val="af7"/>
                  <w:rFonts w:ascii="Times New Roman" w:hAnsi="Times New Roman" w:cs="Times New Roman"/>
                  <w:sz w:val="24"/>
                  <w:szCs w:val="24"/>
                  <w:shd w:val="clear" w:color="auto" w:fill="FFFABB"/>
                </w:rPr>
                <w:t>предоставления</w:t>
              </w:r>
              <w:r w:rsidR="003E1C9E" w:rsidRPr="007C4831">
                <w:rPr>
                  <w:rStyle w:val="af7"/>
                  <w:rFonts w:ascii="Times New Roman" w:hAnsi="Times New Roman" w:cs="Times New Roman"/>
                  <w:sz w:val="24"/>
                  <w:szCs w:val="24"/>
                  <w:shd w:val="clear" w:color="auto" w:fill="FFFFFF"/>
                </w:rPr>
                <w:t> </w:t>
              </w:r>
              <w:r w:rsidR="003E1C9E" w:rsidRPr="007C4831">
                <w:rPr>
                  <w:rStyle w:val="af7"/>
                  <w:rFonts w:ascii="Times New Roman" w:hAnsi="Times New Roman" w:cs="Times New Roman"/>
                  <w:sz w:val="24"/>
                  <w:szCs w:val="24"/>
                  <w:shd w:val="clear" w:color="auto" w:fill="FFFABB"/>
                </w:rPr>
                <w:t>государственных</w:t>
              </w:r>
              <w:r w:rsidR="003E1C9E" w:rsidRPr="007C4831">
                <w:rPr>
                  <w:rStyle w:val="af7"/>
                  <w:rFonts w:ascii="Times New Roman" w:hAnsi="Times New Roman" w:cs="Times New Roman"/>
                  <w:sz w:val="24"/>
                  <w:szCs w:val="24"/>
                  <w:shd w:val="clear" w:color="auto" w:fill="FFFFFF"/>
                </w:rPr>
                <w:t> и</w:t>
              </w:r>
              <w:r w:rsidR="003E1C9E" w:rsidRPr="007C4831">
                <w:rPr>
                  <w:rStyle w:val="af7"/>
                  <w:rFonts w:ascii="Times New Roman" w:hAnsi="Times New Roman" w:cs="Times New Roman"/>
                  <w:sz w:val="24"/>
                  <w:szCs w:val="24"/>
                  <w:shd w:val="clear" w:color="auto" w:fill="FFFABB"/>
                </w:rPr>
                <w:t>муниципальных</w:t>
              </w:r>
              <w:r w:rsidR="003E1C9E" w:rsidRPr="007C4831">
                <w:rPr>
                  <w:rStyle w:val="af7"/>
                  <w:rFonts w:ascii="Times New Roman" w:hAnsi="Times New Roman" w:cs="Times New Roman"/>
                  <w:sz w:val="24"/>
                  <w:szCs w:val="24"/>
                  <w:shd w:val="clear" w:color="auto" w:fill="FFFFFF"/>
                </w:rPr>
                <w:t> </w:t>
              </w:r>
              <w:r w:rsidR="003E1C9E" w:rsidRPr="007C4831">
                <w:rPr>
                  <w:rStyle w:val="af7"/>
                  <w:rFonts w:ascii="Times New Roman" w:hAnsi="Times New Roman" w:cs="Times New Roman"/>
                  <w:sz w:val="24"/>
                  <w:szCs w:val="24"/>
                  <w:shd w:val="clear" w:color="auto" w:fill="FFFABB"/>
                </w:rPr>
                <w:t>услуг</w:t>
              </w:r>
              <w:r w:rsidR="003E1C9E" w:rsidRPr="007C4831">
                <w:rPr>
                  <w:rStyle w:val="af7"/>
                  <w:rFonts w:ascii="Times New Roman" w:hAnsi="Times New Roman" w:cs="Times New Roman"/>
                  <w:sz w:val="24"/>
                  <w:szCs w:val="24"/>
                  <w:shd w:val="clear" w:color="auto" w:fill="FFFFFF"/>
                </w:rPr>
                <w:t>"</w:t>
              </w:r>
            </w:hyperlink>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9E5FF2" w:rsidP="009E5FF2">
            <w:pPr>
              <w:tabs>
                <w:tab w:val="left" w:pos="9356"/>
              </w:tabs>
              <w:spacing w:after="0" w:line="270" w:lineRule="atLeast"/>
              <w:textAlignment w:val="baseline"/>
              <w:rPr>
                <w:rFonts w:ascii="Times New Roman" w:eastAsia="Times New Roman" w:hAnsi="Times New Roman" w:cs="Times New Roman"/>
                <w:color w:val="000000"/>
                <w:sz w:val="24"/>
                <w:szCs w:val="24"/>
                <w:lang w:eastAsia="ru-RU"/>
              </w:rPr>
            </w:pPr>
            <w:r w:rsidRPr="007C4831">
              <w:rPr>
                <w:rFonts w:ascii="Times New Roman" w:eastAsia="Times New Roman" w:hAnsi="Times New Roman" w:cs="Times New Roman"/>
                <w:color w:val="000000"/>
                <w:sz w:val="24"/>
                <w:szCs w:val="24"/>
                <w:lang w:eastAsia="ru-RU"/>
              </w:rPr>
              <w:t>Юридические лица, являющиеся управляющими розничными рынками компаниями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9E5FF2" w:rsidP="009E5FF2">
            <w:pPr>
              <w:tabs>
                <w:tab w:val="left" w:pos="9356"/>
              </w:tabs>
              <w:spacing w:after="0" w:line="270" w:lineRule="atLeast"/>
              <w:textAlignment w:val="baseline"/>
              <w:rPr>
                <w:rFonts w:ascii="Times New Roman" w:eastAsia="Times New Roman" w:hAnsi="Times New Roman" w:cs="Times New Roman"/>
                <w:color w:val="000000"/>
                <w:sz w:val="24"/>
                <w:szCs w:val="24"/>
                <w:lang w:eastAsia="ru-RU"/>
              </w:rPr>
            </w:pPr>
            <w:proofErr w:type="gramStart"/>
            <w:r w:rsidRPr="007C4831">
              <w:rPr>
                <w:rFonts w:ascii="Times New Roman" w:eastAsia="Times New Roman" w:hAnsi="Times New Roman" w:cs="Times New Roman"/>
                <w:color w:val="000000"/>
                <w:sz w:val="24"/>
                <w:szCs w:val="24"/>
                <w:lang w:eastAsia="ru-RU"/>
              </w:rPr>
              <w:t>статьи </w:t>
            </w:r>
            <w:hyperlink r:id="rId66" w:history="1">
              <w:r w:rsidRPr="007C4831">
                <w:rPr>
                  <w:rFonts w:ascii="Times New Roman" w:eastAsia="Times New Roman" w:hAnsi="Times New Roman" w:cs="Times New Roman"/>
                  <w:color w:val="516FAD"/>
                  <w:sz w:val="24"/>
                  <w:szCs w:val="24"/>
                  <w:u w:val="single"/>
                  <w:bdr w:val="none" w:sz="0" w:space="0" w:color="auto" w:frame="1"/>
                  <w:lang w:eastAsia="ru-RU"/>
                </w:rPr>
                <w:t> 5</w:t>
              </w:r>
            </w:hyperlink>
            <w:r w:rsidRPr="007C4831">
              <w:rPr>
                <w:rFonts w:ascii="Times New Roman" w:eastAsia="Times New Roman" w:hAnsi="Times New Roman" w:cs="Times New Roman"/>
                <w:color w:val="000000"/>
                <w:sz w:val="24"/>
                <w:szCs w:val="24"/>
                <w:lang w:eastAsia="ru-RU"/>
              </w:rPr>
              <w:t>, </w:t>
            </w:r>
            <w:hyperlink r:id="rId67" w:history="1">
              <w:r w:rsidRPr="007C4831">
                <w:rPr>
                  <w:rFonts w:ascii="Times New Roman" w:eastAsia="Times New Roman" w:hAnsi="Times New Roman" w:cs="Times New Roman"/>
                  <w:color w:val="516FAD"/>
                  <w:sz w:val="24"/>
                  <w:szCs w:val="24"/>
                  <w:u w:val="single"/>
                  <w:bdr w:val="none" w:sz="0" w:space="0" w:color="auto" w:frame="1"/>
                  <w:lang w:eastAsia="ru-RU"/>
                </w:rPr>
                <w:t>9</w:t>
              </w:r>
            </w:hyperlink>
            <w:r w:rsidRPr="007C4831">
              <w:rPr>
                <w:rFonts w:ascii="Times New Roman" w:eastAsia="Times New Roman" w:hAnsi="Times New Roman" w:cs="Times New Roman"/>
                <w:color w:val="000000"/>
                <w:sz w:val="24"/>
                <w:szCs w:val="24"/>
                <w:lang w:eastAsia="ru-RU"/>
              </w:rPr>
              <w:t>, </w:t>
            </w:r>
            <w:hyperlink r:id="rId68" w:history="1">
              <w:r w:rsidRPr="007C4831">
                <w:rPr>
                  <w:rFonts w:ascii="Times New Roman" w:eastAsia="Times New Roman" w:hAnsi="Times New Roman" w:cs="Times New Roman"/>
                  <w:color w:val="516FAD"/>
                  <w:sz w:val="24"/>
                  <w:szCs w:val="24"/>
                  <w:u w:val="single"/>
                  <w:bdr w:val="none" w:sz="0" w:space="0" w:color="auto" w:frame="1"/>
                  <w:lang w:eastAsia="ru-RU"/>
                </w:rPr>
                <w:t>11</w:t>
              </w:r>
            </w:hyperlink>
            <w:r w:rsidRPr="007C4831">
              <w:rPr>
                <w:rFonts w:ascii="Times New Roman" w:eastAsia="Times New Roman" w:hAnsi="Times New Roman" w:cs="Times New Roman"/>
                <w:color w:val="000000"/>
                <w:sz w:val="24"/>
                <w:szCs w:val="24"/>
                <w:lang w:eastAsia="ru-RU"/>
              </w:rPr>
              <w:t>, </w:t>
            </w:r>
            <w:hyperlink r:id="rId69" w:history="1">
              <w:r w:rsidRPr="007C4831">
                <w:rPr>
                  <w:rFonts w:ascii="Times New Roman" w:eastAsia="Times New Roman" w:hAnsi="Times New Roman" w:cs="Times New Roman"/>
                  <w:color w:val="516FAD"/>
                  <w:sz w:val="24"/>
                  <w:szCs w:val="24"/>
                  <w:u w:val="single"/>
                  <w:bdr w:val="none" w:sz="0" w:space="0" w:color="auto" w:frame="1"/>
                  <w:lang w:eastAsia="ru-RU"/>
                </w:rPr>
                <w:t>12</w:t>
              </w:r>
            </w:hyperlink>
            <w:r w:rsidRPr="007C4831">
              <w:rPr>
                <w:rFonts w:ascii="Times New Roman" w:eastAsia="Times New Roman" w:hAnsi="Times New Roman" w:cs="Times New Roman"/>
                <w:color w:val="000000"/>
                <w:sz w:val="24"/>
                <w:szCs w:val="24"/>
                <w:lang w:eastAsia="ru-RU"/>
              </w:rPr>
              <w:t>, </w:t>
            </w:r>
            <w:hyperlink r:id="rId70" w:history="1">
              <w:r w:rsidRPr="007C4831">
                <w:rPr>
                  <w:rFonts w:ascii="Times New Roman" w:eastAsia="Times New Roman" w:hAnsi="Times New Roman" w:cs="Times New Roman"/>
                  <w:color w:val="516FAD"/>
                  <w:sz w:val="24"/>
                  <w:szCs w:val="24"/>
                  <w:u w:val="single"/>
                  <w:bdr w:val="none" w:sz="0" w:space="0" w:color="auto" w:frame="1"/>
                  <w:lang w:eastAsia="ru-RU"/>
                </w:rPr>
                <w:t>13</w:t>
              </w:r>
            </w:hyperlink>
            <w:r w:rsidRPr="007C4831">
              <w:rPr>
                <w:rFonts w:ascii="Times New Roman" w:eastAsia="Times New Roman" w:hAnsi="Times New Roman" w:cs="Times New Roman"/>
                <w:color w:val="000000"/>
                <w:sz w:val="24"/>
                <w:szCs w:val="24"/>
                <w:lang w:eastAsia="ru-RU"/>
              </w:rPr>
              <w:t>, </w:t>
            </w:r>
            <w:hyperlink r:id="rId71" w:history="1">
              <w:r w:rsidRPr="007C4831">
                <w:rPr>
                  <w:rFonts w:ascii="Times New Roman" w:eastAsia="Times New Roman" w:hAnsi="Times New Roman" w:cs="Times New Roman"/>
                  <w:color w:val="516FAD"/>
                  <w:sz w:val="24"/>
                  <w:szCs w:val="24"/>
                  <w:u w:val="single"/>
                  <w:bdr w:val="none" w:sz="0" w:space="0" w:color="auto" w:frame="1"/>
                  <w:lang w:eastAsia="ru-RU"/>
                </w:rPr>
                <w:t>14</w:t>
              </w:r>
            </w:hyperlink>
            <w:r w:rsidRPr="007C4831">
              <w:rPr>
                <w:rFonts w:ascii="Times New Roman" w:eastAsia="Times New Roman" w:hAnsi="Times New Roman" w:cs="Times New Roman"/>
                <w:color w:val="000000"/>
                <w:sz w:val="24"/>
                <w:szCs w:val="24"/>
                <w:lang w:eastAsia="ru-RU"/>
              </w:rPr>
              <w:t>, </w:t>
            </w:r>
            <w:hyperlink r:id="rId72" w:history="1">
              <w:r w:rsidRPr="007C4831">
                <w:rPr>
                  <w:rFonts w:ascii="Times New Roman" w:eastAsia="Times New Roman" w:hAnsi="Times New Roman" w:cs="Times New Roman"/>
                  <w:color w:val="516FAD"/>
                  <w:sz w:val="24"/>
                  <w:szCs w:val="24"/>
                  <w:u w:val="single"/>
                  <w:bdr w:val="none" w:sz="0" w:space="0" w:color="auto" w:frame="1"/>
                  <w:lang w:eastAsia="ru-RU"/>
                </w:rPr>
                <w:t>15</w:t>
              </w:r>
            </w:hyperlink>
            <w:r w:rsidRPr="007C4831">
              <w:rPr>
                <w:rFonts w:ascii="Times New Roman" w:eastAsia="Times New Roman" w:hAnsi="Times New Roman" w:cs="Times New Roman"/>
                <w:color w:val="000000"/>
                <w:sz w:val="24"/>
                <w:szCs w:val="24"/>
                <w:lang w:eastAsia="ru-RU"/>
              </w:rPr>
              <w:t>, </w:t>
            </w:r>
            <w:hyperlink r:id="rId73" w:history="1">
              <w:r w:rsidRPr="007C4831">
                <w:rPr>
                  <w:rFonts w:ascii="Times New Roman" w:eastAsia="Times New Roman" w:hAnsi="Times New Roman" w:cs="Times New Roman"/>
                  <w:color w:val="516FAD"/>
                  <w:sz w:val="24"/>
                  <w:szCs w:val="24"/>
                  <w:u w:val="single"/>
                  <w:bdr w:val="none" w:sz="0" w:space="0" w:color="auto" w:frame="1"/>
                  <w:lang w:eastAsia="ru-RU"/>
                </w:rPr>
                <w:t>16</w:t>
              </w:r>
            </w:hyperlink>
            <w:r w:rsidRPr="007C4831">
              <w:rPr>
                <w:rFonts w:ascii="Times New Roman" w:eastAsia="Times New Roman" w:hAnsi="Times New Roman" w:cs="Times New Roman"/>
                <w:color w:val="000000"/>
                <w:sz w:val="24"/>
                <w:szCs w:val="24"/>
                <w:lang w:eastAsia="ru-RU"/>
              </w:rPr>
              <w:t>, </w:t>
            </w:r>
            <w:hyperlink r:id="rId74" w:history="1">
              <w:r w:rsidRPr="007C4831">
                <w:rPr>
                  <w:rFonts w:ascii="Times New Roman" w:eastAsia="Times New Roman" w:hAnsi="Times New Roman" w:cs="Times New Roman"/>
                  <w:color w:val="516FAD"/>
                  <w:sz w:val="24"/>
                  <w:szCs w:val="24"/>
                  <w:u w:val="single"/>
                  <w:bdr w:val="none" w:sz="0" w:space="0" w:color="auto" w:frame="1"/>
                  <w:lang w:eastAsia="ru-RU"/>
                </w:rPr>
                <w:t>17</w:t>
              </w:r>
            </w:hyperlink>
            <w:r w:rsidRPr="007C4831">
              <w:rPr>
                <w:rFonts w:ascii="Times New Roman" w:eastAsia="Times New Roman" w:hAnsi="Times New Roman" w:cs="Times New Roman"/>
                <w:color w:val="000000"/>
                <w:sz w:val="24"/>
                <w:szCs w:val="24"/>
                <w:lang w:eastAsia="ru-RU"/>
              </w:rPr>
              <w:t>, </w:t>
            </w:r>
            <w:hyperlink r:id="rId75" w:history="1">
              <w:r w:rsidRPr="007C4831">
                <w:rPr>
                  <w:rFonts w:ascii="Times New Roman" w:eastAsia="Times New Roman" w:hAnsi="Times New Roman" w:cs="Times New Roman"/>
                  <w:color w:val="516FAD"/>
                  <w:sz w:val="24"/>
                  <w:szCs w:val="24"/>
                  <w:u w:val="single"/>
                  <w:bdr w:val="none" w:sz="0" w:space="0" w:color="auto" w:frame="1"/>
                  <w:lang w:eastAsia="ru-RU"/>
                </w:rPr>
                <w:t>18</w:t>
              </w:r>
            </w:hyperlink>
            <w:r w:rsidRPr="007C4831">
              <w:rPr>
                <w:rFonts w:ascii="Times New Roman" w:eastAsia="Times New Roman" w:hAnsi="Times New Roman" w:cs="Times New Roman"/>
                <w:color w:val="000000"/>
                <w:sz w:val="24"/>
                <w:szCs w:val="24"/>
                <w:lang w:eastAsia="ru-RU"/>
              </w:rPr>
              <w:t>, </w:t>
            </w:r>
            <w:hyperlink r:id="rId76" w:history="1">
              <w:r w:rsidRPr="007C4831">
                <w:rPr>
                  <w:rFonts w:ascii="Times New Roman" w:eastAsia="Times New Roman" w:hAnsi="Times New Roman" w:cs="Times New Roman"/>
                  <w:color w:val="516FAD"/>
                  <w:sz w:val="24"/>
                  <w:szCs w:val="24"/>
                  <w:u w:val="single"/>
                  <w:bdr w:val="none" w:sz="0" w:space="0" w:color="auto" w:frame="1"/>
                  <w:lang w:eastAsia="ru-RU"/>
                </w:rPr>
                <w:t>19</w:t>
              </w:r>
            </w:hyperlink>
            <w:r w:rsidRPr="007C4831">
              <w:rPr>
                <w:rFonts w:ascii="Times New Roman" w:eastAsia="Times New Roman" w:hAnsi="Times New Roman" w:cs="Times New Roman"/>
                <w:color w:val="000000"/>
                <w:sz w:val="24"/>
                <w:szCs w:val="24"/>
                <w:lang w:eastAsia="ru-RU"/>
              </w:rPr>
              <w:t>, </w:t>
            </w:r>
            <w:hyperlink r:id="rId77" w:history="1">
              <w:r w:rsidRPr="007C4831">
                <w:rPr>
                  <w:rFonts w:ascii="Times New Roman" w:eastAsia="Times New Roman" w:hAnsi="Times New Roman" w:cs="Times New Roman"/>
                  <w:color w:val="516FAD"/>
                  <w:sz w:val="24"/>
                  <w:szCs w:val="24"/>
                  <w:u w:val="single"/>
                  <w:bdr w:val="none" w:sz="0" w:space="0" w:color="auto" w:frame="1"/>
                  <w:lang w:eastAsia="ru-RU"/>
                </w:rPr>
                <w:t>20</w:t>
              </w:r>
            </w:hyperlink>
            <w:r w:rsidRPr="007C4831">
              <w:rPr>
                <w:rFonts w:ascii="Times New Roman" w:eastAsia="Times New Roman" w:hAnsi="Times New Roman" w:cs="Times New Roman"/>
                <w:color w:val="000000"/>
                <w:sz w:val="24"/>
                <w:szCs w:val="24"/>
                <w:lang w:eastAsia="ru-RU"/>
              </w:rPr>
              <w:t>, </w:t>
            </w:r>
            <w:hyperlink r:id="rId78" w:history="1">
              <w:r w:rsidRPr="007C4831">
                <w:rPr>
                  <w:rFonts w:ascii="Times New Roman" w:eastAsia="Times New Roman" w:hAnsi="Times New Roman" w:cs="Times New Roman"/>
                  <w:color w:val="516FAD"/>
                  <w:sz w:val="24"/>
                  <w:szCs w:val="24"/>
                  <w:u w:val="single"/>
                  <w:bdr w:val="none" w:sz="0" w:space="0" w:color="auto" w:frame="1"/>
                  <w:lang w:eastAsia="ru-RU"/>
                </w:rPr>
                <w:t>21</w:t>
              </w:r>
            </w:hyperlink>
            <w:r w:rsidRPr="007C4831">
              <w:rPr>
                <w:rFonts w:ascii="Times New Roman" w:eastAsia="Times New Roman" w:hAnsi="Times New Roman" w:cs="Times New Roman"/>
                <w:color w:val="000000"/>
                <w:sz w:val="24"/>
                <w:szCs w:val="24"/>
                <w:lang w:eastAsia="ru-RU"/>
              </w:rPr>
              <w:t>,</w:t>
            </w:r>
            <w:proofErr w:type="gramEnd"/>
            <w:r w:rsidRPr="007C4831">
              <w:rPr>
                <w:rFonts w:ascii="Times New Roman" w:eastAsia="Times New Roman" w:hAnsi="Times New Roman" w:cs="Times New Roman"/>
                <w:color w:val="000000"/>
                <w:sz w:val="24"/>
                <w:szCs w:val="24"/>
                <w:lang w:eastAsia="ru-RU"/>
              </w:rPr>
              <w:t> </w:t>
            </w:r>
            <w:hyperlink r:id="rId79" w:history="1">
              <w:r w:rsidRPr="007C4831">
                <w:rPr>
                  <w:rFonts w:ascii="Times New Roman" w:eastAsia="Times New Roman" w:hAnsi="Times New Roman" w:cs="Times New Roman"/>
                  <w:color w:val="516FAD"/>
                  <w:sz w:val="24"/>
                  <w:szCs w:val="24"/>
                  <w:u w:val="single"/>
                  <w:bdr w:val="none" w:sz="0" w:space="0" w:color="auto" w:frame="1"/>
                  <w:lang w:eastAsia="ru-RU"/>
                </w:rPr>
                <w:t>22</w:t>
              </w:r>
            </w:hyperlink>
            <w:r w:rsidRPr="007C4831">
              <w:rPr>
                <w:rFonts w:ascii="Times New Roman" w:eastAsia="Times New Roman" w:hAnsi="Times New Roman" w:cs="Times New Roman"/>
                <w:color w:val="000000"/>
                <w:sz w:val="24"/>
                <w:szCs w:val="24"/>
                <w:lang w:eastAsia="ru-RU"/>
              </w:rPr>
              <w:t>, </w:t>
            </w:r>
            <w:hyperlink r:id="rId80" w:history="1">
              <w:r w:rsidRPr="007C4831">
                <w:rPr>
                  <w:rFonts w:ascii="Times New Roman" w:eastAsia="Times New Roman" w:hAnsi="Times New Roman" w:cs="Times New Roman"/>
                  <w:color w:val="516FAD"/>
                  <w:sz w:val="24"/>
                  <w:szCs w:val="24"/>
                  <w:u w:val="single"/>
                  <w:bdr w:val="none" w:sz="0" w:space="0" w:color="auto" w:frame="1"/>
                  <w:lang w:eastAsia="ru-RU"/>
                </w:rPr>
                <w:t>23</w:t>
              </w:r>
            </w:hyperlink>
          </w:p>
        </w:tc>
      </w:tr>
    </w:tbl>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II. Указы Президента Российской Федерации, постановления и распоряжения Правительства Российской Федерации</w:t>
      </w:r>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top w:w="15" w:type="dxa"/>
          <w:left w:w="15" w:type="dxa"/>
          <w:bottom w:w="15" w:type="dxa"/>
          <w:right w:w="15" w:type="dxa"/>
        </w:tblCellMar>
        <w:tblLook w:val="04A0"/>
      </w:tblPr>
      <w:tblGrid>
        <w:gridCol w:w="486"/>
        <w:gridCol w:w="4851"/>
        <w:gridCol w:w="2480"/>
        <w:gridCol w:w="3729"/>
        <w:gridCol w:w="3428"/>
      </w:tblGrid>
      <w:tr w:rsidR="009E5FF2" w:rsidRPr="007C4831" w:rsidTr="009B61FA">
        <w:tc>
          <w:tcPr>
            <w:tcW w:w="486"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4851"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Сведения об утверждении</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Указание на структурные единицы акта, соблюдение которых оценивается при проведении мероприятий по контролю &lt;*&gt;</w:t>
            </w:r>
          </w:p>
        </w:tc>
      </w:tr>
      <w:tr w:rsidR="009E5FF2" w:rsidRPr="007C4831" w:rsidTr="009B61FA">
        <w:tc>
          <w:tcPr>
            <w:tcW w:w="486"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 1.</w:t>
            </w:r>
          </w:p>
        </w:tc>
        <w:tc>
          <w:tcPr>
            <w:tcW w:w="4851" w:type="dxa"/>
            <w:shd w:val="clear" w:color="auto" w:fill="auto"/>
            <w:tcMar>
              <w:top w:w="30" w:type="dxa"/>
              <w:left w:w="60" w:type="dxa"/>
              <w:bottom w:w="30" w:type="dxa"/>
              <w:right w:w="60" w:type="dxa"/>
            </w:tcMar>
            <w:vAlign w:val="center"/>
            <w:hideMark/>
          </w:tcPr>
          <w:p w:rsidR="009E5FF2" w:rsidRPr="007C4831" w:rsidRDefault="009E5FF2" w:rsidP="006850C5">
            <w:pPr>
              <w:tabs>
                <w:tab w:val="left" w:pos="9356"/>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«Об утверждении правил </w:t>
            </w:r>
            <w:r w:rsidR="00F572EC" w:rsidRPr="007C4831">
              <w:rPr>
                <w:rFonts w:ascii="Times New Roman" w:eastAsia="Times New Roman" w:hAnsi="Times New Roman" w:cs="Times New Roman"/>
                <w:sz w:val="24"/>
                <w:szCs w:val="24"/>
                <w:lang w:eastAsia="ru-RU"/>
              </w:rPr>
              <w:t xml:space="preserve">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размеров, форм, </w:t>
            </w:r>
            <w:r w:rsidR="00F572EC" w:rsidRPr="007C4831">
              <w:rPr>
                <w:rFonts w:ascii="Times New Roman" w:eastAsia="Times New Roman" w:hAnsi="Times New Roman" w:cs="Times New Roman"/>
                <w:sz w:val="24"/>
                <w:szCs w:val="24"/>
                <w:lang w:eastAsia="ru-RU"/>
              </w:rPr>
              <w:lastRenderedPageBreak/>
              <w:t>габаритов. Фасона, расцветки или комплектации</w:t>
            </w:r>
            <w:r w:rsidRPr="007C4831">
              <w:rPr>
                <w:rFonts w:ascii="Times New Roman" w:eastAsia="Times New Roman" w:hAnsi="Times New Roman" w:cs="Times New Roman"/>
                <w:sz w:val="24"/>
                <w:szCs w:val="24"/>
                <w:lang w:eastAsia="ru-RU"/>
              </w:rPr>
              <w:t>»</w:t>
            </w:r>
          </w:p>
        </w:tc>
        <w:tc>
          <w:tcPr>
            <w:tcW w:w="0" w:type="auto"/>
            <w:shd w:val="clear" w:color="auto" w:fill="auto"/>
            <w:tcMar>
              <w:top w:w="30" w:type="dxa"/>
              <w:left w:w="60" w:type="dxa"/>
              <w:bottom w:w="30" w:type="dxa"/>
              <w:right w:w="60" w:type="dxa"/>
            </w:tcMar>
            <w:vAlign w:val="center"/>
            <w:hideMark/>
          </w:tcPr>
          <w:p w:rsidR="009E5FF2" w:rsidRPr="007C4831" w:rsidRDefault="003E3380" w:rsidP="00F572EC">
            <w:pPr>
              <w:tabs>
                <w:tab w:val="left" w:pos="3368"/>
                <w:tab w:val="left" w:pos="9356"/>
              </w:tabs>
              <w:spacing w:after="0" w:line="240" w:lineRule="auto"/>
              <w:jc w:val="both"/>
              <w:rPr>
                <w:rFonts w:ascii="Times New Roman" w:eastAsia="Calibri" w:hAnsi="Times New Roman" w:cs="Times New Roman"/>
                <w:sz w:val="24"/>
                <w:szCs w:val="24"/>
                <w:u w:val="single"/>
              </w:rPr>
            </w:pPr>
            <w:hyperlink r:id="rId81" w:anchor="/document/12108380/paragraph/22157:8" w:history="1">
              <w:r w:rsidR="003E1C9E" w:rsidRPr="007C4831">
                <w:rPr>
                  <w:rStyle w:val="af7"/>
                  <w:rFonts w:ascii="Times New Roman" w:hAnsi="Times New Roman" w:cs="Times New Roman"/>
                  <w:sz w:val="24"/>
                  <w:szCs w:val="24"/>
                  <w:shd w:val="clear" w:color="auto" w:fill="FFFFFF"/>
                </w:rPr>
                <w:t>Постановление Правительства РФ от 19 января 1998 г. N 55</w:t>
              </w:r>
            </w:hyperlink>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Times New Roman" w:hAnsi="Times New Roman" w:cs="Times New Roman"/>
                <w:color w:val="000000"/>
                <w:sz w:val="24"/>
                <w:szCs w:val="24"/>
                <w:lang w:eastAsia="ru-RU"/>
              </w:rPr>
              <w:t>Юридические лица, являющиеся управляющими розничными рынками компаниями</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в полном объёме</w:t>
            </w:r>
          </w:p>
        </w:tc>
      </w:tr>
    </w:tbl>
    <w:p w:rsidR="00024E0E" w:rsidRPr="007C4831" w:rsidRDefault="00024E0E" w:rsidP="009E5FF2">
      <w:pPr>
        <w:tabs>
          <w:tab w:val="left" w:pos="3368"/>
          <w:tab w:val="left" w:pos="9356"/>
        </w:tabs>
        <w:spacing w:after="0" w:line="240" w:lineRule="auto"/>
        <w:jc w:val="both"/>
        <w:rPr>
          <w:rFonts w:ascii="Times New Roman" w:eastAsia="Calibri" w:hAnsi="Times New Roman" w:cs="Times New Roman"/>
          <w:sz w:val="28"/>
          <w:szCs w:val="28"/>
        </w:rPr>
      </w:pPr>
    </w:p>
    <w:p w:rsidR="006E5241" w:rsidRPr="007C4831" w:rsidRDefault="009E5FF2" w:rsidP="006850C5">
      <w:pPr>
        <w:tabs>
          <w:tab w:val="left" w:pos="3368"/>
          <w:tab w:val="left" w:pos="9356"/>
        </w:tabs>
        <w:spacing w:after="0" w:line="240" w:lineRule="auto"/>
        <w:ind w:firstLine="567"/>
        <w:jc w:val="center"/>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w:t>
      </w:r>
      <w:r w:rsidRPr="007C4831">
        <w:rPr>
          <w:rFonts w:ascii="Times New Roman" w:eastAsia="Calibri" w:hAnsi="Times New Roman" w:cs="Times New Roman"/>
          <w:b/>
          <w:sz w:val="28"/>
          <w:szCs w:val="28"/>
          <w:lang w:val="en-US"/>
        </w:rPr>
        <w:t>V</w:t>
      </w:r>
      <w:r w:rsidRPr="007C4831">
        <w:rPr>
          <w:rFonts w:ascii="Times New Roman" w:eastAsia="Calibri" w:hAnsi="Times New Roman" w:cs="Times New Roman"/>
          <w:b/>
          <w:sz w:val="28"/>
          <w:szCs w:val="28"/>
        </w:rPr>
        <w:t>. Муниципальные нормативные правовые акты.</w:t>
      </w:r>
    </w:p>
    <w:tbl>
      <w:tblPr>
        <w:tblW w:w="14884"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7"/>
        <w:gridCol w:w="6379"/>
        <w:gridCol w:w="4536"/>
        <w:gridCol w:w="3402"/>
      </w:tblGrid>
      <w:tr w:rsidR="009E5FF2" w:rsidRPr="007C4831" w:rsidTr="009B61FA">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4536"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3402"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 xml:space="preserve">Указание </w:t>
            </w:r>
            <w:proofErr w:type="gramStart"/>
            <w:r w:rsidRPr="007C4831">
              <w:rPr>
                <w:rFonts w:ascii="Times New Roman" w:eastAsia="Calibri" w:hAnsi="Times New Roman" w:cs="Times New Roman"/>
                <w:sz w:val="24"/>
                <w:szCs w:val="24"/>
              </w:rPr>
              <w:t>на</w:t>
            </w:r>
            <w:proofErr w:type="gramEnd"/>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структурные единицы акта, подлежащие обязательному применению</w:t>
            </w:r>
          </w:p>
        </w:tc>
      </w:tr>
      <w:tr w:rsidR="009E5FF2" w:rsidRPr="007C4831" w:rsidTr="009B61FA">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9E5FF2" w:rsidRPr="007C4831" w:rsidRDefault="009E5FF2" w:rsidP="009E5FF2">
            <w:pPr>
              <w:tabs>
                <w:tab w:val="left" w:pos="3368"/>
                <w:tab w:val="left" w:pos="9356"/>
              </w:tabs>
              <w:spacing w:after="0" w:line="240" w:lineRule="auto"/>
              <w:ind w:firstLine="284"/>
              <w:rPr>
                <w:rFonts w:ascii="Times New Roman" w:eastAsia="Calibri" w:hAnsi="Times New Roman" w:cs="Times New Roman"/>
                <w:sz w:val="24"/>
                <w:szCs w:val="24"/>
              </w:rPr>
            </w:pPr>
            <w:r w:rsidRPr="007C4831">
              <w:rPr>
                <w:rFonts w:ascii="Times New Roman" w:eastAsia="Calibri" w:hAnsi="Times New Roman" w:cs="Times New Roman"/>
                <w:sz w:val="24"/>
                <w:szCs w:val="24"/>
              </w:rPr>
              <w:t>1.</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rsidR="009E5FF2" w:rsidRPr="007C4831" w:rsidRDefault="003E3380" w:rsidP="000B2FD0">
            <w:pPr>
              <w:tabs>
                <w:tab w:val="left" w:pos="3368"/>
                <w:tab w:val="left" w:pos="9356"/>
              </w:tabs>
              <w:spacing w:after="0" w:line="240" w:lineRule="auto"/>
              <w:ind w:firstLine="567"/>
              <w:jc w:val="both"/>
              <w:rPr>
                <w:rFonts w:ascii="Times New Roman" w:eastAsia="Calibri" w:hAnsi="Times New Roman" w:cs="Times New Roman"/>
                <w:color w:val="FF0000"/>
                <w:sz w:val="24"/>
                <w:szCs w:val="24"/>
              </w:rPr>
            </w:pPr>
            <w:hyperlink r:id="rId82" w:history="1">
              <w:r w:rsidR="000B2FD0" w:rsidRPr="007C4831">
                <w:rPr>
                  <w:rStyle w:val="af7"/>
                  <w:rFonts w:ascii="Times New Roman" w:hAnsi="Times New Roman" w:cs="Times New Roman"/>
                  <w:sz w:val="24"/>
                  <w:szCs w:val="24"/>
                </w:rPr>
                <w:t>Постановление главы администрации Шалинского муниципального района от 18.01.2018г. №05-п</w:t>
              </w:r>
              <w:proofErr w:type="gramStart"/>
              <w:r w:rsidR="000B2FD0" w:rsidRPr="007C4831">
                <w:rPr>
                  <w:rStyle w:val="af7"/>
                  <w:rFonts w:ascii="Times New Roman" w:hAnsi="Times New Roman" w:cs="Times New Roman"/>
                  <w:sz w:val="24"/>
                  <w:szCs w:val="24"/>
                </w:rPr>
                <w:t xml:space="preserve">  О</w:t>
              </w:r>
              <w:proofErr w:type="gramEnd"/>
              <w:r w:rsidR="000B2FD0" w:rsidRPr="007C4831">
                <w:rPr>
                  <w:rStyle w:val="af7"/>
                  <w:rFonts w:ascii="Times New Roman" w:hAnsi="Times New Roman" w:cs="Times New Roman"/>
                  <w:sz w:val="24"/>
                  <w:szCs w:val="24"/>
                </w:rPr>
                <w:t xml:space="preserve"> внесении изменений в административный регламент исполнения муниципальной функции «Муниципальный контроль  в сфере защиты прав потребителей» на территории Шалинского муниципального района</w:t>
              </w:r>
            </w:hyperlink>
          </w:p>
        </w:tc>
        <w:tc>
          <w:tcPr>
            <w:tcW w:w="4536" w:type="dxa"/>
            <w:tcBorders>
              <w:top w:val="outset" w:sz="6" w:space="0" w:color="auto"/>
              <w:left w:val="outset" w:sz="6" w:space="0" w:color="auto"/>
              <w:bottom w:val="outset" w:sz="6" w:space="0" w:color="auto"/>
              <w:right w:val="outset" w:sz="6" w:space="0" w:color="auto"/>
            </w:tcBorders>
            <w:shd w:val="clear" w:color="auto" w:fill="FFFFFF"/>
          </w:tcPr>
          <w:p w:rsidR="009E5FF2" w:rsidRPr="007C4831" w:rsidRDefault="009E5FF2" w:rsidP="009E5FF2">
            <w:pPr>
              <w:tabs>
                <w:tab w:val="left" w:pos="9356"/>
              </w:tabs>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w:t>
            </w:r>
          </w:p>
        </w:tc>
        <w:tc>
          <w:tcPr>
            <w:tcW w:w="3402" w:type="dxa"/>
            <w:tcBorders>
              <w:top w:val="outset" w:sz="6" w:space="0" w:color="auto"/>
              <w:left w:val="outset" w:sz="6" w:space="0" w:color="auto"/>
              <w:bottom w:val="outset" w:sz="6" w:space="0" w:color="auto"/>
              <w:right w:val="outset" w:sz="6" w:space="0" w:color="auto"/>
            </w:tcBorders>
            <w:shd w:val="clear" w:color="auto" w:fill="FFFFFF"/>
          </w:tcPr>
          <w:p w:rsidR="009E5FF2" w:rsidRPr="007C4831" w:rsidRDefault="00024E0E" w:rsidP="009E5FF2">
            <w:pPr>
              <w:tabs>
                <w:tab w:val="left" w:pos="3368"/>
                <w:tab w:val="left" w:pos="9356"/>
              </w:tabs>
              <w:spacing w:after="0" w:line="240" w:lineRule="auto"/>
              <w:ind w:firstLine="567"/>
              <w:jc w:val="both"/>
              <w:rPr>
                <w:rFonts w:ascii="Times New Roman" w:eastAsia="Times New Roman" w:hAnsi="Times New Roman" w:cs="Times New Roman"/>
                <w:sz w:val="24"/>
                <w:szCs w:val="24"/>
                <w:lang w:eastAsia="ru-RU"/>
              </w:rPr>
            </w:pPr>
            <w:r w:rsidRPr="007C4831">
              <w:rPr>
                <w:rFonts w:ascii="Times New Roman" w:eastAsia="Calibri" w:hAnsi="Times New Roman" w:cs="Times New Roman"/>
                <w:sz w:val="24"/>
                <w:szCs w:val="24"/>
              </w:rPr>
              <w:t>в полном объёме</w:t>
            </w:r>
          </w:p>
        </w:tc>
      </w:tr>
    </w:tbl>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0D6EA3" w:rsidRPr="007C4831" w:rsidRDefault="000D6EA3"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0D6EA3" w:rsidRPr="007C4831" w:rsidRDefault="000D6EA3"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2F4451" w:rsidRPr="007C4831" w:rsidRDefault="002F4451"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2F4451" w:rsidRPr="007C4831" w:rsidRDefault="002F4451"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9E5FF2" w:rsidRPr="007C4831" w:rsidRDefault="009E5FF2" w:rsidP="006850C5">
      <w:pPr>
        <w:widowControl w:val="0"/>
        <w:numPr>
          <w:ilvl w:val="0"/>
          <w:numId w:val="36"/>
        </w:numPr>
        <w:tabs>
          <w:tab w:val="left" w:pos="1134"/>
          <w:tab w:val="left" w:pos="9356"/>
        </w:tabs>
        <w:autoSpaceDE w:val="0"/>
        <w:autoSpaceDN w:val="0"/>
        <w:adjustRightInd w:val="0"/>
        <w:spacing w:after="0" w:line="240" w:lineRule="auto"/>
        <w:ind w:left="0" w:firstLine="709"/>
        <w:rPr>
          <w:rFonts w:ascii="Times New Roman" w:eastAsia="Calibri" w:hAnsi="Times New Roman" w:cs="Times New Roman"/>
          <w:b/>
          <w:sz w:val="28"/>
          <w:szCs w:val="28"/>
        </w:rPr>
      </w:pPr>
      <w:r w:rsidRPr="007C4831">
        <w:rPr>
          <w:rFonts w:ascii="Times New Roman" w:eastAsia="Calibri" w:hAnsi="Times New Roman" w:cs="Times New Roman"/>
          <w:b/>
          <w:sz w:val="28"/>
          <w:szCs w:val="28"/>
        </w:rPr>
        <w:t xml:space="preserve">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(надзору) за соблюдением обязательных требований </w:t>
      </w:r>
      <w:r w:rsidRPr="007C4831">
        <w:rPr>
          <w:rFonts w:ascii="Times New Roman" w:eastAsia="Calibri" w:hAnsi="Times New Roman" w:cs="Times New Roman"/>
          <w:b/>
          <w:bCs/>
          <w:sz w:val="28"/>
          <w:szCs w:val="28"/>
        </w:rPr>
        <w:t xml:space="preserve">в области исполнения нормативных правовых актов в сфере рекламы на </w:t>
      </w:r>
      <w:r w:rsidRPr="007C4831">
        <w:rPr>
          <w:rFonts w:ascii="Times New Roman" w:eastAsia="Calibri" w:hAnsi="Times New Roman" w:cs="Times New Roman"/>
          <w:b/>
          <w:bCs/>
          <w:sz w:val="28"/>
          <w:szCs w:val="28"/>
        </w:rPr>
        <w:lastRenderedPageBreak/>
        <w:t xml:space="preserve">территории </w:t>
      </w:r>
      <w:r w:rsidR="00482B8E" w:rsidRPr="007C4831">
        <w:rPr>
          <w:rFonts w:ascii="Times New Roman" w:eastAsia="Calibri" w:hAnsi="Times New Roman" w:cs="Times New Roman"/>
          <w:b/>
          <w:bCs/>
          <w:sz w:val="28"/>
          <w:szCs w:val="28"/>
        </w:rPr>
        <w:t>Шали</w:t>
      </w:r>
      <w:r w:rsidRPr="007C4831">
        <w:rPr>
          <w:rFonts w:ascii="Times New Roman" w:eastAsia="Calibri" w:hAnsi="Times New Roman" w:cs="Times New Roman"/>
          <w:b/>
          <w:bCs/>
          <w:sz w:val="28"/>
          <w:szCs w:val="28"/>
        </w:rPr>
        <w:t>нского муниципального района.</w:t>
      </w:r>
    </w:p>
    <w:p w:rsidR="009E5FF2" w:rsidRPr="007C4831" w:rsidRDefault="009E5FF2" w:rsidP="002F4451">
      <w:pPr>
        <w:tabs>
          <w:tab w:val="left" w:pos="3368"/>
          <w:tab w:val="left" w:pos="9356"/>
        </w:tabs>
        <w:spacing w:after="0" w:line="240" w:lineRule="auto"/>
        <w:ind w:firstLine="567"/>
        <w:jc w:val="both"/>
        <w:rPr>
          <w:rFonts w:ascii="Times New Roman" w:eastAsia="Calibri" w:hAnsi="Times New Roman" w:cs="Times New Roman"/>
          <w:sz w:val="28"/>
          <w:szCs w:val="28"/>
        </w:rPr>
      </w:pPr>
    </w:p>
    <w:p w:rsidR="009E5FF2" w:rsidRPr="007C4831" w:rsidRDefault="009E5FF2" w:rsidP="009E5FF2">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 Федеральные законы</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6"/>
        <w:gridCol w:w="5651"/>
        <w:gridCol w:w="5529"/>
        <w:gridCol w:w="3118"/>
      </w:tblGrid>
      <w:tr w:rsidR="009E5FF2" w:rsidRPr="007C4831" w:rsidTr="009B61FA">
        <w:tc>
          <w:tcPr>
            <w:tcW w:w="586" w:type="dxa"/>
            <w:tcBorders>
              <w:top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565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и реквизиты акта</w:t>
            </w:r>
          </w:p>
        </w:tc>
        <w:tc>
          <w:tcPr>
            <w:tcW w:w="5529"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5651" w:type="dxa"/>
            <w:tcBorders>
              <w:top w:val="single" w:sz="4" w:space="0" w:color="auto"/>
              <w:left w:val="single" w:sz="4" w:space="0" w:color="auto"/>
              <w:bottom w:val="single" w:sz="4" w:space="0" w:color="auto"/>
              <w:right w:val="nil"/>
            </w:tcBorders>
          </w:tcPr>
          <w:p w:rsidR="009E5FF2" w:rsidRPr="007C4831" w:rsidRDefault="003E3380" w:rsidP="009E5FF2">
            <w:pPr>
              <w:tabs>
                <w:tab w:val="left" w:pos="9356"/>
              </w:tabs>
              <w:spacing w:after="0" w:line="240" w:lineRule="auto"/>
              <w:rPr>
                <w:rFonts w:ascii="Times New Roman" w:eastAsia="Times New Roman" w:hAnsi="Times New Roman" w:cs="Times New Roman"/>
                <w:color w:val="0070C0"/>
                <w:sz w:val="24"/>
                <w:szCs w:val="24"/>
                <w:lang w:eastAsia="ru-RU"/>
              </w:rPr>
            </w:pPr>
            <w:hyperlink r:id="rId83" w:anchor="/document/186367/paragraph/3555106:15" w:history="1">
              <w:r w:rsidR="00D137AB" w:rsidRPr="007C4831">
                <w:rPr>
                  <w:rFonts w:ascii="Times New Roman" w:eastAsia="Times New Roman" w:hAnsi="Times New Roman" w:cs="Times New Roman"/>
                  <w:color w:val="0070C0"/>
                  <w:sz w:val="24"/>
                  <w:szCs w:val="24"/>
                  <w:u w:val="single"/>
                  <w:lang w:eastAsia="ru-RU"/>
                </w:rPr>
                <w:t>Федеральный закон от 06.10.2003  131-ФЗ «Об общих принципах организации местного самоуправления в Российской Федерации»</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 осуществляющие предпринимательскую деятельность</w:t>
            </w:r>
          </w:p>
        </w:tc>
        <w:tc>
          <w:tcPr>
            <w:tcW w:w="3118" w:type="dxa"/>
            <w:tcBorders>
              <w:top w:val="single" w:sz="4" w:space="0" w:color="auto"/>
              <w:left w:val="single" w:sz="4" w:space="0" w:color="auto"/>
              <w:bottom w:val="single" w:sz="4" w:space="0" w:color="auto"/>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ст.17.1</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5651"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color w:val="0070C0"/>
                <w:sz w:val="24"/>
                <w:szCs w:val="24"/>
                <w:lang w:eastAsia="ru-RU"/>
              </w:rPr>
            </w:pPr>
            <w:hyperlink r:id="rId84" w:anchor="/document/12164247/paragraph/5:11" w:history="1">
              <w:r w:rsidR="009E5FF2" w:rsidRPr="007C4831">
                <w:rPr>
                  <w:rFonts w:ascii="Times New Roman" w:eastAsia="Times New Roman" w:hAnsi="Times New Roman" w:cs="Times New Roman"/>
                  <w:color w:val="0070C0"/>
                  <w:sz w:val="24"/>
                  <w:szCs w:val="24"/>
                  <w:u w:val="single"/>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(ссылка на систему ГАРАНТ)</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лица, индивидуальные предприниматели, осуществляющие предпринимательскую деятельность </w:t>
            </w:r>
          </w:p>
        </w:tc>
        <w:tc>
          <w:tcPr>
            <w:tcW w:w="3118"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5651"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3E3380" w:rsidP="009E5FF2">
            <w:pPr>
              <w:tabs>
                <w:tab w:val="left" w:pos="9356"/>
              </w:tabs>
              <w:spacing w:after="0" w:line="270" w:lineRule="atLeast"/>
              <w:textAlignment w:val="baseline"/>
              <w:rPr>
                <w:rFonts w:ascii="Times New Roman" w:eastAsia="Times New Roman" w:hAnsi="Times New Roman" w:cs="Times New Roman"/>
                <w:color w:val="0070C0"/>
                <w:sz w:val="24"/>
                <w:szCs w:val="24"/>
                <w:lang w:eastAsia="ru-RU"/>
              </w:rPr>
            </w:pPr>
            <w:hyperlink r:id="rId85" w:anchor="/document/12145525/paragraph/216336:10" w:history="1">
              <w:r w:rsidR="009E5FF2" w:rsidRPr="007C4831">
                <w:rPr>
                  <w:rStyle w:val="af7"/>
                  <w:rFonts w:ascii="Times New Roman" w:eastAsia="Times New Roman" w:hAnsi="Times New Roman" w:cs="Times New Roman"/>
                  <w:sz w:val="24"/>
                  <w:szCs w:val="24"/>
                  <w:lang w:eastAsia="ru-RU"/>
                </w:rPr>
                <w:t>Федеральный закон от 13 марта 2006года №38-ФЗ «О рекламе»</w:t>
              </w:r>
            </w:hyperlink>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лица, индивидуальные предприниматели, осуществляющие предпринимательскую деятельность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9E5FF2" w:rsidP="009E5FF2">
            <w:pPr>
              <w:tabs>
                <w:tab w:val="left" w:pos="9356"/>
              </w:tabs>
              <w:spacing w:after="0" w:line="270" w:lineRule="atLeast"/>
              <w:textAlignment w:val="baseline"/>
              <w:rPr>
                <w:rFonts w:ascii="Times New Roman" w:eastAsia="Times New Roman" w:hAnsi="Times New Roman" w:cs="Times New Roman"/>
                <w:color w:val="000000"/>
                <w:sz w:val="24"/>
                <w:szCs w:val="24"/>
                <w:lang w:eastAsia="ru-RU"/>
              </w:rPr>
            </w:pPr>
            <w:r w:rsidRPr="007C4831">
              <w:rPr>
                <w:rFonts w:ascii="Times New Roman" w:eastAsia="Times New Roman" w:hAnsi="Times New Roman" w:cs="Times New Roman"/>
                <w:color w:val="000000"/>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5651"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3E3380" w:rsidP="009E5FF2">
            <w:pPr>
              <w:tabs>
                <w:tab w:val="left" w:pos="9356"/>
              </w:tabs>
              <w:spacing w:after="0" w:line="270" w:lineRule="atLeast"/>
              <w:textAlignment w:val="baseline"/>
              <w:rPr>
                <w:rFonts w:ascii="Times New Roman" w:eastAsia="Times New Roman" w:hAnsi="Times New Roman" w:cs="Times New Roman"/>
                <w:color w:val="0070C0"/>
                <w:sz w:val="24"/>
                <w:szCs w:val="24"/>
                <w:lang w:eastAsia="ru-RU"/>
              </w:rPr>
            </w:pPr>
            <w:hyperlink r:id="rId86" w:anchor="/document/71237752/paragraph/1:12" w:history="1">
              <w:r w:rsidR="009B5D51" w:rsidRPr="007C4831">
                <w:rPr>
                  <w:rStyle w:val="af7"/>
                  <w:rFonts w:ascii="Times New Roman" w:hAnsi="Times New Roman" w:cs="Times New Roman"/>
                  <w:sz w:val="24"/>
                  <w:szCs w:val="24"/>
                  <w:shd w:val="clear" w:color="auto" w:fill="FFFABB"/>
                </w:rPr>
                <w:t>Федеральный</w:t>
              </w:r>
              <w:r w:rsidR="009B5D51" w:rsidRPr="007C4831">
                <w:rPr>
                  <w:rStyle w:val="af7"/>
                  <w:rFonts w:ascii="Times New Roman" w:hAnsi="Times New Roman" w:cs="Times New Roman"/>
                  <w:sz w:val="24"/>
                  <w:szCs w:val="24"/>
                  <w:shd w:val="clear" w:color="auto" w:fill="FFFFFF"/>
                </w:rPr>
                <w:t> </w:t>
              </w:r>
              <w:r w:rsidR="009B5D51" w:rsidRPr="007C4831">
                <w:rPr>
                  <w:rStyle w:val="af7"/>
                  <w:rFonts w:ascii="Times New Roman" w:hAnsi="Times New Roman" w:cs="Times New Roman"/>
                  <w:sz w:val="24"/>
                  <w:szCs w:val="24"/>
                  <w:shd w:val="clear" w:color="auto" w:fill="FFFABB"/>
                </w:rPr>
                <w:t>закон</w:t>
              </w:r>
              <w:r w:rsidR="009B5D51" w:rsidRPr="007C4831">
                <w:rPr>
                  <w:rStyle w:val="af7"/>
                  <w:rFonts w:ascii="Times New Roman" w:hAnsi="Times New Roman" w:cs="Times New Roman"/>
                  <w:sz w:val="24"/>
                  <w:szCs w:val="24"/>
                  <w:shd w:val="clear" w:color="auto" w:fill="FFFFFF"/>
                </w:rPr>
                <w:t> от </w:t>
              </w:r>
              <w:r w:rsidR="009B5D51" w:rsidRPr="007C4831">
                <w:rPr>
                  <w:rStyle w:val="af7"/>
                  <w:rFonts w:ascii="Times New Roman" w:hAnsi="Times New Roman" w:cs="Times New Roman"/>
                  <w:sz w:val="24"/>
                  <w:szCs w:val="24"/>
                  <w:shd w:val="clear" w:color="auto" w:fill="FFFABB"/>
                </w:rPr>
                <w:t>3</w:t>
              </w:r>
              <w:r w:rsidR="009B5D51" w:rsidRPr="007C4831">
                <w:rPr>
                  <w:rStyle w:val="af7"/>
                  <w:rFonts w:ascii="Times New Roman" w:hAnsi="Times New Roman" w:cs="Times New Roman"/>
                  <w:sz w:val="24"/>
                  <w:szCs w:val="24"/>
                  <w:shd w:val="clear" w:color="auto" w:fill="FFFFFF"/>
                </w:rPr>
                <w:t> </w:t>
              </w:r>
              <w:r w:rsidR="009B5D51" w:rsidRPr="007C4831">
                <w:rPr>
                  <w:rStyle w:val="af7"/>
                  <w:rFonts w:ascii="Times New Roman" w:hAnsi="Times New Roman" w:cs="Times New Roman"/>
                  <w:sz w:val="24"/>
                  <w:szCs w:val="24"/>
                  <w:shd w:val="clear" w:color="auto" w:fill="FFFABB"/>
                </w:rPr>
                <w:t>ноября</w:t>
              </w:r>
              <w:r w:rsidR="009B5D51" w:rsidRPr="007C4831">
                <w:rPr>
                  <w:rStyle w:val="af7"/>
                  <w:rFonts w:ascii="Times New Roman" w:hAnsi="Times New Roman" w:cs="Times New Roman"/>
                  <w:sz w:val="24"/>
                  <w:szCs w:val="24"/>
                  <w:shd w:val="clear" w:color="auto" w:fill="FFFFFF"/>
                </w:rPr>
                <w:t> </w:t>
              </w:r>
              <w:r w:rsidR="009B5D51" w:rsidRPr="007C4831">
                <w:rPr>
                  <w:rStyle w:val="af7"/>
                  <w:rFonts w:ascii="Times New Roman" w:hAnsi="Times New Roman" w:cs="Times New Roman"/>
                  <w:sz w:val="24"/>
                  <w:szCs w:val="24"/>
                  <w:shd w:val="clear" w:color="auto" w:fill="FFFABB"/>
                </w:rPr>
                <w:t>2015</w:t>
              </w:r>
              <w:r w:rsidR="009B5D51" w:rsidRPr="007C4831">
                <w:rPr>
                  <w:rStyle w:val="af7"/>
                  <w:rFonts w:ascii="Times New Roman" w:hAnsi="Times New Roman" w:cs="Times New Roman"/>
                  <w:sz w:val="24"/>
                  <w:szCs w:val="24"/>
                  <w:shd w:val="clear" w:color="auto" w:fill="FFFFFF"/>
                </w:rPr>
                <w:t> г. N </w:t>
              </w:r>
              <w:r w:rsidR="009B5D51" w:rsidRPr="007C4831">
                <w:rPr>
                  <w:rStyle w:val="af7"/>
                  <w:rFonts w:ascii="Times New Roman" w:hAnsi="Times New Roman" w:cs="Times New Roman"/>
                  <w:sz w:val="24"/>
                  <w:szCs w:val="24"/>
                  <w:shd w:val="clear" w:color="auto" w:fill="FFFABB"/>
                </w:rPr>
                <w:t>306</w:t>
              </w:r>
              <w:r w:rsidR="009B5D51" w:rsidRPr="007C4831">
                <w:rPr>
                  <w:rStyle w:val="af7"/>
                  <w:rFonts w:ascii="Times New Roman" w:hAnsi="Times New Roman" w:cs="Times New Roman"/>
                  <w:sz w:val="24"/>
                  <w:szCs w:val="24"/>
                  <w:shd w:val="clear" w:color="auto" w:fill="FFFFFF"/>
                </w:rPr>
                <w:t>-</w:t>
              </w:r>
              <w:r w:rsidR="009B5D51" w:rsidRPr="007C4831">
                <w:rPr>
                  <w:rStyle w:val="af7"/>
                  <w:rFonts w:ascii="Times New Roman" w:hAnsi="Times New Roman" w:cs="Times New Roman"/>
                  <w:sz w:val="24"/>
                  <w:szCs w:val="24"/>
                  <w:shd w:val="clear" w:color="auto" w:fill="FFFABB"/>
                </w:rPr>
                <w:t>ФЗ</w:t>
              </w:r>
              <w:r w:rsidR="009B5D51" w:rsidRPr="007C4831">
                <w:rPr>
                  <w:rStyle w:val="af7"/>
                  <w:rFonts w:ascii="Times New Roman" w:hAnsi="Times New Roman" w:cs="Times New Roman"/>
                  <w:sz w:val="24"/>
                  <w:szCs w:val="24"/>
                </w:rPr>
                <w:br/>
              </w:r>
              <w:r w:rsidR="009B5D51" w:rsidRPr="007C4831">
                <w:rPr>
                  <w:rStyle w:val="af7"/>
                  <w:rFonts w:ascii="Times New Roman" w:hAnsi="Times New Roman" w:cs="Times New Roman"/>
                  <w:sz w:val="24"/>
                  <w:szCs w:val="24"/>
                  <w:shd w:val="clear" w:color="auto" w:fill="FFFFFF"/>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лица, индивидуальные предприниматели, осуществляющие предпринимательскую деятельность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9E5FF2" w:rsidP="009E5FF2">
            <w:pPr>
              <w:tabs>
                <w:tab w:val="left" w:pos="9356"/>
              </w:tabs>
              <w:spacing w:after="0" w:line="270" w:lineRule="atLeast"/>
              <w:textAlignment w:val="baseline"/>
              <w:rPr>
                <w:rFonts w:ascii="Times New Roman" w:eastAsia="Times New Roman" w:hAnsi="Times New Roman" w:cs="Times New Roman"/>
                <w:color w:val="000000"/>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9E5FF2" w:rsidRPr="007C4831" w:rsidRDefault="009E5FF2" w:rsidP="002F4451">
      <w:pPr>
        <w:tabs>
          <w:tab w:val="left" w:pos="3368"/>
          <w:tab w:val="left" w:pos="9356"/>
        </w:tabs>
        <w:spacing w:after="0" w:line="240" w:lineRule="auto"/>
        <w:ind w:firstLine="567"/>
        <w:jc w:val="both"/>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II. Указы Президента Российской Федерации, постановления и распоряжения Правительства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top w:w="15" w:type="dxa"/>
          <w:left w:w="15" w:type="dxa"/>
          <w:bottom w:w="15" w:type="dxa"/>
          <w:right w:w="15" w:type="dxa"/>
        </w:tblCellMar>
        <w:tblLook w:val="04A0"/>
      </w:tblPr>
      <w:tblGrid>
        <w:gridCol w:w="769"/>
        <w:gridCol w:w="4444"/>
        <w:gridCol w:w="2711"/>
        <w:gridCol w:w="3930"/>
        <w:gridCol w:w="3120"/>
      </w:tblGrid>
      <w:tr w:rsidR="009E5FF2" w:rsidRPr="007C4831" w:rsidTr="009B61FA">
        <w:tc>
          <w:tcPr>
            <w:tcW w:w="769"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4444"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Сведения об утверждении</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r w:rsidRPr="007C4831">
              <w:rPr>
                <w:rFonts w:ascii="Times New Roman" w:eastAsia="Calibri" w:hAnsi="Times New Roman" w:cs="Times New Roman"/>
                <w:sz w:val="24"/>
                <w:szCs w:val="24"/>
              </w:rPr>
              <w:lastRenderedPageBreak/>
              <w:t>&lt;*&gt;</w:t>
            </w:r>
          </w:p>
        </w:tc>
      </w:tr>
      <w:tr w:rsidR="009E5FF2" w:rsidRPr="007C4831" w:rsidTr="009B61FA">
        <w:tc>
          <w:tcPr>
            <w:tcW w:w="769"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lastRenderedPageBreak/>
              <w:t>1.</w:t>
            </w:r>
          </w:p>
        </w:tc>
        <w:tc>
          <w:tcPr>
            <w:tcW w:w="4444" w:type="dxa"/>
            <w:shd w:val="clear" w:color="auto" w:fill="auto"/>
            <w:tcMar>
              <w:top w:w="30" w:type="dxa"/>
              <w:left w:w="60" w:type="dxa"/>
              <w:bottom w:w="30" w:type="dxa"/>
              <w:right w:w="60" w:type="dxa"/>
            </w:tcMar>
            <w:vAlign w:val="center"/>
            <w:hideMark/>
          </w:tcPr>
          <w:p w:rsidR="009E5FF2" w:rsidRPr="007C4831" w:rsidRDefault="009E5FF2" w:rsidP="009E5FF2">
            <w:pPr>
              <w:tabs>
                <w:tab w:val="left" w:pos="9356"/>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 утверждении правил выдачи разрешений на право организации розничного рынка»</w:t>
            </w:r>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p>
        </w:tc>
        <w:tc>
          <w:tcPr>
            <w:tcW w:w="0" w:type="auto"/>
            <w:shd w:val="clear" w:color="auto" w:fill="auto"/>
            <w:tcMar>
              <w:top w:w="30" w:type="dxa"/>
              <w:left w:w="60" w:type="dxa"/>
              <w:bottom w:w="30" w:type="dxa"/>
              <w:right w:w="60" w:type="dxa"/>
            </w:tcMar>
            <w:vAlign w:val="center"/>
            <w:hideMark/>
          </w:tcPr>
          <w:p w:rsidR="009E5FF2" w:rsidRPr="007C4831" w:rsidRDefault="003E3380" w:rsidP="009E5FF2">
            <w:pPr>
              <w:tabs>
                <w:tab w:val="left" w:pos="3368"/>
                <w:tab w:val="left" w:pos="9356"/>
              </w:tabs>
              <w:spacing w:after="0" w:line="240" w:lineRule="auto"/>
              <w:jc w:val="both"/>
              <w:rPr>
                <w:rFonts w:ascii="Times New Roman" w:eastAsia="Calibri" w:hAnsi="Times New Roman" w:cs="Times New Roman"/>
                <w:sz w:val="24"/>
                <w:szCs w:val="24"/>
              </w:rPr>
            </w:pPr>
            <w:hyperlink r:id="rId87" w:anchor="/document/190770/paragraph/1:14" w:history="1">
              <w:r w:rsidR="009E5FF2" w:rsidRPr="007C4831">
                <w:rPr>
                  <w:rStyle w:val="af7"/>
                  <w:rFonts w:ascii="Times New Roman" w:eastAsia="Times New Roman" w:hAnsi="Times New Roman" w:cs="Times New Roman"/>
                  <w:sz w:val="24"/>
                  <w:szCs w:val="24"/>
                  <w:lang w:eastAsia="ru-RU"/>
                </w:rPr>
                <w:t>Постановление Правительства Российской Федерации от 10 марта 2007 года № 148</w:t>
              </w:r>
            </w:hyperlink>
          </w:p>
        </w:tc>
        <w:tc>
          <w:tcPr>
            <w:tcW w:w="0" w:type="auto"/>
            <w:shd w:val="clear" w:color="auto" w:fill="auto"/>
            <w:tcMar>
              <w:top w:w="30" w:type="dxa"/>
              <w:left w:w="60" w:type="dxa"/>
              <w:bottom w:w="30" w:type="dxa"/>
              <w:right w:w="60" w:type="dxa"/>
            </w:tcMar>
            <w:hideMark/>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 осуществляющие предпринимательскую деятельность</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в полном объёме</w:t>
            </w:r>
          </w:p>
        </w:tc>
      </w:tr>
      <w:tr w:rsidR="009E5FF2" w:rsidRPr="007C4831" w:rsidTr="009B61FA">
        <w:tc>
          <w:tcPr>
            <w:tcW w:w="769" w:type="dxa"/>
            <w:shd w:val="clear" w:color="auto" w:fill="auto"/>
            <w:tcMar>
              <w:top w:w="30" w:type="dxa"/>
              <w:left w:w="60" w:type="dxa"/>
              <w:bottom w:w="30" w:type="dxa"/>
              <w:right w:w="60" w:type="dxa"/>
            </w:tcMar>
            <w:vAlign w:val="center"/>
          </w:tcPr>
          <w:p w:rsidR="009E5FF2" w:rsidRPr="007C4831" w:rsidRDefault="009E5FF2"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2.</w:t>
            </w:r>
          </w:p>
        </w:tc>
        <w:tc>
          <w:tcPr>
            <w:tcW w:w="4444" w:type="dxa"/>
            <w:shd w:val="clear" w:color="auto" w:fill="auto"/>
            <w:tcMar>
              <w:top w:w="30" w:type="dxa"/>
              <w:left w:w="60" w:type="dxa"/>
              <w:bottom w:w="30" w:type="dxa"/>
              <w:right w:w="60" w:type="dxa"/>
            </w:tcMar>
            <w:vAlign w:val="center"/>
          </w:tcPr>
          <w:p w:rsidR="009E5FF2" w:rsidRPr="007C4831" w:rsidRDefault="009E5FF2" w:rsidP="009E5FF2">
            <w:pPr>
              <w:tabs>
                <w:tab w:val="left" w:pos="9356"/>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7C4831">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7C4831">
              <w:rPr>
                <w:rFonts w:ascii="Times New Roman" w:eastAsia="Times New Roman" w:hAnsi="Times New Roman" w:cs="Times New Roman"/>
                <w:sz w:val="24"/>
                <w:szCs w:val="24"/>
                <w:lang w:eastAsia="ru-RU"/>
              </w:rPr>
              <w:t xml:space="preserve"> и индивидуальных предпринимателей"</w:t>
            </w:r>
          </w:p>
        </w:tc>
        <w:tc>
          <w:tcPr>
            <w:tcW w:w="0" w:type="auto"/>
            <w:shd w:val="clear" w:color="auto" w:fill="auto"/>
            <w:tcMar>
              <w:top w:w="30" w:type="dxa"/>
              <w:left w:w="60" w:type="dxa"/>
              <w:bottom w:w="30" w:type="dxa"/>
              <w:right w:w="60" w:type="dxa"/>
            </w:tcMar>
            <w:vAlign w:val="center"/>
          </w:tcPr>
          <w:p w:rsidR="009E5FF2" w:rsidRPr="007C4831" w:rsidRDefault="003E3380" w:rsidP="009E5FF2">
            <w:pPr>
              <w:tabs>
                <w:tab w:val="left" w:pos="3368"/>
                <w:tab w:val="left" w:pos="9356"/>
              </w:tabs>
              <w:spacing w:after="0" w:line="240" w:lineRule="auto"/>
              <w:jc w:val="both"/>
              <w:rPr>
                <w:rFonts w:ascii="Times New Roman" w:eastAsia="Times New Roman" w:hAnsi="Times New Roman" w:cs="Times New Roman"/>
                <w:sz w:val="24"/>
                <w:szCs w:val="24"/>
                <w:u w:val="single"/>
                <w:lang w:eastAsia="ru-RU"/>
              </w:rPr>
            </w:pPr>
            <w:hyperlink r:id="rId88" w:anchor="/document/12177032/paragraph/1:16" w:history="1">
              <w:r w:rsidR="009E5FF2" w:rsidRPr="007C4831">
                <w:rPr>
                  <w:rStyle w:val="af7"/>
                  <w:rFonts w:ascii="Times New Roman" w:eastAsia="Times New Roman" w:hAnsi="Times New Roman" w:cs="Times New Roman"/>
                  <w:sz w:val="24"/>
                  <w:szCs w:val="24"/>
                  <w:lang w:eastAsia="ru-RU"/>
                </w:rPr>
                <w:t>Постановление Правительства Российской Федерации от 30 июня 2010 года № 489</w:t>
              </w:r>
            </w:hyperlink>
          </w:p>
        </w:tc>
        <w:tc>
          <w:tcPr>
            <w:tcW w:w="0" w:type="auto"/>
            <w:shd w:val="clear" w:color="auto" w:fill="auto"/>
            <w:tcMar>
              <w:top w:w="30" w:type="dxa"/>
              <w:left w:w="60" w:type="dxa"/>
              <w:bottom w:w="30" w:type="dxa"/>
              <w:right w:w="60" w:type="dxa"/>
            </w:tcMar>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 осуществляющие предпринимательскую деятельность</w:t>
            </w:r>
          </w:p>
        </w:tc>
        <w:tc>
          <w:tcPr>
            <w:tcW w:w="0" w:type="auto"/>
            <w:shd w:val="clear" w:color="auto" w:fill="auto"/>
            <w:tcMar>
              <w:top w:w="30" w:type="dxa"/>
              <w:left w:w="60" w:type="dxa"/>
              <w:bottom w:w="30" w:type="dxa"/>
              <w:right w:w="60" w:type="dxa"/>
            </w:tcMar>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Calibri" w:hAnsi="Times New Roman" w:cs="Times New Roman"/>
                <w:sz w:val="24"/>
                <w:szCs w:val="24"/>
              </w:rPr>
              <w:t xml:space="preserve">      в полном объёме</w:t>
            </w:r>
          </w:p>
        </w:tc>
      </w:tr>
    </w:tbl>
    <w:p w:rsidR="009E5FF2" w:rsidRPr="007C4831" w:rsidRDefault="009E5FF2" w:rsidP="009E5FF2">
      <w:pPr>
        <w:tabs>
          <w:tab w:val="left" w:pos="3368"/>
          <w:tab w:val="left" w:pos="9356"/>
        </w:tabs>
        <w:spacing w:after="0" w:line="240" w:lineRule="auto"/>
        <w:jc w:val="both"/>
        <w:rPr>
          <w:rFonts w:ascii="Times New Roman" w:eastAsia="Calibri" w:hAnsi="Times New Roman" w:cs="Times New Roman"/>
          <w:sz w:val="28"/>
          <w:szCs w:val="28"/>
        </w:rPr>
      </w:pP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 xml:space="preserve">Раздел </w:t>
      </w:r>
      <w:r w:rsidRPr="007C4831">
        <w:rPr>
          <w:rFonts w:ascii="Times New Roman" w:eastAsia="Times New Roman" w:hAnsi="Times New Roman" w:cs="Times New Roman"/>
          <w:b/>
          <w:bCs/>
          <w:sz w:val="28"/>
          <w:szCs w:val="28"/>
          <w:lang w:val="en-US" w:eastAsia="ru-RU"/>
        </w:rPr>
        <w:t>III</w:t>
      </w:r>
      <w:r w:rsidRPr="007C4831">
        <w:rPr>
          <w:rFonts w:ascii="Times New Roman" w:eastAsia="Times New Roman" w:hAnsi="Times New Roman" w:cs="Times New Roman"/>
          <w:b/>
          <w:bCs/>
          <w:sz w:val="28"/>
          <w:szCs w:val="28"/>
          <w:lang w:eastAsia="ru-RU"/>
        </w:rPr>
        <w:t>. Иные нормативные правовые документы, обязательность соблюдения которых установлена законодательством Российской Федерации</w:t>
      </w:r>
    </w:p>
    <w:tbl>
      <w:tblPr>
        <w:tblW w:w="14885"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4528"/>
        <w:gridCol w:w="3118"/>
        <w:gridCol w:w="4111"/>
        <w:gridCol w:w="2552"/>
      </w:tblGrid>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4528"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Наименование документа </w:t>
            </w:r>
          </w:p>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(обозначение)</w:t>
            </w:r>
          </w:p>
        </w:tc>
        <w:tc>
          <w:tcPr>
            <w:tcW w:w="3118"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Сведения об утверждении</w:t>
            </w:r>
          </w:p>
        </w:tc>
        <w:tc>
          <w:tcPr>
            <w:tcW w:w="4111"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структурные перечня объектов, в отношении которых устанавливаются обязательные требования</w:t>
            </w:r>
          </w:p>
        </w:tc>
        <w:tc>
          <w:tcPr>
            <w:tcW w:w="2552" w:type="dxa"/>
            <w:tcBorders>
              <w:top w:val="single" w:sz="4" w:space="0" w:color="auto"/>
              <w:left w:val="single" w:sz="4" w:space="0" w:color="auto"/>
              <w:bottom w:val="single" w:sz="4" w:space="0" w:color="auto"/>
            </w:tcBorders>
          </w:tcPr>
          <w:p w:rsidR="009E5FF2" w:rsidRPr="007C4831" w:rsidRDefault="009E5FF2" w:rsidP="002F4451">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Указания на структурные единицы акта, соблюдение которых оценивается при проведении мероприятий по контролю</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4528" w:type="dxa"/>
            <w:tcBorders>
              <w:top w:val="single" w:sz="4" w:space="0" w:color="auto"/>
              <w:left w:val="single" w:sz="4" w:space="0" w:color="auto"/>
              <w:bottom w:val="nil"/>
              <w:right w:val="nil"/>
            </w:tcBorders>
          </w:tcPr>
          <w:p w:rsidR="009E5FF2" w:rsidRPr="007C4831" w:rsidRDefault="003E3380" w:rsidP="009E5FF2">
            <w:pPr>
              <w:tabs>
                <w:tab w:val="lef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9" w:anchor="/document/12167036/paragraph/5200:1" w:history="1">
              <w:r w:rsidR="009E5FF2" w:rsidRPr="007C4831">
                <w:rPr>
                  <w:rStyle w:val="af7"/>
                  <w:rFonts w:ascii="Times New Roman" w:eastAsia="Times New Roman" w:hAnsi="Times New Roman" w:cs="Times New Roman"/>
                  <w:sz w:val="24"/>
                  <w:szCs w:val="24"/>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118" w:type="dxa"/>
            <w:tcBorders>
              <w:top w:val="single" w:sz="4" w:space="0" w:color="auto"/>
              <w:left w:val="single" w:sz="4" w:space="0" w:color="auto"/>
              <w:bottom w:val="nil"/>
              <w:right w:val="nil"/>
            </w:tcBorders>
          </w:tcPr>
          <w:p w:rsidR="009E5FF2" w:rsidRPr="007C4831" w:rsidRDefault="003E3380" w:rsidP="009E5FF2">
            <w:pPr>
              <w:tabs>
                <w:tab w:val="left" w:pos="93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90" w:anchor="/document/12167036/paragraph/5200:1" w:history="1">
              <w:r w:rsidR="009E5FF2" w:rsidRPr="007C4831">
                <w:rPr>
                  <w:rStyle w:val="af7"/>
                  <w:rFonts w:ascii="Times New Roman" w:eastAsia="Times New Roman" w:hAnsi="Times New Roman" w:cs="Times New Roman"/>
                  <w:sz w:val="24"/>
                  <w:szCs w:val="24"/>
                  <w:lang w:eastAsia="ru-RU"/>
                </w:rPr>
                <w:t>Приказ Министерства экономического развития Российской Федерации от 30 апреля 2009 года № 141</w:t>
              </w:r>
            </w:hyperlink>
            <w:r w:rsidR="009E5FF2" w:rsidRPr="007C4831">
              <w:rPr>
                <w:rFonts w:ascii="Times New Roman" w:eastAsia="Times New Roman" w:hAnsi="Times New Roman" w:cs="Times New Roman"/>
                <w:sz w:val="24"/>
                <w:szCs w:val="24"/>
                <w:lang w:eastAsia="ru-RU"/>
              </w:rPr>
              <w:t xml:space="preserve"> </w:t>
            </w:r>
          </w:p>
        </w:tc>
        <w:tc>
          <w:tcPr>
            <w:tcW w:w="4111"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 осуществляющие предпринимательскую деятельность</w:t>
            </w:r>
          </w:p>
        </w:tc>
        <w:tc>
          <w:tcPr>
            <w:tcW w:w="2552"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4528" w:type="dxa"/>
            <w:tcBorders>
              <w:top w:val="single" w:sz="4" w:space="0" w:color="auto"/>
              <w:left w:val="single" w:sz="4" w:space="0" w:color="auto"/>
              <w:bottom w:val="single" w:sz="4" w:space="0" w:color="auto"/>
              <w:right w:val="nil"/>
            </w:tcBorders>
          </w:tcPr>
          <w:p w:rsidR="009E5FF2" w:rsidRPr="007C4831" w:rsidRDefault="003E3380" w:rsidP="009E5FF2">
            <w:pPr>
              <w:tabs>
                <w:tab w:val="left" w:pos="93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91" w:history="1">
              <w:r w:rsidR="009E5FF2" w:rsidRPr="007C4831">
                <w:rPr>
                  <w:rStyle w:val="af7"/>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nil"/>
            </w:tcBorders>
          </w:tcPr>
          <w:p w:rsidR="009E5FF2" w:rsidRPr="007C4831" w:rsidRDefault="003E3380" w:rsidP="009E5FF2">
            <w:pPr>
              <w:tabs>
                <w:tab w:val="left" w:pos="93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92" w:history="1">
              <w:r w:rsidR="009E5FF2" w:rsidRPr="007C4831">
                <w:rPr>
                  <w:rStyle w:val="af7"/>
                  <w:rFonts w:ascii="Times New Roman" w:eastAsia="Times New Roman" w:hAnsi="Times New Roman" w:cs="Times New Roman"/>
                  <w:sz w:val="24"/>
                  <w:szCs w:val="24"/>
                  <w:lang w:eastAsia="ru-RU"/>
                </w:rPr>
                <w:t>Приказ Генерального прокурора Российской Федерации от 27 марта 2009 года № 93 "О реализации Федерального закона от 26.12.2008 № 294-ФЗ</w:t>
              </w:r>
            </w:hyperlink>
            <w:r w:rsidR="009E5FF2" w:rsidRPr="007C4831">
              <w:rPr>
                <w:rFonts w:ascii="Times New Roman" w:eastAsia="Times New Roman" w:hAnsi="Times New Roman" w:cs="Times New Roman"/>
                <w:sz w:val="24"/>
                <w:szCs w:val="24"/>
                <w:lang w:eastAsia="ru-RU"/>
              </w:rPr>
              <w:t xml:space="preserve"> </w:t>
            </w:r>
          </w:p>
        </w:tc>
        <w:tc>
          <w:tcPr>
            <w:tcW w:w="4111"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 осуществляющие предпринимательскую деятельность</w:t>
            </w:r>
          </w:p>
        </w:tc>
        <w:tc>
          <w:tcPr>
            <w:tcW w:w="2552"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lastRenderedPageBreak/>
        <w:t xml:space="preserve">Раздел </w:t>
      </w:r>
      <w:r w:rsidRPr="007C4831">
        <w:rPr>
          <w:rFonts w:ascii="Times New Roman" w:eastAsia="Times New Roman" w:hAnsi="Times New Roman" w:cs="Times New Roman"/>
          <w:b/>
          <w:bCs/>
          <w:sz w:val="28"/>
          <w:szCs w:val="28"/>
          <w:lang w:val="en-US" w:eastAsia="ru-RU"/>
        </w:rPr>
        <w:t>I</w:t>
      </w:r>
      <w:r w:rsidRPr="007C4831">
        <w:rPr>
          <w:rFonts w:ascii="Times New Roman" w:eastAsia="Times New Roman" w:hAnsi="Times New Roman" w:cs="Times New Roman"/>
          <w:b/>
          <w:bCs/>
          <w:sz w:val="28"/>
          <w:szCs w:val="28"/>
          <w:lang w:eastAsia="ru-RU"/>
        </w:rPr>
        <w:t xml:space="preserve">V. Указы Главы и иные нормативные правовые акты </w:t>
      </w: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Чеченской Республики</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7087"/>
        <w:gridCol w:w="4536"/>
        <w:gridCol w:w="2410"/>
      </w:tblGrid>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7087"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 и его реквизиты</w:t>
            </w:r>
          </w:p>
        </w:tc>
        <w:tc>
          <w:tcPr>
            <w:tcW w:w="4536"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7087" w:type="dxa"/>
            <w:tcBorders>
              <w:top w:val="single" w:sz="4" w:space="0" w:color="auto"/>
              <w:left w:val="single" w:sz="4" w:space="0" w:color="auto"/>
              <w:bottom w:val="nil"/>
              <w:right w:val="nil"/>
            </w:tcBorders>
          </w:tcPr>
          <w:p w:rsidR="009E5FF2" w:rsidRPr="007C4831" w:rsidRDefault="003E3380" w:rsidP="009E5FF2">
            <w:pPr>
              <w:tabs>
                <w:tab w:val="left" w:pos="93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93" w:history="1">
              <w:r w:rsidR="009E5FF2" w:rsidRPr="007C4831">
                <w:rPr>
                  <w:rFonts w:ascii="Times New Roman" w:eastAsia="Times New Roman" w:hAnsi="Times New Roman" w:cs="Times New Roman"/>
                  <w:color w:val="0000FF"/>
                  <w:sz w:val="24"/>
                  <w:szCs w:val="24"/>
                  <w:u w:val="single"/>
                  <w:lang w:eastAsia="ru-RU"/>
                </w:rPr>
                <w:t>Закон Чеченской Республики от 8 мая 2008 г. N 17-рз "Об административных правонарушениях" (с изменениями и дополнениями)</w:t>
              </w:r>
            </w:hyperlink>
          </w:p>
        </w:tc>
        <w:tc>
          <w:tcPr>
            <w:tcW w:w="4536"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 осуществляющие предпринимательскую деятельность</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 15</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7087" w:type="dxa"/>
            <w:tcBorders>
              <w:top w:val="single" w:sz="4" w:space="0" w:color="auto"/>
              <w:left w:val="single" w:sz="4" w:space="0" w:color="auto"/>
              <w:bottom w:val="single" w:sz="4" w:space="0" w:color="auto"/>
              <w:right w:val="nil"/>
            </w:tcBorders>
          </w:tcPr>
          <w:p w:rsidR="009E5FF2" w:rsidRPr="007C4831" w:rsidRDefault="003E3380" w:rsidP="009E5FF2">
            <w:pPr>
              <w:tabs>
                <w:tab w:val="left" w:pos="93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94" w:history="1">
              <w:r w:rsidR="009E5FF2" w:rsidRPr="007C4831">
                <w:rPr>
                  <w:rStyle w:val="af7"/>
                  <w:rFonts w:ascii="Times New Roman" w:eastAsia="Times New Roman" w:hAnsi="Times New Roman" w:cs="Times New Roman"/>
                  <w:sz w:val="24"/>
                  <w:szCs w:val="24"/>
                  <w:lang w:eastAsia="ru-RU"/>
                </w:rPr>
                <w:t>Постановление Правительства Чеченской Республики от 06.08.2013 г. № 209 «Об утверждении Порядка разработки и утверждения административных регламентов осуществления муниципального контроля в соответствующих сферах деятельности»</w:t>
              </w:r>
            </w:hyperlink>
          </w:p>
        </w:tc>
        <w:tc>
          <w:tcPr>
            <w:tcW w:w="4536"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 осуществляющие предпринимательскую деятельность</w:t>
            </w:r>
          </w:p>
        </w:tc>
        <w:tc>
          <w:tcPr>
            <w:tcW w:w="2410"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b/>
          <w:sz w:val="28"/>
          <w:szCs w:val="28"/>
        </w:rPr>
      </w:pPr>
    </w:p>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w:t>
      </w:r>
      <w:r w:rsidRPr="007C4831">
        <w:rPr>
          <w:rFonts w:ascii="Times New Roman" w:eastAsia="Calibri" w:hAnsi="Times New Roman" w:cs="Times New Roman"/>
          <w:b/>
          <w:sz w:val="28"/>
          <w:szCs w:val="28"/>
          <w:lang w:val="en-US"/>
        </w:rPr>
        <w:t>V</w:t>
      </w:r>
      <w:r w:rsidRPr="007C4831">
        <w:rPr>
          <w:rFonts w:ascii="Times New Roman" w:eastAsia="Calibri" w:hAnsi="Times New Roman" w:cs="Times New Roman"/>
          <w:b/>
          <w:sz w:val="28"/>
          <w:szCs w:val="28"/>
        </w:rPr>
        <w:t>. Муниципальные нормативные правовые акты.</w:t>
      </w:r>
    </w:p>
    <w:tbl>
      <w:tblPr>
        <w:tblW w:w="14884"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7"/>
        <w:gridCol w:w="4536"/>
        <w:gridCol w:w="5103"/>
        <w:gridCol w:w="4678"/>
      </w:tblGrid>
      <w:tr w:rsidR="009E5FF2" w:rsidRPr="007C4831" w:rsidTr="009B61FA">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5103"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4678"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 xml:space="preserve">Указание </w:t>
            </w:r>
            <w:proofErr w:type="gramStart"/>
            <w:r w:rsidRPr="007C4831">
              <w:rPr>
                <w:rFonts w:ascii="Times New Roman" w:eastAsia="Calibri" w:hAnsi="Times New Roman" w:cs="Times New Roman"/>
                <w:sz w:val="24"/>
                <w:szCs w:val="24"/>
              </w:rPr>
              <w:t>на</w:t>
            </w:r>
            <w:proofErr w:type="gramEnd"/>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структурные единицы акта, подлежащие обязательному применению</w:t>
            </w:r>
          </w:p>
        </w:tc>
      </w:tr>
      <w:tr w:rsidR="00710641" w:rsidRPr="007C4831" w:rsidTr="009B61FA">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10641" w:rsidRPr="007C4831" w:rsidRDefault="00710641" w:rsidP="009E5FF2">
            <w:pPr>
              <w:tabs>
                <w:tab w:val="left" w:pos="3368"/>
                <w:tab w:val="left" w:pos="9356"/>
              </w:tabs>
              <w:spacing w:after="0" w:line="240" w:lineRule="auto"/>
              <w:ind w:firstLine="284"/>
              <w:rPr>
                <w:rFonts w:ascii="Times New Roman" w:eastAsia="Calibri" w:hAnsi="Times New Roman" w:cs="Times New Roman"/>
                <w:sz w:val="24"/>
                <w:szCs w:val="24"/>
              </w:rPr>
            </w:pPr>
            <w:r w:rsidRPr="007C4831">
              <w:rPr>
                <w:rFonts w:ascii="Times New Roman" w:eastAsia="Calibri" w:hAnsi="Times New Roman" w:cs="Times New Roman"/>
                <w:sz w:val="24"/>
                <w:szCs w:val="24"/>
              </w:rPr>
              <w:t>1.</w:t>
            </w:r>
          </w:p>
        </w:tc>
        <w:tc>
          <w:tcPr>
            <w:tcW w:w="4536" w:type="dxa"/>
            <w:tcBorders>
              <w:top w:val="outset" w:sz="6" w:space="0" w:color="auto"/>
              <w:left w:val="outset" w:sz="6" w:space="0" w:color="auto"/>
              <w:bottom w:val="outset" w:sz="6" w:space="0" w:color="auto"/>
              <w:right w:val="outset" w:sz="6" w:space="0" w:color="auto"/>
            </w:tcBorders>
            <w:shd w:val="clear" w:color="auto" w:fill="FFFFFF"/>
          </w:tcPr>
          <w:p w:rsidR="00710641" w:rsidRPr="007C4831" w:rsidRDefault="003E3380" w:rsidP="00176D7A">
            <w:pPr>
              <w:tabs>
                <w:tab w:val="left" w:pos="3368"/>
                <w:tab w:val="left" w:pos="9356"/>
              </w:tabs>
              <w:spacing w:after="0" w:line="240" w:lineRule="auto"/>
              <w:ind w:firstLine="567"/>
              <w:jc w:val="both"/>
              <w:rPr>
                <w:rFonts w:ascii="Times New Roman" w:eastAsia="Calibri" w:hAnsi="Times New Roman" w:cs="Times New Roman"/>
                <w:color w:val="FF0000"/>
                <w:sz w:val="24"/>
                <w:szCs w:val="24"/>
              </w:rPr>
            </w:pPr>
            <w:hyperlink r:id="rId95" w:history="1">
              <w:r w:rsidR="00176D7A" w:rsidRPr="007C4831">
                <w:rPr>
                  <w:rStyle w:val="af7"/>
                  <w:rFonts w:ascii="Times New Roman" w:hAnsi="Times New Roman" w:cs="Times New Roman"/>
                  <w:sz w:val="24"/>
                  <w:szCs w:val="24"/>
                </w:rPr>
                <w:t>Постановление главы администрации Шалинского муниципального района от 18.01.2018г. №07-п «О внесении изменений в административный регламент исполнения муниципальной функции «Контроль исполнения нормативных правовых актов в сфере рекламы на территории Шалинского муниципального района»</w:t>
              </w:r>
            </w:hyperlink>
          </w:p>
        </w:tc>
        <w:tc>
          <w:tcPr>
            <w:tcW w:w="5103" w:type="dxa"/>
            <w:tcBorders>
              <w:top w:val="outset" w:sz="6" w:space="0" w:color="auto"/>
              <w:left w:val="outset" w:sz="6" w:space="0" w:color="auto"/>
              <w:bottom w:val="outset" w:sz="6" w:space="0" w:color="auto"/>
              <w:right w:val="outset" w:sz="6" w:space="0" w:color="auto"/>
            </w:tcBorders>
            <w:shd w:val="clear" w:color="auto" w:fill="FFFFFF"/>
          </w:tcPr>
          <w:p w:rsidR="00710641" w:rsidRPr="007C4831" w:rsidRDefault="00482B8E" w:rsidP="009E5FF2">
            <w:pPr>
              <w:tabs>
                <w:tab w:val="left" w:pos="9356"/>
              </w:tabs>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 осуществляющие предпринимательскую деятельность</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710641" w:rsidRPr="007C4831" w:rsidRDefault="00482B8E" w:rsidP="009E5FF2">
            <w:pPr>
              <w:tabs>
                <w:tab w:val="left" w:pos="3368"/>
                <w:tab w:val="left" w:pos="9356"/>
              </w:tabs>
              <w:spacing w:after="0" w:line="240" w:lineRule="auto"/>
              <w:ind w:firstLine="567"/>
              <w:jc w:val="both"/>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2F4451" w:rsidRPr="007C4831" w:rsidRDefault="002F4451"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BC0AB5" w:rsidRPr="007C4831" w:rsidRDefault="00A83E9D" w:rsidP="006850C5">
      <w:pPr>
        <w:widowControl w:val="0"/>
        <w:tabs>
          <w:tab w:val="left" w:pos="9356"/>
        </w:tabs>
        <w:autoSpaceDE w:val="0"/>
        <w:autoSpaceDN w:val="0"/>
        <w:adjustRightInd w:val="0"/>
        <w:spacing w:before="108" w:after="108" w:line="240" w:lineRule="auto"/>
        <w:ind w:firstLine="709"/>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5</w:t>
      </w:r>
      <w:r w:rsidR="00BC0AB5" w:rsidRPr="007C4831">
        <w:rPr>
          <w:rFonts w:ascii="Times New Roman" w:eastAsia="Times New Roman" w:hAnsi="Times New Roman" w:cs="Times New Roman"/>
          <w:b/>
          <w:bCs/>
          <w:sz w:val="28"/>
          <w:szCs w:val="28"/>
          <w:lang w:eastAsia="ru-RU"/>
        </w:rPr>
        <w:t>) Перечень правовых актов и их отдельных частей (положений), содержащих обязательные требования, соблюдение которых оценивается при осуществлении муниципального земельного контроля (надзора)</w:t>
      </w:r>
    </w:p>
    <w:p w:rsidR="00BC0AB5" w:rsidRPr="007C4831" w:rsidRDefault="00BC0AB5" w:rsidP="00BC0AB5">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lastRenderedPageBreak/>
        <w:t>Раздел I. Федеральные законы</w:t>
      </w: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6"/>
        <w:gridCol w:w="5651"/>
        <w:gridCol w:w="5670"/>
        <w:gridCol w:w="3118"/>
      </w:tblGrid>
      <w:tr w:rsidR="00BC0AB5" w:rsidRPr="007C4831" w:rsidTr="006850C5">
        <w:tc>
          <w:tcPr>
            <w:tcW w:w="586" w:type="dxa"/>
            <w:tcBorders>
              <w:top w:val="single" w:sz="4" w:space="0" w:color="auto"/>
              <w:bottom w:val="nil"/>
              <w:right w:val="nil"/>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5651" w:type="dxa"/>
            <w:tcBorders>
              <w:top w:val="single" w:sz="4" w:space="0" w:color="auto"/>
              <w:left w:val="single" w:sz="4" w:space="0" w:color="auto"/>
              <w:bottom w:val="nil"/>
              <w:right w:val="nil"/>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w:t>
            </w:r>
          </w:p>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 и реквизиты акта</w:t>
            </w:r>
          </w:p>
        </w:tc>
        <w:tc>
          <w:tcPr>
            <w:tcW w:w="5670" w:type="dxa"/>
            <w:tcBorders>
              <w:top w:val="single" w:sz="4" w:space="0" w:color="auto"/>
              <w:left w:val="single" w:sz="4" w:space="0" w:color="auto"/>
              <w:bottom w:val="nil"/>
              <w:right w:val="nil"/>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BC0AB5" w:rsidRPr="007C4831" w:rsidTr="006850C5">
        <w:trPr>
          <w:trHeight w:val="134"/>
        </w:trPr>
        <w:tc>
          <w:tcPr>
            <w:tcW w:w="58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5651" w:type="dxa"/>
            <w:tcBorders>
              <w:top w:val="single" w:sz="4" w:space="0" w:color="auto"/>
              <w:left w:val="single" w:sz="4" w:space="0" w:color="auto"/>
              <w:bottom w:val="nil"/>
              <w:right w:val="nil"/>
            </w:tcBorders>
          </w:tcPr>
          <w:p w:rsidR="00BC0AB5" w:rsidRPr="007C4831" w:rsidRDefault="003E3380" w:rsidP="00BC0AB5">
            <w:pPr>
              <w:widowControl w:val="0"/>
              <w:tabs>
                <w:tab w:val="left" w:pos="9356"/>
              </w:tabs>
              <w:autoSpaceDE w:val="0"/>
              <w:autoSpaceDN w:val="0"/>
              <w:adjustRightInd w:val="0"/>
              <w:spacing w:after="0" w:line="240" w:lineRule="auto"/>
              <w:jc w:val="center"/>
              <w:rPr>
                <w:rStyle w:val="af7"/>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fldChar w:fldCharType="begin"/>
            </w:r>
            <w:r w:rsidR="005D4D06" w:rsidRPr="007C4831">
              <w:rPr>
                <w:rFonts w:ascii="Times New Roman" w:eastAsia="Times New Roman" w:hAnsi="Times New Roman" w:cs="Times New Roman"/>
                <w:sz w:val="24"/>
                <w:szCs w:val="24"/>
                <w:lang w:eastAsia="ru-RU"/>
              </w:rPr>
              <w:instrText xml:space="preserve"> HYPERLINK "http://ivo.garant.ru/" \l "/document/10103000/paragraph/14366:6" </w:instrText>
            </w:r>
            <w:r w:rsidRPr="007C4831">
              <w:rPr>
                <w:rFonts w:ascii="Times New Roman" w:eastAsia="Times New Roman" w:hAnsi="Times New Roman" w:cs="Times New Roman"/>
                <w:sz w:val="24"/>
                <w:szCs w:val="24"/>
                <w:lang w:eastAsia="ru-RU"/>
              </w:rPr>
              <w:fldChar w:fldCharType="separate"/>
            </w:r>
            <w:r w:rsidR="00BC0AB5" w:rsidRPr="007C4831">
              <w:rPr>
                <w:rStyle w:val="af7"/>
                <w:rFonts w:ascii="Times New Roman" w:eastAsia="Times New Roman" w:hAnsi="Times New Roman" w:cs="Times New Roman"/>
                <w:sz w:val="24"/>
                <w:szCs w:val="24"/>
                <w:lang w:eastAsia="ru-RU"/>
              </w:rPr>
              <w:t xml:space="preserve">Конституция </w:t>
            </w:r>
          </w:p>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Style w:val="af7"/>
                <w:rFonts w:ascii="Times New Roman" w:eastAsia="Times New Roman" w:hAnsi="Times New Roman" w:cs="Times New Roman"/>
                <w:sz w:val="24"/>
                <w:szCs w:val="24"/>
                <w:lang w:eastAsia="ru-RU"/>
              </w:rPr>
              <w:t>Российской Федерации</w:t>
            </w:r>
            <w:r w:rsidR="003E3380" w:rsidRPr="007C4831">
              <w:rPr>
                <w:rFonts w:ascii="Times New Roman" w:eastAsia="Times New Roman" w:hAnsi="Times New Roman" w:cs="Times New Roman"/>
                <w:sz w:val="24"/>
                <w:szCs w:val="24"/>
                <w:lang w:eastAsia="ru-RU"/>
              </w:rPr>
              <w:fldChar w:fldCharType="end"/>
            </w:r>
          </w:p>
        </w:tc>
        <w:tc>
          <w:tcPr>
            <w:tcW w:w="5670" w:type="dxa"/>
            <w:tcBorders>
              <w:top w:val="single" w:sz="4" w:space="0" w:color="auto"/>
              <w:left w:val="single" w:sz="4" w:space="0" w:color="auto"/>
              <w:bottom w:val="nil"/>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 ) </w:t>
            </w:r>
          </w:p>
        </w:tc>
        <w:tc>
          <w:tcPr>
            <w:tcW w:w="3118" w:type="dxa"/>
            <w:tcBorders>
              <w:top w:val="single" w:sz="4" w:space="0" w:color="auto"/>
              <w:left w:val="single" w:sz="4" w:space="0" w:color="auto"/>
              <w:bottom w:val="nil"/>
            </w:tcBorders>
          </w:tcPr>
          <w:p w:rsidR="00BC0AB5" w:rsidRPr="007C4831" w:rsidRDefault="003E3380"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96" w:history="1">
              <w:r w:rsidR="00BC0AB5" w:rsidRPr="007C4831">
                <w:rPr>
                  <w:rFonts w:ascii="Times New Roman" w:eastAsia="Times New Roman" w:hAnsi="Times New Roman" w:cs="Times New Roman"/>
                  <w:sz w:val="24"/>
                  <w:szCs w:val="24"/>
                  <w:lang w:eastAsia="ru-RU"/>
                </w:rPr>
                <w:t>ст.ст.</w:t>
              </w:r>
            </w:hyperlink>
            <w:r w:rsidR="00BC0AB5" w:rsidRPr="007C4831">
              <w:rPr>
                <w:rFonts w:ascii="Times New Roman" w:eastAsia="Times New Roman" w:hAnsi="Times New Roman" w:cs="Times New Roman"/>
                <w:sz w:val="24"/>
                <w:szCs w:val="24"/>
                <w:lang w:eastAsia="ru-RU"/>
              </w:rPr>
              <w:t xml:space="preserve"> 8, 9, 12, 15, 36</w:t>
            </w:r>
          </w:p>
        </w:tc>
      </w:tr>
      <w:tr w:rsidR="00BC0AB5" w:rsidRPr="007C4831" w:rsidTr="006850C5">
        <w:tc>
          <w:tcPr>
            <w:tcW w:w="58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5651" w:type="dxa"/>
            <w:tcBorders>
              <w:top w:val="single" w:sz="4" w:space="0" w:color="auto"/>
              <w:left w:val="single" w:sz="4" w:space="0" w:color="auto"/>
              <w:bottom w:val="nil"/>
              <w:right w:val="nil"/>
            </w:tcBorders>
          </w:tcPr>
          <w:p w:rsidR="00BC0AB5" w:rsidRPr="007C4831" w:rsidRDefault="003E3380"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7" w:anchor="/document/12124624/paragraph/2941446:8" w:history="1">
              <w:r w:rsidR="00BC0AB5" w:rsidRPr="007C4831">
                <w:rPr>
                  <w:rStyle w:val="af7"/>
                  <w:rFonts w:ascii="Times New Roman" w:eastAsia="Times New Roman" w:hAnsi="Times New Roman" w:cs="Times New Roman"/>
                  <w:sz w:val="24"/>
                  <w:szCs w:val="24"/>
                  <w:lang w:eastAsia="ru-RU"/>
                </w:rPr>
                <w:t>Земельный кодекс Российской Федерации от 25.10.2001г. № 136-ФЗ</w:t>
              </w:r>
            </w:hyperlink>
          </w:p>
        </w:tc>
        <w:tc>
          <w:tcPr>
            <w:tcW w:w="5670" w:type="dxa"/>
            <w:tcBorders>
              <w:top w:val="single" w:sz="4" w:space="0" w:color="auto"/>
              <w:left w:val="single" w:sz="4" w:space="0" w:color="auto"/>
              <w:bottom w:val="nil"/>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 ) </w:t>
            </w:r>
          </w:p>
        </w:tc>
        <w:tc>
          <w:tcPr>
            <w:tcW w:w="3118" w:type="dxa"/>
            <w:tcBorders>
              <w:top w:val="single" w:sz="4" w:space="0" w:color="auto"/>
              <w:left w:val="single" w:sz="4" w:space="0" w:color="auto"/>
              <w:bottom w:val="nil"/>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ст.ст.11, 19 ,72</w:t>
            </w: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C0AB5" w:rsidRPr="007C4831" w:rsidTr="006850C5">
        <w:tc>
          <w:tcPr>
            <w:tcW w:w="58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5651" w:type="dxa"/>
            <w:tcBorders>
              <w:top w:val="single" w:sz="4" w:space="0" w:color="auto"/>
              <w:left w:val="single" w:sz="4" w:space="0" w:color="auto"/>
              <w:bottom w:val="nil"/>
              <w:right w:val="nil"/>
            </w:tcBorders>
          </w:tcPr>
          <w:p w:rsidR="00BC0AB5" w:rsidRPr="007C4831" w:rsidRDefault="003E3380"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8" w:anchor="/document/12124625/paragraph/53432:10" w:history="1">
              <w:r w:rsidR="00BC0AB5" w:rsidRPr="007C4831">
                <w:rPr>
                  <w:rStyle w:val="af7"/>
                  <w:rFonts w:ascii="Times New Roman" w:eastAsia="Times New Roman" w:hAnsi="Times New Roman" w:cs="Times New Roman"/>
                  <w:sz w:val="24"/>
                  <w:szCs w:val="24"/>
                  <w:lang w:eastAsia="ru-RU"/>
                </w:rPr>
                <w:t>Федеральный закон от 25.10.2001г.№ 137-ФЗ « О введении в действие Земельного кодекса Российской Федерации</w:t>
              </w:r>
            </w:hyperlink>
          </w:p>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nil"/>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 </w:t>
            </w:r>
          </w:p>
        </w:tc>
        <w:tc>
          <w:tcPr>
            <w:tcW w:w="3118" w:type="dxa"/>
            <w:tcBorders>
              <w:top w:val="single" w:sz="4" w:space="0" w:color="auto"/>
              <w:left w:val="single" w:sz="4" w:space="0" w:color="auto"/>
              <w:bottom w:val="nil"/>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3E3380"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99" w:history="1">
              <w:r w:rsidR="00BC0AB5" w:rsidRPr="007C4831">
                <w:rPr>
                  <w:rFonts w:ascii="Times New Roman" w:eastAsia="Times New Roman" w:hAnsi="Times New Roman" w:cs="Times New Roman"/>
                  <w:sz w:val="24"/>
                  <w:szCs w:val="24"/>
                  <w:lang w:eastAsia="ru-RU"/>
                </w:rPr>
                <w:t>ст.ст.</w:t>
              </w:r>
            </w:hyperlink>
            <w:r w:rsidR="00BC0AB5" w:rsidRPr="007C4831">
              <w:rPr>
                <w:rFonts w:ascii="Times New Roman" w:eastAsia="Times New Roman" w:hAnsi="Times New Roman" w:cs="Times New Roman"/>
                <w:sz w:val="24"/>
                <w:szCs w:val="24"/>
                <w:lang w:eastAsia="ru-RU"/>
              </w:rPr>
              <w:t xml:space="preserve"> 3, 3.1, 3.3</w:t>
            </w:r>
          </w:p>
        </w:tc>
      </w:tr>
      <w:tr w:rsidR="00BC0AB5" w:rsidRPr="007C4831" w:rsidTr="006850C5">
        <w:tc>
          <w:tcPr>
            <w:tcW w:w="58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51" w:type="dxa"/>
            <w:tcBorders>
              <w:top w:val="single" w:sz="4" w:space="0" w:color="auto"/>
              <w:left w:val="single" w:sz="4" w:space="0" w:color="auto"/>
              <w:bottom w:val="nil"/>
              <w:right w:val="nil"/>
            </w:tcBorders>
          </w:tcPr>
          <w:p w:rsidR="00BC0AB5" w:rsidRPr="007C4831" w:rsidRDefault="003E3380"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0" w:anchor="/document/186367/paragraph/3555106:15" w:history="1">
              <w:r w:rsidR="00D137AB" w:rsidRPr="007C4831">
                <w:rPr>
                  <w:rFonts w:ascii="Times New Roman" w:eastAsia="Times New Roman" w:hAnsi="Times New Roman" w:cs="Times New Roman"/>
                  <w:color w:val="0070C0"/>
                  <w:sz w:val="24"/>
                  <w:szCs w:val="24"/>
                  <w:u w:val="single"/>
                  <w:lang w:eastAsia="ru-RU"/>
                </w:rPr>
                <w:t>Федеральный закон от 06.10.2003  131-ФЗ «Об общих принципах организации местного самоуправления в Российской Федерации»</w:t>
              </w:r>
            </w:hyperlink>
          </w:p>
        </w:tc>
        <w:tc>
          <w:tcPr>
            <w:tcW w:w="5670" w:type="dxa"/>
            <w:tcBorders>
              <w:top w:val="single" w:sz="4" w:space="0" w:color="auto"/>
              <w:left w:val="single" w:sz="4" w:space="0" w:color="auto"/>
              <w:bottom w:val="nil"/>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 </w:t>
            </w:r>
          </w:p>
        </w:tc>
        <w:tc>
          <w:tcPr>
            <w:tcW w:w="3118" w:type="dxa"/>
            <w:tcBorders>
              <w:top w:val="single" w:sz="4" w:space="0" w:color="auto"/>
              <w:left w:val="single" w:sz="4" w:space="0" w:color="auto"/>
              <w:bottom w:val="nil"/>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ст.ст. 1, 7, 15, 17.1 </w:t>
            </w:r>
          </w:p>
        </w:tc>
      </w:tr>
      <w:tr w:rsidR="00BC0AB5" w:rsidRPr="007C4831" w:rsidTr="006850C5">
        <w:tc>
          <w:tcPr>
            <w:tcW w:w="58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5.</w:t>
            </w:r>
          </w:p>
        </w:tc>
        <w:tc>
          <w:tcPr>
            <w:tcW w:w="5651" w:type="dxa"/>
            <w:tcBorders>
              <w:top w:val="single" w:sz="4" w:space="0" w:color="auto"/>
              <w:left w:val="single" w:sz="4" w:space="0" w:color="auto"/>
              <w:bottom w:val="nil"/>
              <w:right w:val="nil"/>
            </w:tcBorders>
          </w:tcPr>
          <w:p w:rsidR="00BC0AB5" w:rsidRPr="007C4831" w:rsidRDefault="003E3380"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01" w:anchor="/document/12164247/paragraph/5:11" w:history="1">
              <w:r w:rsidR="00BC0AB5" w:rsidRPr="007C4831">
                <w:rPr>
                  <w:rFonts w:ascii="Times New Roman" w:eastAsia="Times New Roman" w:hAnsi="Times New Roman" w:cs="Times New Roman"/>
                  <w:color w:val="0000FF"/>
                  <w:sz w:val="24"/>
                  <w:szCs w:val="24"/>
                  <w:u w:val="single"/>
                  <w:lang w:eastAsia="ru-RU"/>
                </w:rPr>
                <w:t>Федеральный закон от 26.12.2008г. № 294-ФЗ «О защите прав юридических лиц и индивидуальных предпринимателей при осуществлении государственного и муниципального контроля»</w:t>
              </w:r>
            </w:hyperlink>
          </w:p>
        </w:tc>
        <w:tc>
          <w:tcPr>
            <w:tcW w:w="5670" w:type="dxa"/>
            <w:tcBorders>
              <w:top w:val="single" w:sz="4" w:space="0" w:color="auto"/>
              <w:left w:val="single" w:sz="4" w:space="0" w:color="auto"/>
              <w:bottom w:val="nil"/>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w:t>
            </w:r>
          </w:p>
        </w:tc>
        <w:tc>
          <w:tcPr>
            <w:tcW w:w="3118" w:type="dxa"/>
            <w:tcBorders>
              <w:top w:val="single" w:sz="4" w:space="0" w:color="auto"/>
              <w:left w:val="single" w:sz="4" w:space="0" w:color="auto"/>
              <w:bottom w:val="nil"/>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ст.ст. 3, 6, 8.2</w:t>
            </w:r>
          </w:p>
        </w:tc>
      </w:tr>
      <w:tr w:rsidR="00BC0AB5" w:rsidRPr="007C4831" w:rsidTr="006850C5">
        <w:trPr>
          <w:trHeight w:val="559"/>
        </w:trPr>
        <w:tc>
          <w:tcPr>
            <w:tcW w:w="58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6.</w:t>
            </w:r>
          </w:p>
        </w:tc>
        <w:tc>
          <w:tcPr>
            <w:tcW w:w="5651" w:type="dxa"/>
            <w:tcBorders>
              <w:top w:val="single" w:sz="4" w:space="0" w:color="auto"/>
              <w:left w:val="single" w:sz="4" w:space="0" w:color="auto"/>
              <w:bottom w:val="single" w:sz="4" w:space="0" w:color="auto"/>
              <w:right w:val="nil"/>
            </w:tcBorders>
          </w:tcPr>
          <w:p w:rsidR="00BC0AB5" w:rsidRPr="007C4831" w:rsidRDefault="003E3380"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2" w:anchor="/document/12138258/paragraph/2291703:12" w:history="1">
              <w:r w:rsidR="00BC0AB5" w:rsidRPr="007C4831">
                <w:rPr>
                  <w:rStyle w:val="af7"/>
                  <w:rFonts w:ascii="Times New Roman" w:eastAsia="Times New Roman" w:hAnsi="Times New Roman" w:cs="Times New Roman"/>
                  <w:sz w:val="24"/>
                  <w:szCs w:val="24"/>
                  <w:lang w:eastAsia="ru-RU"/>
                </w:rPr>
                <w:t>Градостроительный кодекс Российской Федерации от 29.12.2004г. № 190-ФЗ</w:t>
              </w:r>
            </w:hyperlink>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 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 </w:t>
            </w:r>
          </w:p>
        </w:tc>
        <w:tc>
          <w:tcPr>
            <w:tcW w:w="3118" w:type="dxa"/>
            <w:tcBorders>
              <w:top w:val="single" w:sz="4" w:space="0" w:color="auto"/>
              <w:left w:val="single" w:sz="4" w:space="0" w:color="auto"/>
              <w:bottom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ст.ст.8, 30, 37, 38, 51</w:t>
            </w:r>
          </w:p>
        </w:tc>
      </w:tr>
    </w:tbl>
    <w:p w:rsidR="00024E0E" w:rsidRPr="007C4831" w:rsidRDefault="00024E0E" w:rsidP="00BC0AB5">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024E0E" w:rsidRPr="007C4831" w:rsidRDefault="00024E0E" w:rsidP="00BC0AB5">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BC0AB5" w:rsidRPr="007C4831" w:rsidRDefault="00BC0AB5" w:rsidP="00BC0AB5">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w:t>
      </w:r>
      <w:r w:rsidR="006850C5" w:rsidRPr="007C4831">
        <w:rPr>
          <w:rFonts w:ascii="Times New Roman" w:eastAsia="Times New Roman" w:hAnsi="Times New Roman" w:cs="Times New Roman"/>
          <w:b/>
          <w:bCs/>
          <w:sz w:val="28"/>
          <w:szCs w:val="28"/>
          <w:lang w:eastAsia="ru-RU"/>
        </w:rPr>
        <w:t xml:space="preserve"> </w:t>
      </w:r>
      <w:r w:rsidRPr="007C4831">
        <w:rPr>
          <w:rFonts w:ascii="Times New Roman" w:eastAsia="Times New Roman" w:hAnsi="Times New Roman" w:cs="Times New Roman"/>
          <w:b/>
          <w:bCs/>
          <w:sz w:val="28"/>
          <w:szCs w:val="28"/>
          <w:lang w:eastAsia="ru-RU"/>
        </w:rPr>
        <w:t>Раздел II. Постановления и Распоряжения Правительства РФ и иные нормативные акты федеральных органов исполнительной власти</w:t>
      </w:r>
    </w:p>
    <w:tbl>
      <w:tblPr>
        <w:tblW w:w="1516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5661"/>
        <w:gridCol w:w="2835"/>
        <w:gridCol w:w="2977"/>
        <w:gridCol w:w="3118"/>
      </w:tblGrid>
      <w:tr w:rsidR="00BC0AB5" w:rsidRPr="007C4831" w:rsidTr="006850C5">
        <w:tc>
          <w:tcPr>
            <w:tcW w:w="57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w:t>
            </w:r>
          </w:p>
        </w:tc>
        <w:tc>
          <w:tcPr>
            <w:tcW w:w="5661" w:type="dxa"/>
            <w:tcBorders>
              <w:top w:val="single" w:sz="4" w:space="0" w:color="auto"/>
              <w:left w:val="single" w:sz="4" w:space="0" w:color="auto"/>
              <w:bottom w:val="single" w:sz="4" w:space="0" w:color="auto"/>
              <w:right w:val="nil"/>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w:t>
            </w:r>
          </w:p>
        </w:tc>
        <w:tc>
          <w:tcPr>
            <w:tcW w:w="2835" w:type="dxa"/>
            <w:tcBorders>
              <w:top w:val="single" w:sz="4" w:space="0" w:color="auto"/>
              <w:left w:val="single" w:sz="4" w:space="0" w:color="auto"/>
              <w:bottom w:val="single" w:sz="4" w:space="0" w:color="auto"/>
              <w:right w:val="nil"/>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Сведения об утверждении</w:t>
            </w:r>
          </w:p>
        </w:tc>
        <w:tc>
          <w:tcPr>
            <w:tcW w:w="2977" w:type="dxa"/>
            <w:tcBorders>
              <w:top w:val="single" w:sz="4" w:space="0" w:color="auto"/>
              <w:left w:val="single" w:sz="4" w:space="0" w:color="auto"/>
              <w:bottom w:val="single" w:sz="4" w:space="0" w:color="auto"/>
              <w:right w:val="nil"/>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BC0AB5" w:rsidRPr="007C4831" w:rsidTr="006850C5">
        <w:tc>
          <w:tcPr>
            <w:tcW w:w="576" w:type="dxa"/>
            <w:tcBorders>
              <w:top w:val="nil"/>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5661" w:type="dxa"/>
            <w:tcBorders>
              <w:top w:val="single" w:sz="4" w:space="0" w:color="auto"/>
              <w:left w:val="single" w:sz="4" w:space="0" w:color="auto"/>
              <w:bottom w:val="nil"/>
              <w:right w:val="nil"/>
            </w:tcBorders>
          </w:tcPr>
          <w:p w:rsidR="00BC0AB5" w:rsidRPr="007C4831" w:rsidRDefault="003E3380"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03" w:anchor="/document/12177032/paragraph/1:14" w:history="1">
              <w:r w:rsidR="00BC0AB5" w:rsidRPr="007C4831">
                <w:rPr>
                  <w:rStyle w:val="af7"/>
                  <w:rFonts w:ascii="Times New Roman" w:eastAsia="Times New Roman" w:hAnsi="Times New Roman" w:cs="Times New Roman"/>
                  <w:sz w:val="24"/>
                  <w:szCs w:val="24"/>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индивидуальных предпринимателей»</w:t>
              </w:r>
            </w:hyperlink>
          </w:p>
        </w:tc>
        <w:tc>
          <w:tcPr>
            <w:tcW w:w="2835" w:type="dxa"/>
            <w:tcBorders>
              <w:top w:val="single" w:sz="4" w:space="0" w:color="auto"/>
              <w:left w:val="single" w:sz="4" w:space="0" w:color="auto"/>
              <w:bottom w:val="nil"/>
              <w:right w:val="nil"/>
            </w:tcBorders>
          </w:tcPr>
          <w:p w:rsidR="00BC0AB5" w:rsidRPr="007C4831" w:rsidRDefault="003E3380"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04" w:anchor="/document/12177032/paragraph/1:14" w:history="1">
              <w:r w:rsidR="00BC0AB5" w:rsidRPr="007C4831">
                <w:rPr>
                  <w:rStyle w:val="af7"/>
                  <w:rFonts w:ascii="Times New Roman" w:eastAsia="Times New Roman" w:hAnsi="Times New Roman" w:cs="Times New Roman"/>
                  <w:sz w:val="24"/>
                  <w:szCs w:val="24"/>
                  <w:lang w:eastAsia="ru-RU"/>
                </w:rPr>
                <w:t>Постановление Правительства РФ от 30.06.2010г.  № 489</w:t>
              </w:r>
            </w:hyperlink>
            <w:r w:rsidR="00BC0AB5" w:rsidRPr="007C4831">
              <w:rPr>
                <w:rFonts w:ascii="Times New Roman" w:eastAsia="Times New Roman" w:hAnsi="Times New Roman" w:cs="Times New Roman"/>
                <w:color w:val="0000FF"/>
                <w:sz w:val="24"/>
                <w:szCs w:val="24"/>
                <w:u w:val="single"/>
                <w:lang w:eastAsia="ru-RU"/>
              </w:rPr>
              <w:t xml:space="preserve"> </w:t>
            </w:r>
            <w:r w:rsidR="00BC0AB5" w:rsidRPr="007C4831">
              <w:rPr>
                <w:rFonts w:ascii="Times New Roman" w:eastAsia="Times New Roman" w:hAnsi="Times New Roman" w:cs="Times New Roman"/>
                <w:sz w:val="24"/>
                <w:szCs w:val="24"/>
                <w:lang w:eastAsia="ru-RU"/>
              </w:rPr>
              <w:t xml:space="preserve">» </w:t>
            </w:r>
          </w:p>
        </w:tc>
        <w:tc>
          <w:tcPr>
            <w:tcW w:w="2977" w:type="dxa"/>
            <w:tcBorders>
              <w:top w:val="single" w:sz="4" w:space="0" w:color="auto"/>
              <w:left w:val="single" w:sz="4" w:space="0" w:color="auto"/>
              <w:bottom w:val="nil"/>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 </w:t>
            </w:r>
          </w:p>
        </w:tc>
        <w:tc>
          <w:tcPr>
            <w:tcW w:w="3118" w:type="dxa"/>
            <w:tcBorders>
              <w:top w:val="single" w:sz="4" w:space="0" w:color="auto"/>
              <w:left w:val="single" w:sz="4" w:space="0" w:color="auto"/>
              <w:bottom w:val="nil"/>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BC0AB5" w:rsidRPr="007C4831" w:rsidTr="002F4451">
        <w:trPr>
          <w:trHeight w:val="2627"/>
        </w:trPr>
        <w:tc>
          <w:tcPr>
            <w:tcW w:w="57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5661" w:type="dxa"/>
            <w:tcBorders>
              <w:top w:val="single" w:sz="4" w:space="0" w:color="auto"/>
              <w:left w:val="single" w:sz="4" w:space="0" w:color="auto"/>
              <w:bottom w:val="single" w:sz="4" w:space="0" w:color="auto"/>
              <w:right w:val="nil"/>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3E3380"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05" w:history="1">
              <w:r w:rsidR="00BC0AB5" w:rsidRPr="007C4831">
                <w:rPr>
                  <w:rStyle w:val="af7"/>
                  <w:rFonts w:ascii="Times New Roman" w:eastAsia="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hyperlink>
          </w:p>
        </w:tc>
        <w:tc>
          <w:tcPr>
            <w:tcW w:w="2835" w:type="dxa"/>
            <w:tcBorders>
              <w:top w:val="single" w:sz="4" w:space="0" w:color="auto"/>
              <w:left w:val="single" w:sz="4" w:space="0" w:color="auto"/>
              <w:bottom w:val="single" w:sz="4" w:space="0" w:color="auto"/>
              <w:right w:val="nil"/>
            </w:tcBorders>
          </w:tcPr>
          <w:p w:rsidR="00BC0AB5" w:rsidRPr="007C4831" w:rsidRDefault="003E3380" w:rsidP="00BC0AB5">
            <w:pPr>
              <w:tabs>
                <w:tab w:val="left" w:pos="9356"/>
              </w:tabs>
              <w:spacing w:after="0" w:line="240" w:lineRule="auto"/>
              <w:rPr>
                <w:rFonts w:ascii="Times New Roman" w:eastAsia="Times New Roman" w:hAnsi="Times New Roman" w:cs="Times New Roman"/>
                <w:sz w:val="24"/>
                <w:szCs w:val="24"/>
                <w:lang w:eastAsia="ru-RU"/>
              </w:rPr>
            </w:pPr>
            <w:hyperlink r:id="rId106" w:history="1">
              <w:r w:rsidR="00BC0AB5" w:rsidRPr="007C4831">
                <w:rPr>
                  <w:rStyle w:val="af7"/>
                  <w:rFonts w:ascii="Times New Roman" w:eastAsia="Times New Roman" w:hAnsi="Times New Roman" w:cs="Times New Roman"/>
                  <w:sz w:val="24"/>
                  <w:szCs w:val="24"/>
                  <w:lang w:eastAsia="ru-RU"/>
                </w:rPr>
                <w:t>Распоряжение Правительства Российской Федерации от 17.12.2009г. № 1993-р</w:t>
              </w:r>
            </w:hyperlink>
            <w:r w:rsidR="00BC0AB5" w:rsidRPr="007C4831">
              <w:rPr>
                <w:rFonts w:ascii="Times New Roman" w:eastAsia="Times New Roman" w:hAnsi="Times New Roman" w:cs="Times New Roman"/>
                <w:sz w:val="24"/>
                <w:szCs w:val="24"/>
                <w:lang w:eastAsia="ru-RU"/>
              </w:rPr>
              <w:t xml:space="preserve"> </w:t>
            </w:r>
          </w:p>
        </w:tc>
        <w:tc>
          <w:tcPr>
            <w:tcW w:w="2977" w:type="dxa"/>
            <w:tcBorders>
              <w:top w:val="single" w:sz="4" w:space="0" w:color="auto"/>
              <w:left w:val="single" w:sz="4" w:space="0" w:color="auto"/>
              <w:bottom w:val="single" w:sz="4" w:space="0" w:color="auto"/>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 </w:t>
            </w:r>
          </w:p>
        </w:tc>
        <w:tc>
          <w:tcPr>
            <w:tcW w:w="3118" w:type="dxa"/>
            <w:tcBorders>
              <w:top w:val="single" w:sz="4" w:space="0" w:color="auto"/>
              <w:left w:val="single" w:sz="4" w:space="0" w:color="auto"/>
              <w:bottom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BC0AB5" w:rsidRPr="007C4831" w:rsidTr="006850C5">
        <w:tc>
          <w:tcPr>
            <w:tcW w:w="57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5661" w:type="dxa"/>
            <w:tcBorders>
              <w:top w:val="single" w:sz="4" w:space="0" w:color="auto"/>
              <w:left w:val="single" w:sz="4" w:space="0" w:color="auto"/>
              <w:bottom w:val="single" w:sz="4" w:space="0" w:color="auto"/>
              <w:right w:val="nil"/>
            </w:tcBorders>
          </w:tcPr>
          <w:p w:rsidR="00BC0AB5" w:rsidRPr="007C4831" w:rsidRDefault="003E3380"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07" w:anchor="/document/12167036/paragraph/5200:17" w:history="1">
              <w:r w:rsidR="00BC0AB5" w:rsidRPr="007C4831">
                <w:rPr>
                  <w:rStyle w:val="af7"/>
                  <w:rFonts w:ascii="Times New Roman" w:eastAsia="Times New Roman" w:hAnsi="Times New Roman" w:cs="Times New Roman"/>
                  <w:sz w:val="24"/>
                  <w:szCs w:val="24"/>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2835" w:type="dxa"/>
            <w:tcBorders>
              <w:top w:val="single" w:sz="4" w:space="0" w:color="auto"/>
              <w:left w:val="single" w:sz="4" w:space="0" w:color="auto"/>
              <w:bottom w:val="single" w:sz="4" w:space="0" w:color="auto"/>
              <w:right w:val="nil"/>
            </w:tcBorders>
          </w:tcPr>
          <w:p w:rsidR="00BC0AB5" w:rsidRPr="007C4831" w:rsidRDefault="003E3380"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08" w:anchor="/document/12167036/paragraph/5200:17" w:history="1">
              <w:r w:rsidR="00BC0AB5" w:rsidRPr="007C4831">
                <w:rPr>
                  <w:rStyle w:val="af7"/>
                  <w:rFonts w:ascii="Times New Roman" w:eastAsia="Times New Roman" w:hAnsi="Times New Roman" w:cs="Times New Roman"/>
                  <w:sz w:val="24"/>
                  <w:szCs w:val="24"/>
                  <w:lang w:eastAsia="ru-RU"/>
                </w:rPr>
                <w:t>Приказ Министерства экономического развития российской Федерации от 30.04.2009г. №141</w:t>
              </w:r>
            </w:hyperlink>
            <w:r w:rsidR="00BC0AB5" w:rsidRPr="007C4831">
              <w:rPr>
                <w:rFonts w:ascii="Times New Roman" w:eastAsia="Times New Roman" w:hAnsi="Times New Roman" w:cs="Times New Roman"/>
                <w:sz w:val="24"/>
                <w:szCs w:val="24"/>
                <w:lang w:eastAsia="ru-RU"/>
              </w:rPr>
              <w:t xml:space="preserve"> </w:t>
            </w:r>
          </w:p>
        </w:tc>
        <w:tc>
          <w:tcPr>
            <w:tcW w:w="2977" w:type="dxa"/>
            <w:tcBorders>
              <w:top w:val="single" w:sz="4" w:space="0" w:color="auto"/>
              <w:left w:val="single" w:sz="4" w:space="0" w:color="auto"/>
              <w:bottom w:val="single" w:sz="4" w:space="0" w:color="auto"/>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w:t>
            </w:r>
          </w:p>
        </w:tc>
        <w:tc>
          <w:tcPr>
            <w:tcW w:w="3118" w:type="dxa"/>
            <w:tcBorders>
              <w:top w:val="single" w:sz="4" w:space="0" w:color="auto"/>
              <w:left w:val="single" w:sz="4" w:space="0" w:color="auto"/>
              <w:bottom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BC0AB5" w:rsidRPr="007C4831" w:rsidRDefault="00BC0AB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2F4451" w:rsidRPr="007C4831" w:rsidRDefault="002F4451"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BC0AB5" w:rsidRPr="007C4831" w:rsidRDefault="00BC0AB5" w:rsidP="00BC0AB5">
      <w:pPr>
        <w:tabs>
          <w:tab w:val="left" w:pos="3368"/>
          <w:tab w:val="left" w:pos="9356"/>
        </w:tabs>
        <w:spacing w:after="0" w:line="240" w:lineRule="auto"/>
        <w:ind w:firstLine="567"/>
        <w:jc w:val="center"/>
        <w:rPr>
          <w:rFonts w:ascii="Times New Roman" w:eastAsia="Calibri" w:hAnsi="Times New Roman" w:cs="Times New Roman"/>
          <w:b/>
          <w:sz w:val="28"/>
          <w:szCs w:val="28"/>
        </w:rPr>
      </w:pPr>
      <w:r w:rsidRPr="007C4831">
        <w:rPr>
          <w:rFonts w:ascii="Times New Roman" w:eastAsia="Calibri" w:hAnsi="Times New Roman" w:cs="Times New Roman"/>
          <w:b/>
          <w:sz w:val="28"/>
          <w:szCs w:val="28"/>
        </w:rPr>
        <w:t xml:space="preserve">Раздел </w:t>
      </w:r>
      <w:r w:rsidRPr="007C4831">
        <w:rPr>
          <w:rFonts w:ascii="Times New Roman" w:eastAsia="Calibri" w:hAnsi="Times New Roman" w:cs="Times New Roman"/>
          <w:b/>
          <w:sz w:val="28"/>
          <w:szCs w:val="28"/>
          <w:lang w:val="en-US"/>
        </w:rPr>
        <w:t>III</w:t>
      </w:r>
      <w:r w:rsidR="006850C5" w:rsidRPr="007C4831">
        <w:rPr>
          <w:rFonts w:ascii="Times New Roman" w:eastAsia="Calibri" w:hAnsi="Times New Roman" w:cs="Times New Roman"/>
          <w:b/>
          <w:sz w:val="28"/>
          <w:szCs w:val="28"/>
        </w:rPr>
        <w:t xml:space="preserve">   </w:t>
      </w:r>
      <w:r w:rsidRPr="007C4831">
        <w:rPr>
          <w:rFonts w:ascii="Times New Roman" w:eastAsia="Calibri" w:hAnsi="Times New Roman" w:cs="Times New Roman"/>
          <w:b/>
          <w:sz w:val="28"/>
          <w:szCs w:val="28"/>
        </w:rPr>
        <w:t>Муниципальные нормативные правовые акты</w:t>
      </w:r>
    </w:p>
    <w:p w:rsidR="00BC0AB5" w:rsidRPr="007C4831" w:rsidRDefault="00BC0AB5" w:rsidP="006E5241">
      <w:pPr>
        <w:tabs>
          <w:tab w:val="left" w:pos="3368"/>
          <w:tab w:val="left" w:pos="9356"/>
        </w:tabs>
        <w:spacing w:after="0" w:line="240" w:lineRule="auto"/>
        <w:jc w:val="both"/>
        <w:rPr>
          <w:rFonts w:ascii="Times New Roman" w:eastAsia="Calibri" w:hAnsi="Times New Roman" w:cs="Times New Roman"/>
          <w:sz w:val="28"/>
          <w:szCs w:val="2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5661"/>
        <w:gridCol w:w="2835"/>
        <w:gridCol w:w="2694"/>
        <w:gridCol w:w="3118"/>
      </w:tblGrid>
      <w:tr w:rsidR="00BC0AB5" w:rsidRPr="007C4831" w:rsidTr="006850C5">
        <w:trPr>
          <w:trHeight w:val="2429"/>
        </w:trPr>
        <w:tc>
          <w:tcPr>
            <w:tcW w:w="57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4.</w:t>
            </w:r>
          </w:p>
        </w:tc>
        <w:tc>
          <w:tcPr>
            <w:tcW w:w="5661" w:type="dxa"/>
            <w:tcBorders>
              <w:top w:val="single" w:sz="4" w:space="0" w:color="auto"/>
              <w:left w:val="single" w:sz="4" w:space="0" w:color="auto"/>
              <w:bottom w:val="single" w:sz="4" w:space="0" w:color="auto"/>
              <w:right w:val="nil"/>
            </w:tcBorders>
          </w:tcPr>
          <w:p w:rsidR="006E5241" w:rsidRPr="007C4831" w:rsidRDefault="003E3380"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09" w:history="1">
              <w:r w:rsidR="00BC0AB5" w:rsidRPr="007C4831">
                <w:rPr>
                  <w:rStyle w:val="af7"/>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осуществления муниципального земельного контроля в отношении расположенных на территории сельских поселений Шалинского муниципального района объектов земельных отношений»</w:t>
              </w:r>
            </w:hyperlink>
          </w:p>
          <w:p w:rsidR="00BC0AB5" w:rsidRPr="007C4831" w:rsidRDefault="006E5241" w:rsidP="006E5241">
            <w:pPr>
              <w:tabs>
                <w:tab w:val="left" w:pos="1815"/>
              </w:tabs>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ab/>
            </w:r>
          </w:p>
        </w:tc>
        <w:tc>
          <w:tcPr>
            <w:tcW w:w="2835" w:type="dxa"/>
            <w:tcBorders>
              <w:top w:val="single" w:sz="4" w:space="0" w:color="auto"/>
              <w:left w:val="single" w:sz="4" w:space="0" w:color="auto"/>
              <w:bottom w:val="single" w:sz="4" w:space="0" w:color="auto"/>
              <w:right w:val="nil"/>
            </w:tcBorders>
          </w:tcPr>
          <w:p w:rsidR="00BC0AB5" w:rsidRPr="007C4831" w:rsidRDefault="003E3380"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10" w:history="1">
              <w:r w:rsidR="00BC0AB5" w:rsidRPr="007C4831">
                <w:rPr>
                  <w:rStyle w:val="af7"/>
                  <w:rFonts w:ascii="Times New Roman" w:eastAsia="Times New Roman" w:hAnsi="Times New Roman" w:cs="Times New Roman"/>
                  <w:sz w:val="24"/>
                  <w:szCs w:val="24"/>
                  <w:lang w:eastAsia="ru-RU"/>
                </w:rPr>
                <w:t>Постановление администрации Шалинского муниципального района от 15.02.2018г. № 27</w:t>
              </w:r>
            </w:hyperlink>
            <w:r w:rsidR="00BC0AB5" w:rsidRPr="007C4831">
              <w:rPr>
                <w:rFonts w:ascii="Times New Roman" w:eastAsia="Times New Roman" w:hAnsi="Times New Roman" w:cs="Times New Roman"/>
                <w:sz w:val="24"/>
                <w:szCs w:val="24"/>
                <w:lang w:eastAsia="ru-RU"/>
              </w:rPr>
              <w:t xml:space="preserve"> </w:t>
            </w:r>
          </w:p>
        </w:tc>
        <w:tc>
          <w:tcPr>
            <w:tcW w:w="2694" w:type="dxa"/>
            <w:tcBorders>
              <w:top w:val="single" w:sz="4" w:space="0" w:color="auto"/>
              <w:left w:val="single" w:sz="4" w:space="0" w:color="auto"/>
              <w:bottom w:val="single" w:sz="4" w:space="0" w:color="auto"/>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w:t>
            </w:r>
          </w:p>
        </w:tc>
        <w:tc>
          <w:tcPr>
            <w:tcW w:w="3118" w:type="dxa"/>
            <w:tcBorders>
              <w:top w:val="single" w:sz="4" w:space="0" w:color="auto"/>
              <w:left w:val="single" w:sz="4" w:space="0" w:color="auto"/>
              <w:bottom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BC0AB5" w:rsidRPr="007C4831" w:rsidTr="006850C5">
        <w:trPr>
          <w:trHeight w:val="2493"/>
        </w:trPr>
        <w:tc>
          <w:tcPr>
            <w:tcW w:w="57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61" w:type="dxa"/>
            <w:tcBorders>
              <w:top w:val="single" w:sz="4" w:space="0" w:color="auto"/>
              <w:left w:val="single" w:sz="4" w:space="0" w:color="auto"/>
              <w:bottom w:val="single" w:sz="4" w:space="0" w:color="auto"/>
              <w:right w:val="nil"/>
            </w:tcBorders>
          </w:tcPr>
          <w:p w:rsidR="00BC0AB5" w:rsidRPr="007C4831" w:rsidRDefault="003E3380"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11" w:history="1">
              <w:r w:rsidR="00BC0AB5" w:rsidRPr="007C4831">
                <w:rPr>
                  <w:rStyle w:val="af7"/>
                  <w:rFonts w:ascii="Times New Roman" w:eastAsia="Times New Roman" w:hAnsi="Times New Roman" w:cs="Times New Roman"/>
                  <w:sz w:val="24"/>
                  <w:szCs w:val="24"/>
                  <w:lang w:eastAsia="ru-RU"/>
                </w:rPr>
                <w:t>«Об утверждении Положения о порядке осуществления муниципального земельного контроля на территории  Шалинского муниципального района»</w:t>
              </w:r>
            </w:hyperlink>
          </w:p>
        </w:tc>
        <w:tc>
          <w:tcPr>
            <w:tcW w:w="2835" w:type="dxa"/>
            <w:tcBorders>
              <w:top w:val="single" w:sz="4" w:space="0" w:color="auto"/>
              <w:left w:val="single" w:sz="4" w:space="0" w:color="auto"/>
              <w:bottom w:val="single" w:sz="4" w:space="0" w:color="auto"/>
              <w:right w:val="nil"/>
            </w:tcBorders>
          </w:tcPr>
          <w:p w:rsidR="00BC0AB5" w:rsidRPr="007C4831" w:rsidRDefault="003E3380"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12" w:history="1">
              <w:r w:rsidR="00BC0AB5" w:rsidRPr="007C4831">
                <w:rPr>
                  <w:rStyle w:val="af7"/>
                  <w:rFonts w:ascii="Times New Roman" w:eastAsia="Times New Roman" w:hAnsi="Times New Roman" w:cs="Times New Roman"/>
                  <w:sz w:val="24"/>
                  <w:szCs w:val="24"/>
                  <w:lang w:eastAsia="ru-RU"/>
                </w:rPr>
                <w:t>Решение Совета депутатов Шалинского муниципального района от 14.12.2010г. № 88</w:t>
              </w:r>
            </w:hyperlink>
            <w:r w:rsidR="00BC0AB5" w:rsidRPr="007C4831">
              <w:rPr>
                <w:rFonts w:ascii="Times New Roman" w:eastAsia="Times New Roman" w:hAnsi="Times New Roman" w:cs="Times New Roman"/>
                <w:sz w:val="24"/>
                <w:szCs w:val="24"/>
                <w:lang w:eastAsia="ru-RU"/>
              </w:rPr>
              <w:t xml:space="preserve"> </w:t>
            </w:r>
          </w:p>
        </w:tc>
        <w:tc>
          <w:tcPr>
            <w:tcW w:w="2694" w:type="dxa"/>
            <w:tcBorders>
              <w:top w:val="single" w:sz="4" w:space="0" w:color="auto"/>
              <w:left w:val="single" w:sz="4" w:space="0" w:color="auto"/>
              <w:bottom w:val="single" w:sz="4" w:space="0" w:color="auto"/>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 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w:t>
            </w:r>
          </w:p>
        </w:tc>
        <w:tc>
          <w:tcPr>
            <w:tcW w:w="3118" w:type="dxa"/>
            <w:tcBorders>
              <w:top w:val="single" w:sz="4" w:space="0" w:color="auto"/>
              <w:left w:val="single" w:sz="4" w:space="0" w:color="auto"/>
              <w:bottom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BC0AB5" w:rsidRPr="007C4831" w:rsidRDefault="00BC0AB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024E0E" w:rsidRPr="007C4831" w:rsidRDefault="00024E0E"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024E0E" w:rsidRPr="007C4831" w:rsidRDefault="00024E0E"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024E0E" w:rsidRPr="007C4831" w:rsidRDefault="00024E0E"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2F4451" w:rsidRPr="007C4831" w:rsidRDefault="002F4451"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2F4451" w:rsidRPr="007C4831" w:rsidRDefault="002F4451"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9E5FF2" w:rsidRPr="007C4831" w:rsidRDefault="009E5FF2" w:rsidP="006850C5">
      <w:pPr>
        <w:pStyle w:val="af3"/>
        <w:widowControl w:val="0"/>
        <w:numPr>
          <w:ilvl w:val="0"/>
          <w:numId w:val="41"/>
        </w:numPr>
        <w:tabs>
          <w:tab w:val="left" w:pos="1134"/>
          <w:tab w:val="left" w:pos="9356"/>
        </w:tabs>
        <w:autoSpaceDE w:val="0"/>
        <w:autoSpaceDN w:val="0"/>
        <w:adjustRightInd w:val="0"/>
        <w:ind w:left="0" w:firstLine="709"/>
        <w:rPr>
          <w:rFonts w:eastAsia="Calibri"/>
          <w:b/>
          <w:szCs w:val="28"/>
        </w:rPr>
      </w:pPr>
      <w:r w:rsidRPr="007C4831">
        <w:rPr>
          <w:rFonts w:eastAsia="Calibri"/>
          <w:b/>
          <w:szCs w:val="28"/>
        </w:rPr>
        <w:t xml:space="preserve">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(надзору) в сфере </w:t>
      </w:r>
      <w:r w:rsidRPr="007C4831">
        <w:rPr>
          <w:rFonts w:eastAsia="Calibri"/>
          <w:b/>
          <w:szCs w:val="28"/>
        </w:rPr>
        <w:lastRenderedPageBreak/>
        <w:t xml:space="preserve">благоустройства на территории </w:t>
      </w:r>
      <w:r w:rsidR="00BC0AB5" w:rsidRPr="007C4831">
        <w:rPr>
          <w:rFonts w:eastAsia="Calibri"/>
          <w:b/>
          <w:szCs w:val="28"/>
        </w:rPr>
        <w:t>Шали</w:t>
      </w:r>
      <w:r w:rsidRPr="007C4831">
        <w:rPr>
          <w:rFonts w:eastAsia="Calibri"/>
          <w:b/>
          <w:szCs w:val="28"/>
        </w:rPr>
        <w:t>нского муниципального района.</w:t>
      </w:r>
    </w:p>
    <w:p w:rsidR="006E5241" w:rsidRPr="007C4831" w:rsidRDefault="009E5FF2" w:rsidP="00024E0E">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 Федеральные законы</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6"/>
        <w:gridCol w:w="5651"/>
        <w:gridCol w:w="5529"/>
        <w:gridCol w:w="3118"/>
      </w:tblGrid>
      <w:tr w:rsidR="009E5FF2" w:rsidRPr="007C4831" w:rsidTr="009B61FA">
        <w:tc>
          <w:tcPr>
            <w:tcW w:w="586" w:type="dxa"/>
            <w:tcBorders>
              <w:top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565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и реквизиты акта</w:t>
            </w:r>
          </w:p>
        </w:tc>
        <w:tc>
          <w:tcPr>
            <w:tcW w:w="5529"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13" w:anchor="/document/12164247/paragraph/5:11" w:history="1">
              <w:r w:rsidR="009E5FF2" w:rsidRPr="007C4831">
                <w:rPr>
                  <w:rStyle w:val="af7"/>
                  <w:rFonts w:ascii="Times New Roman" w:eastAsia="Times New Roman" w:hAnsi="Times New Roman" w:cs="Times New Roman"/>
                  <w:sz w:val="24"/>
                  <w:szCs w:val="24"/>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14" w:anchor="/document/186367/paragraph/3555106:15" w:history="1">
              <w:r w:rsidR="004F13F3" w:rsidRPr="007C4831">
                <w:rPr>
                  <w:rFonts w:ascii="Times New Roman" w:eastAsia="Times New Roman" w:hAnsi="Times New Roman" w:cs="Times New Roman"/>
                  <w:color w:val="0070C0"/>
                  <w:sz w:val="24"/>
                  <w:szCs w:val="24"/>
                  <w:u w:val="single"/>
                  <w:lang w:eastAsia="ru-RU"/>
                </w:rPr>
                <w:t>Федеральный закон от 06.10.2003  131-ФЗ «Об общих принципах организации местного самоуправления в Российской Федерации»</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15" w:anchor="/document/12125350/paragraph/186816:19" w:history="1">
              <w:r w:rsidR="009E5FF2" w:rsidRPr="007C4831">
                <w:rPr>
                  <w:rStyle w:val="af7"/>
                  <w:rFonts w:ascii="Times New Roman" w:eastAsia="Times New Roman" w:hAnsi="Times New Roman" w:cs="Times New Roman"/>
                  <w:sz w:val="24"/>
                  <w:szCs w:val="24"/>
                  <w:lang w:eastAsia="ru-RU"/>
                </w:rPr>
                <w:t>Федеральный закон от 10.01.2002 N 7-ФЗ "Об охране окружающей среды";</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16" w:anchor="/document/12112084/paragraph/59112:21" w:history="1">
              <w:r w:rsidR="009E5FF2" w:rsidRPr="007C4831">
                <w:rPr>
                  <w:rStyle w:val="af7"/>
                  <w:rFonts w:ascii="Times New Roman" w:eastAsia="Times New Roman" w:hAnsi="Times New Roman" w:cs="Times New Roman"/>
                  <w:sz w:val="24"/>
                  <w:szCs w:val="24"/>
                  <w:lang w:eastAsia="ru-RU"/>
                </w:rPr>
                <w:t>Федеральный закон от 24.06.1998 N 89-ФЗ "Об отходах производства и потребления";</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5.</w:t>
            </w:r>
          </w:p>
        </w:tc>
        <w:tc>
          <w:tcPr>
            <w:tcW w:w="5651"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17" w:anchor="/document/12146661/paragraph/2194:23" w:history="1">
              <w:r w:rsidR="009E5FF2" w:rsidRPr="007C4831">
                <w:rPr>
                  <w:rStyle w:val="af7"/>
                  <w:rFonts w:ascii="Times New Roman" w:eastAsia="Times New Roman" w:hAnsi="Times New Roman" w:cs="Times New Roman"/>
                  <w:sz w:val="24"/>
                  <w:szCs w:val="24"/>
                  <w:lang w:eastAsia="ru-RU"/>
                </w:rPr>
                <w:t>Федеральный закон от 02.05.2006 N 59-ФЗ "О порядке рассмотрения обращений граждан Российской Федерации";</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II. Постановления Правительства Российской Федерации</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4811"/>
        <w:gridCol w:w="4252"/>
        <w:gridCol w:w="2694"/>
        <w:gridCol w:w="2693"/>
      </w:tblGrid>
      <w:tr w:rsidR="009E5FF2" w:rsidRPr="007C4831" w:rsidTr="006850C5">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w:t>
            </w:r>
          </w:p>
        </w:tc>
        <w:tc>
          <w:tcPr>
            <w:tcW w:w="4252"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Сведения об утверждении</w:t>
            </w:r>
          </w:p>
        </w:tc>
        <w:tc>
          <w:tcPr>
            <w:tcW w:w="2694"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693"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6850C5">
        <w:trPr>
          <w:trHeight w:val="1757"/>
        </w:trPr>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1.</w:t>
            </w:r>
          </w:p>
        </w:tc>
        <w:tc>
          <w:tcPr>
            <w:tcW w:w="4811"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18" w:history="1">
              <w:r w:rsidR="009E5FF2" w:rsidRPr="007C4831">
                <w:rPr>
                  <w:rStyle w:val="af7"/>
                  <w:rFonts w:ascii="Times New Roman" w:eastAsia="Times New Roman" w:hAnsi="Times New Roman" w:cs="Times New Roman"/>
                  <w:sz w:val="24"/>
                  <w:szCs w:val="24"/>
                  <w:lang w:eastAsia="ru-RU"/>
                </w:rPr>
                <w:t xml:space="preserve">Правила подготовки органами государственного контроля (надзора) и органами муниципального </w:t>
              </w:r>
              <w:proofErr w:type="gramStart"/>
              <w:r w:rsidR="009E5FF2" w:rsidRPr="007C4831">
                <w:rPr>
                  <w:rStyle w:val="af7"/>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009E5FF2" w:rsidRPr="007C4831">
                <w:rPr>
                  <w:rStyle w:val="af7"/>
                  <w:rFonts w:ascii="Times New Roman" w:eastAsia="Times New Roman" w:hAnsi="Times New Roman" w:cs="Times New Roman"/>
                  <w:sz w:val="24"/>
                  <w:szCs w:val="24"/>
                  <w:lang w:eastAsia="ru-RU"/>
                </w:rPr>
                <w:t xml:space="preserve"> и индивидуальных предпринимателей"</w:t>
              </w:r>
            </w:hyperlink>
          </w:p>
        </w:tc>
        <w:tc>
          <w:tcPr>
            <w:tcW w:w="4252"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19" w:history="1">
              <w:r w:rsidR="009E5FF2" w:rsidRPr="007C4831">
                <w:rPr>
                  <w:rStyle w:val="af7"/>
                  <w:rFonts w:ascii="Times New Roman" w:eastAsia="Times New Roman" w:hAnsi="Times New Roman" w:cs="Times New Roman"/>
                  <w:sz w:val="24"/>
                  <w:szCs w:val="24"/>
                  <w:lang w:eastAsia="ru-RU"/>
                </w:rPr>
                <w:t xml:space="preserve">Постановление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w:t>
              </w:r>
              <w:proofErr w:type="gramStart"/>
              <w:r w:rsidR="009E5FF2" w:rsidRPr="007C4831">
                <w:rPr>
                  <w:rStyle w:val="af7"/>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009E5FF2" w:rsidRPr="007C4831">
                <w:rPr>
                  <w:rStyle w:val="af7"/>
                  <w:rFonts w:ascii="Times New Roman" w:eastAsia="Times New Roman" w:hAnsi="Times New Roman" w:cs="Times New Roman"/>
                  <w:sz w:val="24"/>
                  <w:szCs w:val="24"/>
                  <w:lang w:eastAsia="ru-RU"/>
                </w:rPr>
                <w:t xml:space="preserve"> и индивидуальных предпринимателей";</w:t>
              </w:r>
            </w:hyperlink>
          </w:p>
        </w:tc>
        <w:tc>
          <w:tcPr>
            <w:tcW w:w="2694"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p w:rsidR="009E5FF2" w:rsidRPr="007C4831" w:rsidRDefault="009E5FF2" w:rsidP="009E5FF2">
            <w:pPr>
              <w:tabs>
                <w:tab w:val="left" w:pos="9356"/>
              </w:tabs>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w:t>
      </w:r>
      <w:r w:rsidRPr="007C4831">
        <w:rPr>
          <w:rFonts w:ascii="Times New Roman" w:eastAsia="Times New Roman" w:hAnsi="Times New Roman" w:cs="Times New Roman"/>
          <w:b/>
          <w:bCs/>
          <w:sz w:val="28"/>
          <w:szCs w:val="28"/>
          <w:lang w:val="en-US" w:eastAsia="ru-RU"/>
        </w:rPr>
        <w:t>II</w:t>
      </w:r>
      <w:r w:rsidRPr="007C4831">
        <w:rPr>
          <w:rFonts w:ascii="Times New Roman" w:eastAsia="Times New Roman" w:hAnsi="Times New Roman" w:cs="Times New Roman"/>
          <w:b/>
          <w:bCs/>
          <w:sz w:val="28"/>
          <w:szCs w:val="28"/>
          <w:lang w:eastAsia="ru-RU"/>
        </w:rPr>
        <w:t>. Нормативные правовые акты федеральных органов исполнительной власти и нормативные документы федеральных органов исполнительной власти</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3960"/>
        <w:gridCol w:w="5670"/>
        <w:gridCol w:w="2694"/>
        <w:gridCol w:w="2268"/>
      </w:tblGrid>
      <w:tr w:rsidR="009E5FF2" w:rsidRPr="007C4831" w:rsidTr="006850C5">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3960"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w:t>
            </w:r>
          </w:p>
        </w:tc>
        <w:tc>
          <w:tcPr>
            <w:tcW w:w="5670"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Сведения об утверждении</w:t>
            </w:r>
          </w:p>
        </w:tc>
        <w:tc>
          <w:tcPr>
            <w:tcW w:w="2694"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26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6850C5">
        <w:trPr>
          <w:trHeight w:val="765"/>
        </w:trPr>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3960"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20" w:anchor="/document/12167036/paragraph/5200:27" w:history="1">
              <w:r w:rsidR="009E5FF2" w:rsidRPr="007C4831">
                <w:rPr>
                  <w:rStyle w:val="af7"/>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5670"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21" w:anchor="/document/12167036/paragraph/5200:27" w:history="1">
              <w:r w:rsidR="009E5FF2" w:rsidRPr="007C4831">
                <w:rPr>
                  <w:rStyle w:val="af7"/>
                  <w:rFonts w:ascii="Times New Roman" w:eastAsia="Times New Roman" w:hAnsi="Times New Roman" w:cs="Times New Roman"/>
                  <w:sz w:val="24"/>
                  <w:szCs w:val="24"/>
                  <w:lang w:eastAsia="ru-RU"/>
                </w:rPr>
                <w:t>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2694"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tc>
        <w:tc>
          <w:tcPr>
            <w:tcW w:w="2268"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w:t>
      </w:r>
      <w:r w:rsidRPr="007C4831">
        <w:rPr>
          <w:rFonts w:ascii="Times New Roman" w:eastAsia="Calibri" w:hAnsi="Times New Roman" w:cs="Times New Roman"/>
          <w:b/>
          <w:sz w:val="28"/>
          <w:szCs w:val="28"/>
          <w:lang w:val="en-US"/>
        </w:rPr>
        <w:t>IV</w:t>
      </w:r>
      <w:r w:rsidRPr="007C4831">
        <w:rPr>
          <w:rFonts w:ascii="Times New Roman" w:eastAsia="Calibri" w:hAnsi="Times New Roman" w:cs="Times New Roman"/>
          <w:b/>
          <w:sz w:val="28"/>
          <w:szCs w:val="28"/>
        </w:rPr>
        <w:t>. Муниципальные нормативные правовые акты.</w:t>
      </w:r>
    </w:p>
    <w:tbl>
      <w:tblPr>
        <w:tblW w:w="15310"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6"/>
        <w:gridCol w:w="4708"/>
        <w:gridCol w:w="4644"/>
        <w:gridCol w:w="5562"/>
      </w:tblGrid>
      <w:tr w:rsidR="009E5FF2" w:rsidRPr="007C4831" w:rsidTr="009B61FA">
        <w:tc>
          <w:tcPr>
            <w:tcW w:w="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4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4644"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5562"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 xml:space="preserve">Указание </w:t>
            </w:r>
            <w:proofErr w:type="gramStart"/>
            <w:r w:rsidRPr="007C4831">
              <w:rPr>
                <w:rFonts w:ascii="Times New Roman" w:eastAsia="Calibri" w:hAnsi="Times New Roman" w:cs="Times New Roman"/>
                <w:sz w:val="24"/>
                <w:szCs w:val="24"/>
              </w:rPr>
              <w:t>на</w:t>
            </w:r>
            <w:proofErr w:type="gramEnd"/>
          </w:p>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структурные единицы акта, подлежащие обязательному применению</w:t>
            </w:r>
          </w:p>
        </w:tc>
      </w:tr>
      <w:tr w:rsidR="009E5FF2" w:rsidRPr="007C4831" w:rsidTr="009B61FA">
        <w:tc>
          <w:tcPr>
            <w:tcW w:w="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11</w:t>
            </w:r>
          </w:p>
        </w:tc>
        <w:tc>
          <w:tcPr>
            <w:tcW w:w="4708" w:type="dxa"/>
            <w:tcBorders>
              <w:top w:val="outset" w:sz="6" w:space="0" w:color="auto"/>
              <w:left w:val="outset" w:sz="6" w:space="0" w:color="auto"/>
              <w:bottom w:val="outset" w:sz="6" w:space="0" w:color="auto"/>
              <w:right w:val="outset" w:sz="6" w:space="0" w:color="auto"/>
            </w:tcBorders>
            <w:shd w:val="clear" w:color="auto" w:fill="FFFFFF"/>
            <w:hideMark/>
          </w:tcPr>
          <w:p w:rsidR="009E5FF2" w:rsidRPr="007C4831" w:rsidRDefault="003E3380" w:rsidP="00BC0AB5">
            <w:pPr>
              <w:tabs>
                <w:tab w:val="left" w:pos="3368"/>
                <w:tab w:val="left" w:pos="9356"/>
              </w:tabs>
              <w:spacing w:after="0" w:line="240" w:lineRule="auto"/>
              <w:ind w:firstLine="567"/>
              <w:jc w:val="center"/>
              <w:rPr>
                <w:rFonts w:ascii="Times New Roman" w:eastAsia="Calibri" w:hAnsi="Times New Roman" w:cs="Times New Roman"/>
                <w:sz w:val="24"/>
                <w:szCs w:val="24"/>
              </w:rPr>
            </w:pPr>
            <w:hyperlink r:id="rId122" w:history="1">
              <w:r w:rsidR="009E5FF2" w:rsidRPr="007C4831">
                <w:rPr>
                  <w:rStyle w:val="af7"/>
                  <w:rFonts w:ascii="Times New Roman" w:eastAsia="Calibri" w:hAnsi="Times New Roman" w:cs="Times New Roman"/>
                  <w:sz w:val="24"/>
                  <w:szCs w:val="24"/>
                </w:rPr>
                <w:t xml:space="preserve">Постановление главы администрации </w:t>
              </w:r>
              <w:r w:rsidR="00BC0AB5" w:rsidRPr="007C4831">
                <w:rPr>
                  <w:rStyle w:val="af7"/>
                  <w:rFonts w:ascii="Times New Roman" w:eastAsia="Calibri" w:hAnsi="Times New Roman" w:cs="Times New Roman"/>
                  <w:sz w:val="24"/>
                  <w:szCs w:val="24"/>
                </w:rPr>
                <w:t>Шали</w:t>
              </w:r>
              <w:r w:rsidR="009E5FF2" w:rsidRPr="007C4831">
                <w:rPr>
                  <w:rStyle w:val="af7"/>
                  <w:rFonts w:ascii="Times New Roman" w:eastAsia="Calibri" w:hAnsi="Times New Roman" w:cs="Times New Roman"/>
                  <w:sz w:val="24"/>
                  <w:szCs w:val="24"/>
                </w:rPr>
                <w:t xml:space="preserve">нского муниципального района от </w:t>
              </w:r>
              <w:r w:rsidR="00BC0AB5" w:rsidRPr="007C4831">
                <w:rPr>
                  <w:rStyle w:val="af7"/>
                  <w:rFonts w:ascii="Times New Roman" w:eastAsia="Calibri" w:hAnsi="Times New Roman" w:cs="Times New Roman"/>
                  <w:sz w:val="24"/>
                  <w:szCs w:val="24"/>
                </w:rPr>
                <w:t>11</w:t>
              </w:r>
              <w:r w:rsidR="009E5FF2" w:rsidRPr="007C4831">
                <w:rPr>
                  <w:rStyle w:val="af7"/>
                  <w:rFonts w:ascii="Times New Roman" w:eastAsia="Calibri" w:hAnsi="Times New Roman" w:cs="Times New Roman"/>
                  <w:sz w:val="24"/>
                  <w:szCs w:val="24"/>
                </w:rPr>
                <w:t>.0</w:t>
              </w:r>
              <w:r w:rsidR="00BC0AB5" w:rsidRPr="007C4831">
                <w:rPr>
                  <w:rStyle w:val="af7"/>
                  <w:rFonts w:ascii="Times New Roman" w:eastAsia="Calibri" w:hAnsi="Times New Roman" w:cs="Times New Roman"/>
                  <w:sz w:val="24"/>
                  <w:szCs w:val="24"/>
                </w:rPr>
                <w:t>3</w:t>
              </w:r>
              <w:r w:rsidR="009E5FF2" w:rsidRPr="007C4831">
                <w:rPr>
                  <w:rStyle w:val="af7"/>
                  <w:rFonts w:ascii="Times New Roman" w:eastAsia="Calibri" w:hAnsi="Times New Roman" w:cs="Times New Roman"/>
                  <w:sz w:val="24"/>
                  <w:szCs w:val="24"/>
                </w:rPr>
                <w:t>.201</w:t>
              </w:r>
              <w:r w:rsidR="00BC0AB5" w:rsidRPr="007C4831">
                <w:rPr>
                  <w:rStyle w:val="af7"/>
                  <w:rFonts w:ascii="Times New Roman" w:eastAsia="Calibri" w:hAnsi="Times New Roman" w:cs="Times New Roman"/>
                  <w:sz w:val="24"/>
                  <w:szCs w:val="24"/>
                </w:rPr>
                <w:t>4г. №3</w:t>
              </w:r>
              <w:r w:rsidR="009E5FF2" w:rsidRPr="007C4831">
                <w:rPr>
                  <w:rStyle w:val="af7"/>
                  <w:rFonts w:ascii="Times New Roman" w:eastAsia="Calibri" w:hAnsi="Times New Roman" w:cs="Times New Roman"/>
                  <w:sz w:val="24"/>
                  <w:szCs w:val="24"/>
                </w:rPr>
                <w:t>5</w:t>
              </w:r>
              <w:r w:rsidR="00BC0AB5" w:rsidRPr="007C4831">
                <w:rPr>
                  <w:rStyle w:val="af7"/>
                  <w:rFonts w:ascii="Times New Roman" w:eastAsia="Calibri" w:hAnsi="Times New Roman" w:cs="Times New Roman"/>
                  <w:sz w:val="24"/>
                  <w:szCs w:val="24"/>
                </w:rPr>
                <w:t>-п</w:t>
              </w:r>
              <w:r w:rsidR="009E5FF2" w:rsidRPr="007C4831">
                <w:rPr>
                  <w:rStyle w:val="af7"/>
                  <w:rFonts w:ascii="Times New Roman" w:eastAsia="Calibri" w:hAnsi="Times New Roman" w:cs="Times New Roman"/>
                  <w:sz w:val="24"/>
                  <w:szCs w:val="24"/>
                </w:rPr>
                <w:t xml:space="preserve"> «Об утверждении  </w:t>
              </w:r>
              <w:r w:rsidR="009E5FF2" w:rsidRPr="007C4831">
                <w:rPr>
                  <w:rStyle w:val="af7"/>
                  <w:rFonts w:ascii="Times New Roman" w:eastAsia="Calibri" w:hAnsi="Times New Roman" w:cs="Times New Roman"/>
                  <w:sz w:val="24"/>
                  <w:szCs w:val="24"/>
                </w:rPr>
                <w:lastRenderedPageBreak/>
                <w:t>административного регламента по осуществлению муниципального контроля в сфере благоустройства</w:t>
              </w:r>
              <w:r w:rsidR="00BC0AB5" w:rsidRPr="007C4831">
                <w:rPr>
                  <w:rStyle w:val="af7"/>
                  <w:rFonts w:ascii="Times New Roman" w:eastAsia="Calibri" w:hAnsi="Times New Roman" w:cs="Times New Roman"/>
                  <w:sz w:val="24"/>
                  <w:szCs w:val="24"/>
                </w:rPr>
                <w:t xml:space="preserve"> территорий поселений района</w:t>
              </w:r>
              <w:r w:rsidR="009E5FF2" w:rsidRPr="007C4831">
                <w:rPr>
                  <w:rStyle w:val="af7"/>
                  <w:rFonts w:ascii="Times New Roman" w:eastAsia="Calibri" w:hAnsi="Times New Roman" w:cs="Times New Roman"/>
                  <w:sz w:val="24"/>
                  <w:szCs w:val="24"/>
                </w:rPr>
                <w:t>»</w:t>
              </w:r>
            </w:hyperlink>
          </w:p>
        </w:tc>
        <w:tc>
          <w:tcPr>
            <w:tcW w:w="4644" w:type="dxa"/>
            <w:tcBorders>
              <w:top w:val="outset" w:sz="6" w:space="0" w:color="auto"/>
              <w:left w:val="outset" w:sz="6" w:space="0" w:color="auto"/>
              <w:bottom w:val="outset" w:sz="6" w:space="0" w:color="auto"/>
              <w:right w:val="outset" w:sz="6" w:space="0" w:color="auto"/>
            </w:tcBorders>
            <w:shd w:val="clear" w:color="auto" w:fill="FFFFFF"/>
            <w:hideMark/>
          </w:tcPr>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lastRenderedPageBreak/>
              <w:t>Хозяйствующие субъекты, осуществляющие розничную продажу алкогольной продукции</w:t>
            </w:r>
          </w:p>
        </w:tc>
        <w:tc>
          <w:tcPr>
            <w:tcW w:w="5562" w:type="dxa"/>
            <w:tcBorders>
              <w:top w:val="outset" w:sz="6" w:space="0" w:color="auto"/>
              <w:left w:val="outset" w:sz="6" w:space="0" w:color="auto"/>
              <w:bottom w:val="outset" w:sz="6" w:space="0" w:color="auto"/>
              <w:right w:val="outset" w:sz="6" w:space="0" w:color="auto"/>
            </w:tcBorders>
            <w:shd w:val="clear" w:color="auto" w:fill="FFFFFF"/>
            <w:hideMark/>
          </w:tcPr>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9E5FF2" w:rsidRPr="007C4831" w:rsidRDefault="009E5FF2"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6850C5" w:rsidRPr="007C4831" w:rsidRDefault="006850C5" w:rsidP="00E2605C">
      <w:pPr>
        <w:tabs>
          <w:tab w:val="left" w:pos="3368"/>
          <w:tab w:val="left" w:pos="9356"/>
        </w:tabs>
        <w:spacing w:after="0" w:line="240" w:lineRule="auto"/>
        <w:jc w:val="both"/>
        <w:rPr>
          <w:rFonts w:ascii="Times New Roman" w:eastAsia="Calibri" w:hAnsi="Times New Roman" w:cs="Times New Roman"/>
          <w:sz w:val="28"/>
          <w:szCs w:val="28"/>
        </w:rPr>
      </w:pPr>
    </w:p>
    <w:p w:rsidR="009E5FF2" w:rsidRPr="007C4831" w:rsidRDefault="009E5FF2" w:rsidP="006850C5">
      <w:pPr>
        <w:pStyle w:val="af3"/>
        <w:widowControl w:val="0"/>
        <w:numPr>
          <w:ilvl w:val="0"/>
          <w:numId w:val="40"/>
        </w:numPr>
        <w:tabs>
          <w:tab w:val="left" w:pos="1134"/>
          <w:tab w:val="left" w:pos="9356"/>
        </w:tabs>
        <w:autoSpaceDE w:val="0"/>
        <w:autoSpaceDN w:val="0"/>
        <w:adjustRightInd w:val="0"/>
        <w:ind w:left="0" w:firstLine="709"/>
        <w:rPr>
          <w:rFonts w:eastAsia="Calibri"/>
          <w:b/>
          <w:szCs w:val="28"/>
        </w:rPr>
      </w:pPr>
      <w:r w:rsidRPr="007C4831">
        <w:rPr>
          <w:rFonts w:eastAsia="Calibri"/>
          <w:b/>
          <w:szCs w:val="28"/>
        </w:rPr>
        <w:lastRenderedPageBreak/>
        <w:t xml:space="preserve">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(надзору) за обеспечением сохранности автомобильных дорог местного значения  на территории </w:t>
      </w:r>
      <w:r w:rsidR="00BC0AB5" w:rsidRPr="007C4831">
        <w:rPr>
          <w:rFonts w:eastAsia="Calibri"/>
          <w:b/>
          <w:szCs w:val="28"/>
        </w:rPr>
        <w:t>Шали</w:t>
      </w:r>
      <w:r w:rsidRPr="007C4831">
        <w:rPr>
          <w:rFonts w:eastAsia="Calibri"/>
          <w:b/>
          <w:szCs w:val="28"/>
        </w:rPr>
        <w:t>нского муниципального района.</w:t>
      </w:r>
    </w:p>
    <w:p w:rsidR="009E5FF2" w:rsidRPr="007C4831" w:rsidRDefault="009E5FF2" w:rsidP="009E5FF2">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 Федеральные законы</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6"/>
        <w:gridCol w:w="5651"/>
        <w:gridCol w:w="5529"/>
        <w:gridCol w:w="3118"/>
      </w:tblGrid>
      <w:tr w:rsidR="009E5FF2" w:rsidRPr="007C4831" w:rsidTr="009B61FA">
        <w:tc>
          <w:tcPr>
            <w:tcW w:w="586" w:type="dxa"/>
            <w:tcBorders>
              <w:top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565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и реквизиты акта</w:t>
            </w:r>
          </w:p>
        </w:tc>
        <w:tc>
          <w:tcPr>
            <w:tcW w:w="5529"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3" w:anchor="/document/12164247/paragraph/5:11" w:history="1">
              <w:r w:rsidR="009E5FF2" w:rsidRPr="007C4831">
                <w:rPr>
                  <w:rStyle w:val="af7"/>
                  <w:rFonts w:ascii="Times New Roman" w:eastAsia="Times New Roman" w:hAnsi="Times New Roman" w:cs="Times New Roman"/>
                  <w:sz w:val="24"/>
                  <w:szCs w:val="24"/>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лица, индивидуальные предприниматели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4" w:anchor="/document/186367/paragraph/3555106:15" w:history="1">
              <w:r w:rsidR="004F13F3" w:rsidRPr="007C4831">
                <w:rPr>
                  <w:rFonts w:ascii="Times New Roman" w:eastAsia="Times New Roman" w:hAnsi="Times New Roman" w:cs="Times New Roman"/>
                  <w:color w:val="0070C0"/>
                  <w:sz w:val="24"/>
                  <w:szCs w:val="24"/>
                  <w:u w:val="single"/>
                  <w:lang w:eastAsia="ru-RU"/>
                </w:rPr>
                <w:t>Федеральный закон от 06.10.2003  131-ФЗ «Об общих принципах организации местного самоуправления в Российской Федерации»</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лица, индивидуальные предприниматели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 17.1</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5" w:anchor="/document/12157004/paragraph/145788:29" w:history="1">
              <w:proofErr w:type="gramStart"/>
              <w:r w:rsidR="009E5FF2" w:rsidRPr="007C4831">
                <w:rPr>
                  <w:rStyle w:val="af7"/>
                  <w:rFonts w:ascii="Times New Roman" w:eastAsia="Times New Roman" w:hAnsi="Times New Roman" w:cs="Times New Roman"/>
                  <w:sz w:val="24"/>
                  <w:szCs w:val="24"/>
                  <w:lang w:eastAsia="ru-RU"/>
                </w:rPr>
                <w:t>Федеральный</w:t>
              </w:r>
              <w:proofErr w:type="gramEnd"/>
              <w:r w:rsidR="009E5FF2" w:rsidRPr="007C4831">
                <w:rPr>
                  <w:rStyle w:val="af7"/>
                  <w:rFonts w:ascii="Times New Roman" w:eastAsia="Times New Roman" w:hAnsi="Times New Roman" w:cs="Times New Roman"/>
                  <w:sz w:val="24"/>
                  <w:szCs w:val="24"/>
                  <w:lang w:eastAsia="ru-RU"/>
                </w:rPr>
                <w:t xml:space="preserve">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лица, индивидуальные предприниматели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5651"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6" w:anchor="/document/10105643/paragraph/82021:31" w:history="1">
              <w:r w:rsidR="009E5FF2" w:rsidRPr="007C4831">
                <w:rPr>
                  <w:rStyle w:val="af7"/>
                  <w:rFonts w:ascii="Times New Roman" w:eastAsia="Times New Roman" w:hAnsi="Times New Roman" w:cs="Times New Roman"/>
                  <w:sz w:val="24"/>
                  <w:szCs w:val="24"/>
                  <w:lang w:eastAsia="ru-RU"/>
                </w:rPr>
                <w:t>Федеральным законом от 10.12.1995 № 196-ФЗ «О безопасности дорожного движения».</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лица, индивидуальные предприниматели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5.</w:t>
            </w:r>
          </w:p>
        </w:tc>
        <w:tc>
          <w:tcPr>
            <w:tcW w:w="5651"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27" w:anchor="/document/12146661/paragraph/2194:33" w:history="1">
              <w:r w:rsidR="009E5FF2" w:rsidRPr="007C4831">
                <w:rPr>
                  <w:rStyle w:val="af7"/>
                  <w:rFonts w:ascii="Times New Roman" w:eastAsia="Times New Roman" w:hAnsi="Times New Roman" w:cs="Times New Roman"/>
                  <w:sz w:val="24"/>
                  <w:szCs w:val="24"/>
                  <w:lang w:eastAsia="ru-RU"/>
                </w:rPr>
                <w:t>Федеральный закон от 02.05.2006 N 59-ФЗ "О порядке рассмотрения обращений граждан Российской Федерации";</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лица, индивидуальные предприниматели </w:t>
            </w:r>
          </w:p>
        </w:tc>
        <w:tc>
          <w:tcPr>
            <w:tcW w:w="3118"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F4451" w:rsidRPr="007C4831" w:rsidRDefault="002F4451"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II. Постановления Правительства Российской Федерации</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4811"/>
        <w:gridCol w:w="3685"/>
        <w:gridCol w:w="2694"/>
        <w:gridCol w:w="3118"/>
      </w:tblGrid>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w:t>
            </w:r>
          </w:p>
        </w:tc>
        <w:tc>
          <w:tcPr>
            <w:tcW w:w="3685"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Сведения об утверждении</w:t>
            </w:r>
          </w:p>
        </w:tc>
        <w:tc>
          <w:tcPr>
            <w:tcW w:w="2694"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Краткое описание круга лиц и (или) перечня объектов, в отношении которых </w:t>
            </w:r>
            <w:r w:rsidRPr="007C4831">
              <w:rPr>
                <w:rFonts w:ascii="Times New Roman" w:eastAsia="Times New Roman" w:hAnsi="Times New Roman" w:cs="Times New Roman"/>
                <w:sz w:val="24"/>
                <w:szCs w:val="24"/>
                <w:lang w:eastAsia="ru-RU"/>
              </w:rPr>
              <w:lastRenderedPageBreak/>
              <w:t>устанавливаются обязательные требования</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 xml:space="preserve">Указание на структурные единицы акта, соблюдение которых оценивается при проведении мероприятий </w:t>
            </w:r>
            <w:r w:rsidRPr="007C4831">
              <w:rPr>
                <w:rFonts w:ascii="Times New Roman" w:eastAsia="Times New Roman" w:hAnsi="Times New Roman" w:cs="Times New Roman"/>
                <w:sz w:val="24"/>
                <w:szCs w:val="24"/>
                <w:lang w:eastAsia="ru-RU"/>
              </w:rPr>
              <w:lastRenderedPageBreak/>
              <w:t>по контролю</w:t>
            </w:r>
          </w:p>
        </w:tc>
      </w:tr>
      <w:tr w:rsidR="009E5FF2" w:rsidRPr="007C4831" w:rsidTr="006850C5">
        <w:trPr>
          <w:trHeight w:val="883"/>
        </w:trPr>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1.</w:t>
            </w:r>
          </w:p>
        </w:tc>
        <w:tc>
          <w:tcPr>
            <w:tcW w:w="4811"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28" w:anchor="/document/55171139/paragraph/1:35" w:history="1">
              <w:r w:rsidR="009E5FF2" w:rsidRPr="007C4831">
                <w:rPr>
                  <w:rStyle w:val="af7"/>
                  <w:rFonts w:ascii="Times New Roman" w:eastAsia="Times New Roman" w:hAnsi="Times New Roman" w:cs="Times New Roman"/>
                  <w:sz w:val="24"/>
                  <w:szCs w:val="24"/>
                  <w:lang w:eastAsia="ru-RU"/>
                </w:rPr>
                <w:t>Об утверждении Правил перевозок грузов автомобильным транспортом</w:t>
              </w:r>
            </w:hyperlink>
          </w:p>
        </w:tc>
        <w:tc>
          <w:tcPr>
            <w:tcW w:w="3685"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29" w:anchor="/document/55171139/paragraph/1:35" w:history="1">
              <w:r w:rsidR="009E5FF2" w:rsidRPr="007C4831">
                <w:rPr>
                  <w:rStyle w:val="af7"/>
                  <w:rFonts w:ascii="Times New Roman" w:eastAsia="Times New Roman" w:hAnsi="Times New Roman" w:cs="Times New Roman"/>
                  <w:sz w:val="24"/>
                  <w:szCs w:val="24"/>
                  <w:lang w:eastAsia="ru-RU"/>
                </w:rPr>
                <w:t>Постановление Правительства Российской Федерации от 15.04.2011 № 272</w:t>
              </w:r>
            </w:hyperlink>
          </w:p>
        </w:tc>
        <w:tc>
          <w:tcPr>
            <w:tcW w:w="2694"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w:t>
            </w:r>
          </w:p>
        </w:tc>
        <w:tc>
          <w:tcPr>
            <w:tcW w:w="3118"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 xml:space="preserve">Раздел </w:t>
      </w:r>
      <w:r w:rsidRPr="007C4831">
        <w:rPr>
          <w:rFonts w:ascii="Times New Roman" w:eastAsia="Times New Roman" w:hAnsi="Times New Roman" w:cs="Times New Roman"/>
          <w:b/>
          <w:bCs/>
          <w:sz w:val="28"/>
          <w:szCs w:val="28"/>
          <w:lang w:val="en-US" w:eastAsia="ru-RU"/>
        </w:rPr>
        <w:t>I</w:t>
      </w:r>
      <w:r w:rsidR="00AF317C" w:rsidRPr="007C4831">
        <w:rPr>
          <w:rFonts w:ascii="Times New Roman" w:eastAsia="Times New Roman" w:hAnsi="Times New Roman" w:cs="Times New Roman"/>
          <w:b/>
          <w:bCs/>
          <w:sz w:val="28"/>
          <w:szCs w:val="28"/>
          <w:lang w:val="en-US" w:eastAsia="ru-RU"/>
        </w:rPr>
        <w:t>II</w:t>
      </w:r>
      <w:r w:rsidRPr="007C4831">
        <w:rPr>
          <w:rFonts w:ascii="Times New Roman" w:eastAsia="Times New Roman" w:hAnsi="Times New Roman" w:cs="Times New Roman"/>
          <w:b/>
          <w:bCs/>
          <w:sz w:val="28"/>
          <w:szCs w:val="28"/>
          <w:lang w:eastAsia="ru-RU"/>
        </w:rPr>
        <w:t xml:space="preserve">. Указы Главы и иные нормативные правовые акты </w:t>
      </w: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Чеченской Республики</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7370"/>
        <w:gridCol w:w="4536"/>
        <w:gridCol w:w="2410"/>
      </w:tblGrid>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7370"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 и его реквизиты</w:t>
            </w:r>
          </w:p>
        </w:tc>
        <w:tc>
          <w:tcPr>
            <w:tcW w:w="4536"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rPr>
          <w:trHeight w:val="70"/>
        </w:trPr>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7370" w:type="dxa"/>
            <w:tcBorders>
              <w:top w:val="single" w:sz="4" w:space="0" w:color="auto"/>
              <w:left w:val="single" w:sz="4" w:space="0" w:color="auto"/>
              <w:bottom w:val="single" w:sz="4" w:space="0" w:color="auto"/>
              <w:right w:val="nil"/>
            </w:tcBorders>
          </w:tcPr>
          <w:p w:rsidR="009E5FF2" w:rsidRPr="007C4831" w:rsidRDefault="009E5FF2" w:rsidP="009E5FF2">
            <w:pPr>
              <w:widowControl w:val="0"/>
              <w:tabs>
                <w:tab w:val="left" w:pos="9356"/>
              </w:tabs>
              <w:autoSpaceDE w:val="0"/>
              <w:autoSpaceDN w:val="0"/>
              <w:adjustRightInd w:val="0"/>
              <w:spacing w:after="0" w:line="240" w:lineRule="auto"/>
              <w:ind w:left="25"/>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Закон Чеченской Республики от 18 июля 2006 года </w:t>
            </w:r>
            <w:proofErr w:type="spellStart"/>
            <w:r w:rsidRPr="007C4831">
              <w:rPr>
                <w:rFonts w:ascii="Times New Roman" w:eastAsia="Times New Roman" w:hAnsi="Times New Roman" w:cs="Times New Roman"/>
                <w:sz w:val="24"/>
                <w:szCs w:val="24"/>
                <w:lang w:eastAsia="ru-RU"/>
              </w:rPr>
              <w:t>n</w:t>
            </w:r>
            <w:proofErr w:type="spellEnd"/>
            <w:r w:rsidRPr="007C4831">
              <w:rPr>
                <w:rFonts w:ascii="Times New Roman" w:eastAsia="Times New Roman" w:hAnsi="Times New Roman" w:cs="Times New Roman"/>
                <w:sz w:val="24"/>
                <w:szCs w:val="24"/>
                <w:lang w:eastAsia="ru-RU"/>
              </w:rPr>
              <w:t xml:space="preserve"> 19-рз</w:t>
            </w:r>
          </w:p>
          <w:p w:rsidR="009E5FF2" w:rsidRPr="007C4831" w:rsidRDefault="009E5FF2" w:rsidP="009E5FF2">
            <w:pPr>
              <w:widowControl w:val="0"/>
              <w:tabs>
                <w:tab w:val="left" w:pos="9356"/>
              </w:tabs>
              <w:autoSpaceDE w:val="0"/>
              <w:autoSpaceDN w:val="0"/>
              <w:adjustRightInd w:val="0"/>
              <w:spacing w:after="0" w:line="240" w:lineRule="auto"/>
              <w:ind w:left="25"/>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 автомобильных дорогах Чеченской Республики</w:t>
            </w:r>
          </w:p>
        </w:tc>
        <w:tc>
          <w:tcPr>
            <w:tcW w:w="4536" w:type="dxa"/>
            <w:tcBorders>
              <w:top w:val="single" w:sz="4" w:space="0" w:color="auto"/>
              <w:left w:val="single" w:sz="4" w:space="0" w:color="auto"/>
              <w:bottom w:val="single" w:sz="4" w:space="0" w:color="auto"/>
              <w:right w:val="nil"/>
            </w:tcBorders>
            <w:vAlign w:val="center"/>
          </w:tcPr>
          <w:p w:rsidR="009E5FF2" w:rsidRPr="007C4831" w:rsidRDefault="009E5FF2" w:rsidP="009E5FF2">
            <w:pPr>
              <w:tabs>
                <w:tab w:val="left" w:pos="9356"/>
              </w:tabs>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w:t>
            </w:r>
          </w:p>
        </w:tc>
        <w:tc>
          <w:tcPr>
            <w:tcW w:w="2410" w:type="dxa"/>
            <w:tcBorders>
              <w:top w:val="single" w:sz="4" w:space="0" w:color="auto"/>
              <w:left w:val="single" w:sz="4" w:space="0" w:color="auto"/>
              <w:bottom w:val="single" w:sz="4" w:space="0" w:color="auto"/>
            </w:tcBorders>
            <w:vAlign w:val="center"/>
          </w:tcPr>
          <w:p w:rsidR="009E5FF2" w:rsidRPr="007C4831" w:rsidRDefault="009E5FF2" w:rsidP="009E5FF2">
            <w:pPr>
              <w:tabs>
                <w:tab w:val="left" w:pos="9356"/>
              </w:tabs>
              <w:spacing w:after="0" w:line="240" w:lineRule="auto"/>
              <w:jc w:val="center"/>
              <w:rPr>
                <w:rFonts w:ascii="Times New Roman" w:eastAsia="Times New Roman" w:hAnsi="Times New Roman" w:cs="Times New Roman"/>
                <w:sz w:val="24"/>
                <w:szCs w:val="24"/>
                <w:lang w:eastAsia="ru-RU"/>
              </w:rPr>
            </w:pPr>
          </w:p>
        </w:tc>
      </w:tr>
    </w:tbl>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b/>
          <w:sz w:val="28"/>
          <w:szCs w:val="28"/>
        </w:rPr>
      </w:pPr>
    </w:p>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w:t>
      </w:r>
      <w:r w:rsidR="00AF317C" w:rsidRPr="007C4831">
        <w:rPr>
          <w:rFonts w:ascii="Times New Roman" w:eastAsia="Calibri" w:hAnsi="Times New Roman" w:cs="Times New Roman"/>
          <w:b/>
          <w:sz w:val="28"/>
          <w:szCs w:val="28"/>
          <w:lang w:val="en-US"/>
        </w:rPr>
        <w:t>I</w:t>
      </w:r>
      <w:r w:rsidRPr="007C4831">
        <w:rPr>
          <w:rFonts w:ascii="Times New Roman" w:eastAsia="Calibri" w:hAnsi="Times New Roman" w:cs="Times New Roman"/>
          <w:b/>
          <w:sz w:val="28"/>
          <w:szCs w:val="28"/>
          <w:lang w:val="en-US"/>
        </w:rPr>
        <w:t>V</w:t>
      </w:r>
      <w:r w:rsidRPr="007C4831">
        <w:rPr>
          <w:rFonts w:ascii="Times New Roman" w:eastAsia="Calibri" w:hAnsi="Times New Roman" w:cs="Times New Roman"/>
          <w:b/>
          <w:sz w:val="28"/>
          <w:szCs w:val="28"/>
        </w:rPr>
        <w:t>. Муниципальные нормативные правовые акты.</w:t>
      </w:r>
    </w:p>
    <w:p w:rsidR="006E5241" w:rsidRPr="007C4831" w:rsidRDefault="006E5241" w:rsidP="009E5FF2">
      <w:pPr>
        <w:tabs>
          <w:tab w:val="left" w:pos="3368"/>
          <w:tab w:val="left" w:pos="9356"/>
        </w:tabs>
        <w:spacing w:after="0" w:line="240" w:lineRule="auto"/>
        <w:ind w:firstLine="567"/>
        <w:jc w:val="center"/>
        <w:rPr>
          <w:rFonts w:ascii="Times New Roman" w:eastAsia="Calibri" w:hAnsi="Times New Roman" w:cs="Times New Roman"/>
          <w:b/>
          <w:sz w:val="28"/>
          <w:szCs w:val="28"/>
        </w:rPr>
      </w:pPr>
    </w:p>
    <w:tbl>
      <w:tblPr>
        <w:tblW w:w="15310"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6"/>
        <w:gridCol w:w="4708"/>
        <w:gridCol w:w="5103"/>
        <w:gridCol w:w="5103"/>
      </w:tblGrid>
      <w:tr w:rsidR="009E5FF2" w:rsidRPr="007C4831" w:rsidTr="009B61FA">
        <w:tc>
          <w:tcPr>
            <w:tcW w:w="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4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5103"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5103"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Указание на структурные единицы акта, подлежащие обязательному применению</w:t>
            </w:r>
          </w:p>
        </w:tc>
      </w:tr>
      <w:tr w:rsidR="009E5FF2" w:rsidRPr="007C4831" w:rsidTr="002F4451">
        <w:trPr>
          <w:trHeight w:val="2274"/>
        </w:trPr>
        <w:tc>
          <w:tcPr>
            <w:tcW w:w="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11</w:t>
            </w:r>
          </w:p>
        </w:tc>
        <w:tc>
          <w:tcPr>
            <w:tcW w:w="4708" w:type="dxa"/>
            <w:tcBorders>
              <w:top w:val="outset" w:sz="6" w:space="0" w:color="auto"/>
              <w:left w:val="outset" w:sz="6" w:space="0" w:color="auto"/>
              <w:bottom w:val="outset" w:sz="6" w:space="0" w:color="auto"/>
              <w:right w:val="outset" w:sz="6" w:space="0" w:color="auto"/>
            </w:tcBorders>
            <w:shd w:val="clear" w:color="auto" w:fill="FFFFFF"/>
            <w:hideMark/>
          </w:tcPr>
          <w:p w:rsidR="009E5FF2" w:rsidRPr="007C4831" w:rsidRDefault="003E3380" w:rsidP="00BC0AB5">
            <w:pPr>
              <w:tabs>
                <w:tab w:val="left" w:pos="3368"/>
                <w:tab w:val="left" w:pos="9356"/>
              </w:tabs>
              <w:spacing w:after="0" w:line="240" w:lineRule="auto"/>
              <w:ind w:firstLine="567"/>
              <w:jc w:val="center"/>
              <w:rPr>
                <w:rFonts w:ascii="Times New Roman" w:eastAsia="Calibri" w:hAnsi="Times New Roman" w:cs="Times New Roman"/>
                <w:sz w:val="24"/>
                <w:szCs w:val="24"/>
              </w:rPr>
            </w:pPr>
            <w:hyperlink r:id="rId130" w:history="1">
              <w:r w:rsidR="009E5FF2" w:rsidRPr="007C4831">
                <w:rPr>
                  <w:rStyle w:val="af7"/>
                  <w:rFonts w:ascii="Times New Roman" w:eastAsia="Calibri" w:hAnsi="Times New Roman" w:cs="Times New Roman"/>
                  <w:sz w:val="24"/>
                  <w:szCs w:val="24"/>
                </w:rPr>
                <w:t xml:space="preserve">Постановление главы администрации </w:t>
              </w:r>
              <w:r w:rsidR="00BC0AB5" w:rsidRPr="007C4831">
                <w:rPr>
                  <w:rStyle w:val="af7"/>
                  <w:rFonts w:ascii="Times New Roman" w:eastAsia="Calibri" w:hAnsi="Times New Roman" w:cs="Times New Roman"/>
                  <w:sz w:val="24"/>
                  <w:szCs w:val="24"/>
                </w:rPr>
                <w:t>Шали</w:t>
              </w:r>
              <w:r w:rsidR="009E5FF2" w:rsidRPr="007C4831">
                <w:rPr>
                  <w:rStyle w:val="af7"/>
                  <w:rFonts w:ascii="Times New Roman" w:eastAsia="Calibri" w:hAnsi="Times New Roman" w:cs="Times New Roman"/>
                  <w:sz w:val="24"/>
                  <w:szCs w:val="24"/>
                </w:rPr>
                <w:t xml:space="preserve">нского муниципального района от </w:t>
              </w:r>
              <w:r w:rsidR="00BC0AB5" w:rsidRPr="007C4831">
                <w:rPr>
                  <w:rStyle w:val="af7"/>
                  <w:rFonts w:ascii="Times New Roman" w:eastAsia="Calibri" w:hAnsi="Times New Roman" w:cs="Times New Roman"/>
                  <w:sz w:val="24"/>
                  <w:szCs w:val="24"/>
                </w:rPr>
                <w:t>28</w:t>
              </w:r>
              <w:r w:rsidR="009E5FF2" w:rsidRPr="007C4831">
                <w:rPr>
                  <w:rStyle w:val="af7"/>
                  <w:rFonts w:ascii="Times New Roman" w:eastAsia="Calibri" w:hAnsi="Times New Roman" w:cs="Times New Roman"/>
                  <w:sz w:val="24"/>
                  <w:szCs w:val="24"/>
                </w:rPr>
                <w:t>.</w:t>
              </w:r>
              <w:r w:rsidR="00BC0AB5" w:rsidRPr="007C4831">
                <w:rPr>
                  <w:rStyle w:val="af7"/>
                  <w:rFonts w:ascii="Times New Roman" w:eastAsia="Calibri" w:hAnsi="Times New Roman" w:cs="Times New Roman"/>
                  <w:sz w:val="24"/>
                  <w:szCs w:val="24"/>
                </w:rPr>
                <w:t>12</w:t>
              </w:r>
              <w:r w:rsidR="009E5FF2" w:rsidRPr="007C4831">
                <w:rPr>
                  <w:rStyle w:val="af7"/>
                  <w:rFonts w:ascii="Times New Roman" w:eastAsia="Calibri" w:hAnsi="Times New Roman" w:cs="Times New Roman"/>
                  <w:sz w:val="24"/>
                  <w:szCs w:val="24"/>
                </w:rPr>
                <w:t>.201</w:t>
              </w:r>
              <w:r w:rsidR="00BC0AB5" w:rsidRPr="007C4831">
                <w:rPr>
                  <w:rStyle w:val="af7"/>
                  <w:rFonts w:ascii="Times New Roman" w:eastAsia="Calibri" w:hAnsi="Times New Roman" w:cs="Times New Roman"/>
                  <w:sz w:val="24"/>
                  <w:szCs w:val="24"/>
                </w:rPr>
                <w:t>2</w:t>
              </w:r>
              <w:r w:rsidR="009E5FF2" w:rsidRPr="007C4831">
                <w:rPr>
                  <w:rStyle w:val="af7"/>
                  <w:rFonts w:ascii="Times New Roman" w:eastAsia="Calibri" w:hAnsi="Times New Roman" w:cs="Times New Roman"/>
                  <w:sz w:val="24"/>
                  <w:szCs w:val="24"/>
                </w:rPr>
                <w:t>г. №</w:t>
              </w:r>
              <w:r w:rsidR="00BC0AB5" w:rsidRPr="007C4831">
                <w:rPr>
                  <w:rStyle w:val="af7"/>
                  <w:rFonts w:ascii="Times New Roman" w:eastAsia="Calibri" w:hAnsi="Times New Roman" w:cs="Times New Roman"/>
                  <w:sz w:val="24"/>
                  <w:szCs w:val="24"/>
                </w:rPr>
                <w:t>49-п</w:t>
              </w:r>
              <w:proofErr w:type="gramStart"/>
              <w:r w:rsidR="00BC0AB5" w:rsidRPr="007C4831">
                <w:rPr>
                  <w:rStyle w:val="af7"/>
                  <w:rFonts w:ascii="Times New Roman" w:eastAsia="Calibri" w:hAnsi="Times New Roman" w:cs="Times New Roman"/>
                  <w:sz w:val="24"/>
                  <w:szCs w:val="24"/>
                </w:rPr>
                <w:t xml:space="preserve"> О</w:t>
              </w:r>
              <w:proofErr w:type="gramEnd"/>
              <w:r w:rsidR="00BC0AB5" w:rsidRPr="007C4831">
                <w:rPr>
                  <w:rStyle w:val="af7"/>
                  <w:rFonts w:ascii="Times New Roman" w:eastAsia="Calibri" w:hAnsi="Times New Roman" w:cs="Times New Roman"/>
                  <w:sz w:val="24"/>
                  <w:szCs w:val="24"/>
                </w:rPr>
                <w:t>б утверждении административного регламента исполнения муниципальной функции</w:t>
              </w:r>
              <w:r w:rsidR="009E5FF2" w:rsidRPr="007C4831">
                <w:rPr>
                  <w:rStyle w:val="af7"/>
                  <w:rFonts w:ascii="Times New Roman" w:eastAsia="Calibri" w:hAnsi="Times New Roman" w:cs="Times New Roman"/>
                  <w:sz w:val="24"/>
                  <w:szCs w:val="24"/>
                </w:rPr>
                <w:t xml:space="preserve"> «Осуществление муниципального контроля за обеспечением сохранности автомобильных дорог местного значения»</w:t>
              </w:r>
            </w:hyperlink>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9E5FF2" w:rsidRPr="007C4831" w:rsidRDefault="009E5FF2"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Физические, юридические лица и индивидуальные предприниматели</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Times New Roman" w:hAnsi="Times New Roman" w:cs="Times New Roman"/>
                <w:sz w:val="24"/>
                <w:szCs w:val="24"/>
                <w:lang w:eastAsia="ru-RU"/>
              </w:rPr>
              <w:t>в полном объеме</w:t>
            </w:r>
          </w:p>
        </w:tc>
      </w:tr>
    </w:tbl>
    <w:p w:rsidR="00BC0AB5" w:rsidRPr="007C4831" w:rsidRDefault="00BC0AB5" w:rsidP="00BC0AB5">
      <w:pPr>
        <w:widowControl w:val="0"/>
        <w:tabs>
          <w:tab w:val="left" w:pos="9356"/>
        </w:tabs>
        <w:autoSpaceDE w:val="0"/>
        <w:autoSpaceDN w:val="0"/>
        <w:adjustRightInd w:val="0"/>
        <w:spacing w:after="0" w:line="240" w:lineRule="auto"/>
        <w:ind w:left="1068"/>
        <w:rPr>
          <w:rFonts w:ascii="Times New Roman" w:eastAsia="Calibri" w:hAnsi="Times New Roman" w:cs="Times New Roman"/>
          <w:b/>
          <w:sz w:val="28"/>
          <w:szCs w:val="28"/>
        </w:rPr>
      </w:pPr>
    </w:p>
    <w:p w:rsidR="006850C5" w:rsidRPr="007C4831" w:rsidRDefault="006850C5" w:rsidP="00BC0AB5">
      <w:pPr>
        <w:widowControl w:val="0"/>
        <w:tabs>
          <w:tab w:val="left" w:pos="9356"/>
        </w:tabs>
        <w:autoSpaceDE w:val="0"/>
        <w:autoSpaceDN w:val="0"/>
        <w:adjustRightInd w:val="0"/>
        <w:spacing w:after="0" w:line="240" w:lineRule="auto"/>
        <w:ind w:left="1068"/>
        <w:rPr>
          <w:rFonts w:ascii="Times New Roman" w:eastAsia="Calibri" w:hAnsi="Times New Roman" w:cs="Times New Roman"/>
          <w:b/>
          <w:sz w:val="28"/>
          <w:szCs w:val="28"/>
        </w:rPr>
      </w:pPr>
    </w:p>
    <w:p w:rsidR="00905E97" w:rsidRPr="007C4831" w:rsidRDefault="00905E97" w:rsidP="006850C5">
      <w:pPr>
        <w:pStyle w:val="ConsPlusTitle"/>
        <w:numPr>
          <w:ilvl w:val="0"/>
          <w:numId w:val="40"/>
        </w:numPr>
        <w:tabs>
          <w:tab w:val="left" w:pos="1134"/>
        </w:tabs>
        <w:ind w:left="0" w:firstLine="709"/>
        <w:jc w:val="both"/>
        <w:outlineLvl w:val="0"/>
        <w:rPr>
          <w:rFonts w:ascii="Times New Roman" w:hAnsi="Times New Roman" w:cs="Times New Roman"/>
          <w:sz w:val="28"/>
          <w:szCs w:val="28"/>
        </w:rPr>
      </w:pPr>
      <w:proofErr w:type="gramStart"/>
      <w:r w:rsidRPr="007C4831">
        <w:rPr>
          <w:rFonts w:ascii="Times New Roman" w:eastAsia="Calibri" w:hAnsi="Times New Roman" w:cs="Times New Roman"/>
          <w:sz w:val="28"/>
          <w:szCs w:val="28"/>
        </w:rPr>
        <w:lastRenderedPageBreak/>
        <w:t xml:space="preserve">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(надзору)  в сфере </w:t>
      </w:r>
      <w:r w:rsidRPr="007C4831">
        <w:rPr>
          <w:rFonts w:ascii="Times New Roman" w:hAnsi="Times New Roman" w:cs="Times New Roman"/>
          <w:sz w:val="28"/>
          <w:szCs w:val="28"/>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w:t>
      </w:r>
      <w:proofErr w:type="spellStart"/>
      <w:r w:rsidRPr="007C4831">
        <w:rPr>
          <w:rFonts w:ascii="Times New Roman" w:hAnsi="Times New Roman" w:cs="Times New Roman"/>
          <w:sz w:val="28"/>
          <w:szCs w:val="28"/>
        </w:rPr>
        <w:t>соооружений</w:t>
      </w:r>
      <w:proofErr w:type="spellEnd"/>
      <w:r w:rsidRPr="007C4831">
        <w:rPr>
          <w:rFonts w:ascii="Times New Roman" w:hAnsi="Times New Roman" w:cs="Times New Roman"/>
          <w:sz w:val="28"/>
          <w:szCs w:val="28"/>
        </w:rPr>
        <w:t>, не связанных с добычей полезных ископаемых.</w:t>
      </w:r>
      <w:proofErr w:type="gramEnd"/>
    </w:p>
    <w:p w:rsidR="00905E97" w:rsidRPr="007C4831" w:rsidRDefault="00905E97" w:rsidP="00905E97">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 Федеральные законы</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6"/>
        <w:gridCol w:w="6927"/>
        <w:gridCol w:w="4253"/>
        <w:gridCol w:w="3118"/>
      </w:tblGrid>
      <w:tr w:rsidR="00905E97" w:rsidRPr="007C4831" w:rsidTr="00905E97">
        <w:tc>
          <w:tcPr>
            <w:tcW w:w="586" w:type="dxa"/>
            <w:tcBorders>
              <w:top w:val="single" w:sz="4" w:space="0" w:color="auto"/>
              <w:bottom w:val="nil"/>
              <w:right w:val="nil"/>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6927" w:type="dxa"/>
            <w:tcBorders>
              <w:top w:val="single" w:sz="4" w:space="0" w:color="auto"/>
              <w:left w:val="single" w:sz="4" w:space="0" w:color="auto"/>
              <w:bottom w:val="nil"/>
              <w:right w:val="nil"/>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и реквизиты акта</w:t>
            </w:r>
          </w:p>
        </w:tc>
        <w:tc>
          <w:tcPr>
            <w:tcW w:w="4253" w:type="dxa"/>
            <w:tcBorders>
              <w:top w:val="single" w:sz="4" w:space="0" w:color="auto"/>
              <w:left w:val="single" w:sz="4" w:space="0" w:color="auto"/>
              <w:bottom w:val="nil"/>
              <w:right w:val="nil"/>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05E97" w:rsidRPr="007C4831" w:rsidTr="00905E97">
        <w:tc>
          <w:tcPr>
            <w:tcW w:w="586" w:type="dxa"/>
            <w:tcBorders>
              <w:top w:val="single" w:sz="4" w:space="0" w:color="auto"/>
              <w:bottom w:val="single" w:sz="4" w:space="0" w:color="auto"/>
              <w:right w:val="single" w:sz="4" w:space="0" w:color="auto"/>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6927" w:type="dxa"/>
            <w:tcBorders>
              <w:top w:val="single" w:sz="4" w:space="0" w:color="auto"/>
              <w:left w:val="single" w:sz="4" w:space="0" w:color="auto"/>
              <w:bottom w:val="nil"/>
              <w:right w:val="nil"/>
            </w:tcBorders>
          </w:tcPr>
          <w:p w:rsidR="00905E97" w:rsidRPr="007C4831" w:rsidRDefault="003E3380" w:rsidP="00905E97">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31" w:anchor="/document/12164247/paragraph/5:11" w:history="1">
              <w:r w:rsidR="00905E97" w:rsidRPr="007C4831">
                <w:rPr>
                  <w:rStyle w:val="af7"/>
                  <w:rFonts w:ascii="Times New Roman" w:eastAsia="Times New Roman" w:hAnsi="Times New Roman" w:cs="Times New Roman"/>
                  <w:sz w:val="24"/>
                  <w:szCs w:val="24"/>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4253" w:type="dxa"/>
            <w:tcBorders>
              <w:top w:val="single" w:sz="4" w:space="0" w:color="auto"/>
              <w:left w:val="single" w:sz="4" w:space="0" w:color="auto"/>
              <w:bottom w:val="nil"/>
              <w:right w:val="nil"/>
            </w:tcBorders>
          </w:tcPr>
          <w:p w:rsidR="00905E97" w:rsidRPr="007C4831" w:rsidRDefault="00905E97" w:rsidP="00905E97">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p w:rsidR="00905E97" w:rsidRPr="007C4831" w:rsidRDefault="00905E97" w:rsidP="00905E97">
            <w:pPr>
              <w:tabs>
                <w:tab w:val="left" w:pos="9356"/>
              </w:tabs>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nil"/>
            </w:tcBorders>
          </w:tcPr>
          <w:p w:rsidR="00905E97" w:rsidRPr="007C4831" w:rsidRDefault="00905E97" w:rsidP="00905E97">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05E97" w:rsidRPr="007C4831" w:rsidTr="00905E97">
        <w:trPr>
          <w:trHeight w:val="482"/>
        </w:trPr>
        <w:tc>
          <w:tcPr>
            <w:tcW w:w="586" w:type="dxa"/>
            <w:tcBorders>
              <w:top w:val="single" w:sz="4" w:space="0" w:color="auto"/>
              <w:bottom w:val="single" w:sz="4" w:space="0" w:color="auto"/>
              <w:right w:val="single" w:sz="4" w:space="0" w:color="auto"/>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6927" w:type="dxa"/>
            <w:tcBorders>
              <w:top w:val="single" w:sz="4" w:space="0" w:color="auto"/>
              <w:left w:val="single" w:sz="4" w:space="0" w:color="auto"/>
              <w:bottom w:val="nil"/>
              <w:right w:val="nil"/>
            </w:tcBorders>
          </w:tcPr>
          <w:p w:rsidR="00905E97" w:rsidRPr="007C4831" w:rsidRDefault="003E3380" w:rsidP="00905E97">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32" w:anchor="/document/186367/paragraph/3555106:15" w:history="1">
              <w:r w:rsidR="004F13F3" w:rsidRPr="007C4831">
                <w:rPr>
                  <w:rFonts w:ascii="Times New Roman" w:eastAsia="Times New Roman" w:hAnsi="Times New Roman" w:cs="Times New Roman"/>
                  <w:color w:val="0070C0"/>
                  <w:sz w:val="24"/>
                  <w:szCs w:val="24"/>
                  <w:u w:val="single"/>
                  <w:lang w:eastAsia="ru-RU"/>
                </w:rPr>
                <w:t>Федеральный закон от 06.10.2003  131-ФЗ «Об общих принципах организации местного самоуправления в Российской Федерации»</w:t>
              </w:r>
            </w:hyperlink>
          </w:p>
        </w:tc>
        <w:tc>
          <w:tcPr>
            <w:tcW w:w="4253" w:type="dxa"/>
            <w:tcBorders>
              <w:top w:val="single" w:sz="4" w:space="0" w:color="auto"/>
              <w:left w:val="single" w:sz="4" w:space="0" w:color="auto"/>
              <w:bottom w:val="nil"/>
              <w:right w:val="nil"/>
            </w:tcBorders>
          </w:tcPr>
          <w:p w:rsidR="00905E97" w:rsidRPr="007C4831" w:rsidRDefault="00905E97" w:rsidP="00905E97">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tc>
        <w:tc>
          <w:tcPr>
            <w:tcW w:w="3118" w:type="dxa"/>
            <w:tcBorders>
              <w:top w:val="single" w:sz="4" w:space="0" w:color="auto"/>
              <w:left w:val="single" w:sz="4" w:space="0" w:color="auto"/>
              <w:bottom w:val="nil"/>
            </w:tcBorders>
          </w:tcPr>
          <w:p w:rsidR="00905E97" w:rsidRPr="007C4831" w:rsidRDefault="00905E97" w:rsidP="00905E97">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05E97" w:rsidRPr="007C4831" w:rsidTr="00905E97">
        <w:tc>
          <w:tcPr>
            <w:tcW w:w="586" w:type="dxa"/>
            <w:tcBorders>
              <w:top w:val="single" w:sz="4" w:space="0" w:color="auto"/>
              <w:bottom w:val="single" w:sz="4" w:space="0" w:color="auto"/>
              <w:right w:val="single" w:sz="4" w:space="0" w:color="auto"/>
            </w:tcBorders>
          </w:tcPr>
          <w:p w:rsidR="00905E97" w:rsidRPr="007C4831" w:rsidRDefault="004B2AA9"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r w:rsidR="00905E97" w:rsidRPr="007C4831">
              <w:rPr>
                <w:rFonts w:ascii="Times New Roman" w:eastAsia="Times New Roman" w:hAnsi="Times New Roman" w:cs="Times New Roman"/>
                <w:sz w:val="24"/>
                <w:szCs w:val="24"/>
                <w:lang w:eastAsia="ru-RU"/>
              </w:rPr>
              <w:t>.</w:t>
            </w:r>
          </w:p>
        </w:tc>
        <w:tc>
          <w:tcPr>
            <w:tcW w:w="6927" w:type="dxa"/>
            <w:tcBorders>
              <w:top w:val="single" w:sz="4" w:space="0" w:color="auto"/>
              <w:left w:val="single" w:sz="4" w:space="0" w:color="auto"/>
              <w:bottom w:val="single" w:sz="4" w:space="0" w:color="auto"/>
              <w:right w:val="nil"/>
            </w:tcBorders>
          </w:tcPr>
          <w:p w:rsidR="00905E97" w:rsidRPr="007C4831" w:rsidRDefault="003E3380" w:rsidP="00905E97">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33" w:anchor="/document/12146661/paragraph/2194:33" w:history="1">
              <w:r w:rsidR="00905E97" w:rsidRPr="007C4831">
                <w:rPr>
                  <w:rStyle w:val="af7"/>
                  <w:rFonts w:ascii="Times New Roman" w:eastAsia="Times New Roman" w:hAnsi="Times New Roman" w:cs="Times New Roman"/>
                  <w:sz w:val="24"/>
                  <w:szCs w:val="24"/>
                  <w:lang w:eastAsia="ru-RU"/>
                </w:rPr>
                <w:t>Федеральный закон от 02.05.2006 N 59-ФЗ "О порядке рассмотрения обращений граждан Российской Федерации";</w:t>
              </w:r>
            </w:hyperlink>
          </w:p>
        </w:tc>
        <w:tc>
          <w:tcPr>
            <w:tcW w:w="4253" w:type="dxa"/>
            <w:tcBorders>
              <w:top w:val="single" w:sz="4" w:space="0" w:color="auto"/>
              <w:left w:val="single" w:sz="4" w:space="0" w:color="auto"/>
              <w:bottom w:val="single" w:sz="4" w:space="0" w:color="auto"/>
              <w:right w:val="nil"/>
            </w:tcBorders>
          </w:tcPr>
          <w:p w:rsidR="00905E97" w:rsidRPr="007C4831" w:rsidRDefault="00905E97" w:rsidP="00905E97">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p w:rsidR="00905E97" w:rsidRPr="007C4831" w:rsidRDefault="00905E97" w:rsidP="00905E97">
            <w:pPr>
              <w:tabs>
                <w:tab w:val="left" w:pos="9356"/>
              </w:tabs>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tcBorders>
          </w:tcPr>
          <w:p w:rsidR="00905E97" w:rsidRPr="007C4831" w:rsidRDefault="00905E97" w:rsidP="00905E97">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05E97" w:rsidRPr="007C4831" w:rsidTr="00905E97">
        <w:tc>
          <w:tcPr>
            <w:tcW w:w="586" w:type="dxa"/>
            <w:tcBorders>
              <w:top w:val="single" w:sz="4" w:space="0" w:color="auto"/>
              <w:bottom w:val="single" w:sz="4" w:space="0" w:color="auto"/>
              <w:right w:val="single" w:sz="4" w:space="0" w:color="auto"/>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27" w:type="dxa"/>
            <w:tcBorders>
              <w:top w:val="single" w:sz="4" w:space="0" w:color="auto"/>
              <w:left w:val="single" w:sz="4" w:space="0" w:color="auto"/>
              <w:bottom w:val="single" w:sz="4" w:space="0" w:color="auto"/>
              <w:right w:val="nil"/>
            </w:tcBorders>
          </w:tcPr>
          <w:p w:rsidR="00905E97" w:rsidRPr="007C4831" w:rsidRDefault="003E3380" w:rsidP="00905E97">
            <w:pPr>
              <w:widowControl w:val="0"/>
              <w:tabs>
                <w:tab w:val="left" w:pos="9356"/>
              </w:tabs>
              <w:autoSpaceDE w:val="0"/>
              <w:autoSpaceDN w:val="0"/>
              <w:adjustRightInd w:val="0"/>
              <w:spacing w:after="0" w:line="240" w:lineRule="auto"/>
              <w:rPr>
                <w:rFonts w:ascii="Times New Roman" w:hAnsi="Times New Roman" w:cs="Times New Roman"/>
                <w:sz w:val="24"/>
                <w:szCs w:val="24"/>
              </w:rPr>
            </w:pPr>
            <w:hyperlink r:id="rId134" w:anchor="/document/10104313/paragraph/675957:38" w:history="1">
              <w:r w:rsidR="00905E97" w:rsidRPr="007C4831">
                <w:rPr>
                  <w:rStyle w:val="af7"/>
                  <w:rFonts w:ascii="Times New Roman" w:hAnsi="Times New Roman" w:cs="Times New Roman"/>
                  <w:sz w:val="24"/>
                  <w:szCs w:val="24"/>
                </w:rPr>
                <w:t>Федеральным законом от 21 февраля 1992 года  № 2395-1 «О недрах» (редакция от 07.12.2011)</w:t>
              </w:r>
            </w:hyperlink>
          </w:p>
        </w:tc>
        <w:tc>
          <w:tcPr>
            <w:tcW w:w="4253" w:type="dxa"/>
            <w:tcBorders>
              <w:top w:val="single" w:sz="4" w:space="0" w:color="auto"/>
              <w:left w:val="single" w:sz="4" w:space="0" w:color="auto"/>
              <w:bottom w:val="single" w:sz="4" w:space="0" w:color="auto"/>
              <w:right w:val="nil"/>
            </w:tcBorders>
          </w:tcPr>
          <w:p w:rsidR="00905E97" w:rsidRPr="007C4831" w:rsidRDefault="00905E97" w:rsidP="00905E97">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p w:rsidR="00905E97" w:rsidRPr="007C4831" w:rsidRDefault="00905E97" w:rsidP="00905E97">
            <w:pPr>
              <w:tabs>
                <w:tab w:val="left" w:pos="9356"/>
              </w:tabs>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tcBorders>
          </w:tcPr>
          <w:p w:rsidR="00905E97" w:rsidRPr="007C4831" w:rsidRDefault="00905E97" w:rsidP="00905E97">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05E97" w:rsidRPr="007C4831" w:rsidTr="00905E97">
        <w:tc>
          <w:tcPr>
            <w:tcW w:w="586" w:type="dxa"/>
            <w:tcBorders>
              <w:top w:val="single" w:sz="4" w:space="0" w:color="auto"/>
              <w:bottom w:val="single" w:sz="4" w:space="0" w:color="auto"/>
              <w:right w:val="single" w:sz="4" w:space="0" w:color="auto"/>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27" w:type="dxa"/>
            <w:tcBorders>
              <w:top w:val="single" w:sz="4" w:space="0" w:color="auto"/>
              <w:left w:val="single" w:sz="4" w:space="0" w:color="auto"/>
              <w:bottom w:val="single" w:sz="4" w:space="0" w:color="auto"/>
              <w:right w:val="nil"/>
            </w:tcBorders>
          </w:tcPr>
          <w:p w:rsidR="00905E97" w:rsidRPr="007C4831" w:rsidRDefault="003E3380" w:rsidP="00905E97">
            <w:pPr>
              <w:widowControl w:val="0"/>
              <w:tabs>
                <w:tab w:val="left" w:pos="9356"/>
              </w:tabs>
              <w:autoSpaceDE w:val="0"/>
              <w:autoSpaceDN w:val="0"/>
              <w:adjustRightInd w:val="0"/>
              <w:spacing w:after="0" w:line="240" w:lineRule="auto"/>
              <w:rPr>
                <w:rFonts w:ascii="Times New Roman" w:hAnsi="Times New Roman" w:cs="Times New Roman"/>
                <w:sz w:val="24"/>
                <w:szCs w:val="24"/>
              </w:rPr>
            </w:pPr>
            <w:hyperlink r:id="rId135" w:anchor="/document/12125350/paragraph/186816:1" w:history="1">
              <w:r w:rsidR="00905E97" w:rsidRPr="007C4831">
                <w:rPr>
                  <w:rStyle w:val="af7"/>
                  <w:rFonts w:ascii="Times New Roman" w:hAnsi="Times New Roman" w:cs="Times New Roman"/>
                  <w:sz w:val="24"/>
                  <w:szCs w:val="24"/>
                  <w:shd w:val="clear" w:color="auto" w:fill="FFFFFF"/>
                </w:rPr>
                <w:t>Федеральный закон от 10.01.2002 г. № 7-ФЗ «Об охране окружающей среды»;</w:t>
              </w:r>
            </w:hyperlink>
          </w:p>
        </w:tc>
        <w:tc>
          <w:tcPr>
            <w:tcW w:w="4253" w:type="dxa"/>
            <w:tcBorders>
              <w:top w:val="single" w:sz="4" w:space="0" w:color="auto"/>
              <w:left w:val="single" w:sz="4" w:space="0" w:color="auto"/>
              <w:bottom w:val="single" w:sz="4" w:space="0" w:color="auto"/>
              <w:right w:val="nil"/>
            </w:tcBorders>
          </w:tcPr>
          <w:p w:rsidR="00905E97" w:rsidRPr="007C4831" w:rsidRDefault="00905E97" w:rsidP="00905E97">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p w:rsidR="00905E97" w:rsidRPr="007C4831" w:rsidRDefault="00905E97" w:rsidP="00905E97">
            <w:pPr>
              <w:tabs>
                <w:tab w:val="left" w:pos="9356"/>
              </w:tabs>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tcBorders>
          </w:tcPr>
          <w:p w:rsidR="00905E97" w:rsidRPr="007C4831" w:rsidRDefault="00905E97" w:rsidP="00905E97">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05E97" w:rsidRPr="007C4831" w:rsidRDefault="00905E97" w:rsidP="00905E97">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05E97" w:rsidRPr="007C4831" w:rsidRDefault="00905E97" w:rsidP="00905E97">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II. Постановления Правительства Российской Федерации</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4811"/>
        <w:gridCol w:w="3685"/>
        <w:gridCol w:w="2694"/>
        <w:gridCol w:w="3118"/>
      </w:tblGrid>
      <w:tr w:rsidR="00905E97" w:rsidRPr="007C4831" w:rsidTr="00905E97">
        <w:tc>
          <w:tcPr>
            <w:tcW w:w="576" w:type="dxa"/>
            <w:tcBorders>
              <w:top w:val="single" w:sz="4" w:space="0" w:color="auto"/>
              <w:bottom w:val="single" w:sz="4" w:space="0" w:color="auto"/>
              <w:right w:val="single" w:sz="4" w:space="0" w:color="auto"/>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4811" w:type="dxa"/>
            <w:tcBorders>
              <w:top w:val="single" w:sz="4" w:space="0" w:color="auto"/>
              <w:left w:val="single" w:sz="4" w:space="0" w:color="auto"/>
              <w:bottom w:val="nil"/>
              <w:right w:val="nil"/>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w:t>
            </w:r>
          </w:p>
        </w:tc>
        <w:tc>
          <w:tcPr>
            <w:tcW w:w="3685" w:type="dxa"/>
            <w:tcBorders>
              <w:top w:val="single" w:sz="4" w:space="0" w:color="auto"/>
              <w:left w:val="single" w:sz="4" w:space="0" w:color="auto"/>
              <w:bottom w:val="nil"/>
              <w:right w:val="nil"/>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Сведения об утверждении</w:t>
            </w:r>
          </w:p>
        </w:tc>
        <w:tc>
          <w:tcPr>
            <w:tcW w:w="2694" w:type="dxa"/>
            <w:tcBorders>
              <w:top w:val="single" w:sz="4" w:space="0" w:color="auto"/>
              <w:left w:val="single" w:sz="4" w:space="0" w:color="auto"/>
              <w:bottom w:val="nil"/>
              <w:right w:val="nil"/>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Краткое описание круга лиц и (или) перечня объектов, в отношении которых устанавливаются обязательные </w:t>
            </w:r>
            <w:r w:rsidRPr="007C4831">
              <w:rPr>
                <w:rFonts w:ascii="Times New Roman" w:eastAsia="Times New Roman" w:hAnsi="Times New Roman" w:cs="Times New Roman"/>
                <w:sz w:val="24"/>
                <w:szCs w:val="24"/>
                <w:lang w:eastAsia="ru-RU"/>
              </w:rPr>
              <w:lastRenderedPageBreak/>
              <w:t>требования</w:t>
            </w:r>
          </w:p>
        </w:tc>
        <w:tc>
          <w:tcPr>
            <w:tcW w:w="3118" w:type="dxa"/>
            <w:tcBorders>
              <w:top w:val="single" w:sz="4" w:space="0" w:color="auto"/>
              <w:left w:val="single" w:sz="4" w:space="0" w:color="auto"/>
              <w:bottom w:val="nil"/>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Указание на структурные единицы акта, соблюдение которых оценивается при проведении мероприятий по контролю</w:t>
            </w:r>
          </w:p>
        </w:tc>
      </w:tr>
      <w:tr w:rsidR="00905E97" w:rsidRPr="007C4831" w:rsidTr="00905E97">
        <w:trPr>
          <w:trHeight w:val="1757"/>
        </w:trPr>
        <w:tc>
          <w:tcPr>
            <w:tcW w:w="576" w:type="dxa"/>
            <w:tcBorders>
              <w:top w:val="single" w:sz="4" w:space="0" w:color="auto"/>
              <w:bottom w:val="single" w:sz="4" w:space="0" w:color="auto"/>
              <w:right w:val="single" w:sz="4" w:space="0" w:color="auto"/>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1.</w:t>
            </w:r>
          </w:p>
        </w:tc>
        <w:tc>
          <w:tcPr>
            <w:tcW w:w="4811" w:type="dxa"/>
            <w:tcBorders>
              <w:top w:val="single" w:sz="4" w:space="0" w:color="auto"/>
              <w:left w:val="single" w:sz="4" w:space="0" w:color="auto"/>
              <w:bottom w:val="single" w:sz="4" w:space="0" w:color="auto"/>
              <w:right w:val="nil"/>
            </w:tcBorders>
          </w:tcPr>
          <w:p w:rsidR="00905E97" w:rsidRPr="007C4831" w:rsidRDefault="003E3380" w:rsidP="00905E97">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36" w:anchor="/document/12177032/paragraph/1:42" w:history="1">
              <w:r w:rsidR="00905E97" w:rsidRPr="007C4831">
                <w:rPr>
                  <w:rStyle w:val="af7"/>
                  <w:rFonts w:ascii="Times New Roman" w:eastAsia="Times New Roman" w:hAnsi="Times New Roman" w:cs="Times New Roman"/>
                  <w:sz w:val="24"/>
                  <w:szCs w:val="24"/>
                  <w:lang w:eastAsia="ru-RU"/>
                </w:rPr>
                <w:t xml:space="preserve">Правила  подготовки органами государственного контроля (надзора) и органами муниципального </w:t>
              </w:r>
              <w:proofErr w:type="gramStart"/>
              <w:r w:rsidR="00905E97" w:rsidRPr="007C4831">
                <w:rPr>
                  <w:rStyle w:val="af7"/>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00905E97" w:rsidRPr="007C4831">
                <w:rPr>
                  <w:rStyle w:val="af7"/>
                  <w:rFonts w:ascii="Times New Roman" w:eastAsia="Times New Roman" w:hAnsi="Times New Roman" w:cs="Times New Roman"/>
                  <w:sz w:val="24"/>
                  <w:szCs w:val="24"/>
                  <w:lang w:eastAsia="ru-RU"/>
                </w:rPr>
                <w:t xml:space="preserve"> и индивидуальных предпринимателей</w:t>
              </w:r>
            </w:hyperlink>
          </w:p>
        </w:tc>
        <w:tc>
          <w:tcPr>
            <w:tcW w:w="3685" w:type="dxa"/>
            <w:tcBorders>
              <w:top w:val="single" w:sz="4" w:space="0" w:color="auto"/>
              <w:left w:val="single" w:sz="4" w:space="0" w:color="auto"/>
              <w:bottom w:val="single" w:sz="4" w:space="0" w:color="auto"/>
              <w:right w:val="nil"/>
            </w:tcBorders>
          </w:tcPr>
          <w:p w:rsidR="00905E97" w:rsidRPr="007C4831" w:rsidRDefault="003E3380" w:rsidP="00905E97">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37" w:anchor="/document/12177032/paragraph/1:42" w:history="1">
              <w:proofErr w:type="gramStart"/>
              <w:r w:rsidR="00905E97" w:rsidRPr="007C4831">
                <w:rPr>
                  <w:rStyle w:val="af7"/>
                  <w:rFonts w:ascii="Times New Roman" w:hAnsi="Times New Roman" w:cs="Times New Roman"/>
                  <w:sz w:val="24"/>
                  <w:szCs w:val="24"/>
                  <w:lang w:eastAsia="ru-RU"/>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w:t>
              </w:r>
              <w:proofErr w:type="gramEnd"/>
              <w:r w:rsidR="00905E97" w:rsidRPr="007C4831">
                <w:rPr>
                  <w:rStyle w:val="af7"/>
                  <w:rFonts w:ascii="Times New Roman" w:hAnsi="Times New Roman" w:cs="Times New Roman"/>
                  <w:sz w:val="24"/>
                  <w:szCs w:val="24"/>
                  <w:lang w:eastAsia="ru-RU"/>
                </w:rPr>
                <w:t xml:space="preserve"> </w:t>
              </w:r>
              <w:proofErr w:type="gramStart"/>
              <w:r w:rsidR="00905E97" w:rsidRPr="007C4831">
                <w:rPr>
                  <w:rStyle w:val="af7"/>
                  <w:rFonts w:ascii="Times New Roman" w:hAnsi="Times New Roman" w:cs="Times New Roman"/>
                  <w:sz w:val="24"/>
                  <w:szCs w:val="24"/>
                  <w:lang w:eastAsia="ru-RU"/>
                </w:rPr>
                <w:t>«Собрание законодательства РФ», 2010, № 28, ст. 3706)</w:t>
              </w:r>
            </w:hyperlink>
            <w:proofErr w:type="gramEnd"/>
          </w:p>
        </w:tc>
        <w:tc>
          <w:tcPr>
            <w:tcW w:w="2694" w:type="dxa"/>
            <w:tcBorders>
              <w:top w:val="single" w:sz="4" w:space="0" w:color="auto"/>
              <w:left w:val="single" w:sz="4" w:space="0" w:color="auto"/>
              <w:bottom w:val="single" w:sz="4" w:space="0" w:color="auto"/>
              <w:right w:val="nil"/>
            </w:tcBorders>
          </w:tcPr>
          <w:p w:rsidR="00905E97" w:rsidRPr="007C4831" w:rsidRDefault="00905E97" w:rsidP="00905E97">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p w:rsidR="00905E97" w:rsidRPr="007C4831" w:rsidRDefault="00905E97" w:rsidP="00905E97">
            <w:pPr>
              <w:tabs>
                <w:tab w:val="left" w:pos="9356"/>
              </w:tabs>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tcBorders>
          </w:tcPr>
          <w:p w:rsidR="00905E97" w:rsidRPr="007C4831" w:rsidRDefault="00905E97" w:rsidP="00905E97">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6850C5" w:rsidRPr="007C4831" w:rsidRDefault="006850C5" w:rsidP="00905E97">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05E97" w:rsidRPr="007C4831" w:rsidRDefault="00905E97" w:rsidP="00905E97">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w:t>
      </w:r>
      <w:r w:rsidRPr="007C4831">
        <w:rPr>
          <w:rFonts w:ascii="Times New Roman" w:eastAsia="Times New Roman" w:hAnsi="Times New Roman" w:cs="Times New Roman"/>
          <w:b/>
          <w:bCs/>
          <w:sz w:val="28"/>
          <w:szCs w:val="28"/>
          <w:lang w:val="en-US" w:eastAsia="ru-RU"/>
        </w:rPr>
        <w:t>II</w:t>
      </w:r>
      <w:r w:rsidRPr="007C4831">
        <w:rPr>
          <w:rFonts w:ascii="Times New Roman" w:eastAsia="Times New Roman" w:hAnsi="Times New Roman" w:cs="Times New Roman"/>
          <w:b/>
          <w:bCs/>
          <w:sz w:val="28"/>
          <w:szCs w:val="28"/>
          <w:lang w:eastAsia="ru-RU"/>
        </w:rPr>
        <w:t xml:space="preserve">. Указы Главы и иные нормативные правовые акты </w:t>
      </w:r>
    </w:p>
    <w:p w:rsidR="00905E97" w:rsidRPr="007C4831" w:rsidRDefault="00905E97" w:rsidP="006850C5">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Чеченской Республики</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7370"/>
        <w:gridCol w:w="4536"/>
        <w:gridCol w:w="2410"/>
      </w:tblGrid>
      <w:tr w:rsidR="00905E97" w:rsidRPr="007C4831" w:rsidTr="00905E97">
        <w:tc>
          <w:tcPr>
            <w:tcW w:w="568" w:type="dxa"/>
            <w:tcBorders>
              <w:top w:val="single" w:sz="4" w:space="0" w:color="auto"/>
              <w:bottom w:val="single" w:sz="4" w:space="0" w:color="auto"/>
              <w:right w:val="single" w:sz="4" w:space="0" w:color="auto"/>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7370" w:type="dxa"/>
            <w:tcBorders>
              <w:top w:val="single" w:sz="4" w:space="0" w:color="auto"/>
              <w:left w:val="single" w:sz="4" w:space="0" w:color="auto"/>
              <w:bottom w:val="nil"/>
              <w:right w:val="nil"/>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 и его реквизиты</w:t>
            </w:r>
          </w:p>
        </w:tc>
        <w:tc>
          <w:tcPr>
            <w:tcW w:w="4536" w:type="dxa"/>
            <w:tcBorders>
              <w:top w:val="single" w:sz="4" w:space="0" w:color="auto"/>
              <w:left w:val="single" w:sz="4" w:space="0" w:color="auto"/>
              <w:bottom w:val="nil"/>
              <w:right w:val="nil"/>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10" w:type="dxa"/>
            <w:tcBorders>
              <w:top w:val="single" w:sz="4" w:space="0" w:color="auto"/>
              <w:left w:val="single" w:sz="4" w:space="0" w:color="auto"/>
              <w:bottom w:val="nil"/>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05E97" w:rsidRPr="007C4831" w:rsidTr="00905E97">
        <w:tc>
          <w:tcPr>
            <w:tcW w:w="568" w:type="dxa"/>
            <w:tcBorders>
              <w:top w:val="single" w:sz="4" w:space="0" w:color="auto"/>
              <w:bottom w:val="single" w:sz="4" w:space="0" w:color="auto"/>
              <w:right w:val="single" w:sz="4" w:space="0" w:color="auto"/>
            </w:tcBorders>
          </w:tcPr>
          <w:p w:rsidR="00905E97" w:rsidRPr="007C4831" w:rsidRDefault="00905E97" w:rsidP="00905E97">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7370" w:type="dxa"/>
            <w:tcBorders>
              <w:top w:val="single" w:sz="4" w:space="0" w:color="auto"/>
              <w:left w:val="single" w:sz="4" w:space="0" w:color="auto"/>
              <w:bottom w:val="single" w:sz="4" w:space="0" w:color="auto"/>
              <w:right w:val="nil"/>
            </w:tcBorders>
          </w:tcPr>
          <w:p w:rsidR="00905E97" w:rsidRPr="007C4831" w:rsidRDefault="00905E97" w:rsidP="006850C5">
            <w:pPr>
              <w:pStyle w:val="headertext"/>
              <w:shd w:val="clear" w:color="auto" w:fill="FFFFFF"/>
              <w:spacing w:before="0" w:beforeAutospacing="0" w:after="0" w:afterAutospacing="0" w:line="288" w:lineRule="atLeast"/>
              <w:jc w:val="center"/>
              <w:textAlignment w:val="baseline"/>
              <w:rPr>
                <w:spacing w:val="2"/>
              </w:rPr>
            </w:pPr>
            <w:r w:rsidRPr="007C4831">
              <w:t xml:space="preserve">Постановление Правительства Чеченской Республики </w:t>
            </w:r>
            <w:r w:rsidRPr="007C4831">
              <w:rPr>
                <w:spacing w:val="2"/>
              </w:rPr>
              <w:t>от 30 марта 2015 года № 55</w:t>
            </w:r>
            <w:r w:rsidR="006850C5" w:rsidRPr="007C4831">
              <w:rPr>
                <w:spacing w:val="2"/>
              </w:rPr>
              <w:t xml:space="preserve"> </w:t>
            </w:r>
            <w:r w:rsidRPr="007C4831">
              <w:t>«Об утверждении порядка пользования участками недр местного значения на территории Чеченской республики»</w:t>
            </w:r>
          </w:p>
        </w:tc>
        <w:tc>
          <w:tcPr>
            <w:tcW w:w="4536" w:type="dxa"/>
            <w:tcBorders>
              <w:top w:val="single" w:sz="4" w:space="0" w:color="auto"/>
              <w:left w:val="single" w:sz="4" w:space="0" w:color="auto"/>
              <w:bottom w:val="single" w:sz="4" w:space="0" w:color="auto"/>
              <w:right w:val="nil"/>
            </w:tcBorders>
          </w:tcPr>
          <w:p w:rsidR="00905E97" w:rsidRPr="007C4831" w:rsidRDefault="00905E97" w:rsidP="00905E97">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p w:rsidR="00905E97" w:rsidRPr="007C4831" w:rsidRDefault="00905E97" w:rsidP="00905E97">
            <w:pPr>
              <w:pStyle w:val="headertext"/>
              <w:shd w:val="clear" w:color="auto" w:fill="FFFFFF"/>
              <w:spacing w:before="0" w:beforeAutospacing="0" w:after="0" w:afterAutospacing="0" w:line="288" w:lineRule="atLeast"/>
              <w:jc w:val="center"/>
              <w:textAlignment w:val="baseline"/>
            </w:pPr>
          </w:p>
        </w:tc>
        <w:tc>
          <w:tcPr>
            <w:tcW w:w="2410" w:type="dxa"/>
            <w:tcBorders>
              <w:top w:val="single" w:sz="4" w:space="0" w:color="auto"/>
              <w:left w:val="single" w:sz="4" w:space="0" w:color="auto"/>
              <w:bottom w:val="single" w:sz="4" w:space="0" w:color="auto"/>
            </w:tcBorders>
          </w:tcPr>
          <w:p w:rsidR="00905E97" w:rsidRPr="007C4831" w:rsidRDefault="00905E97" w:rsidP="00905E97">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05E97" w:rsidRPr="007C4831" w:rsidRDefault="00905E97" w:rsidP="00905E97">
      <w:pPr>
        <w:tabs>
          <w:tab w:val="left" w:pos="3368"/>
          <w:tab w:val="left" w:pos="9356"/>
        </w:tabs>
        <w:spacing w:after="0" w:line="240" w:lineRule="auto"/>
        <w:ind w:firstLine="567"/>
        <w:jc w:val="both"/>
        <w:rPr>
          <w:rFonts w:ascii="Times New Roman" w:eastAsia="Calibri" w:hAnsi="Times New Roman" w:cs="Times New Roman"/>
          <w:sz w:val="28"/>
          <w:szCs w:val="28"/>
        </w:rPr>
      </w:pPr>
    </w:p>
    <w:p w:rsidR="00905E97" w:rsidRPr="007C4831" w:rsidRDefault="00905E97" w:rsidP="00905E97">
      <w:pPr>
        <w:tabs>
          <w:tab w:val="left" w:pos="3368"/>
          <w:tab w:val="left" w:pos="9356"/>
        </w:tabs>
        <w:spacing w:after="0" w:line="240" w:lineRule="auto"/>
        <w:ind w:firstLine="567"/>
        <w:jc w:val="center"/>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w:t>
      </w:r>
      <w:r w:rsidRPr="007C4831">
        <w:rPr>
          <w:rFonts w:ascii="Times New Roman" w:eastAsia="Calibri" w:hAnsi="Times New Roman" w:cs="Times New Roman"/>
          <w:b/>
          <w:sz w:val="28"/>
          <w:szCs w:val="28"/>
          <w:lang w:val="en-US"/>
        </w:rPr>
        <w:t>V</w:t>
      </w:r>
      <w:r w:rsidRPr="007C4831">
        <w:rPr>
          <w:rFonts w:ascii="Times New Roman" w:eastAsia="Calibri" w:hAnsi="Times New Roman" w:cs="Times New Roman"/>
          <w:b/>
          <w:sz w:val="28"/>
          <w:szCs w:val="28"/>
        </w:rPr>
        <w:t>. Муниципальные нормативные правовые акты.</w:t>
      </w:r>
    </w:p>
    <w:tbl>
      <w:tblPr>
        <w:tblW w:w="15310"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6"/>
        <w:gridCol w:w="4708"/>
        <w:gridCol w:w="4644"/>
        <w:gridCol w:w="5562"/>
      </w:tblGrid>
      <w:tr w:rsidR="00905E97" w:rsidRPr="007C4831" w:rsidTr="00905E97">
        <w:tc>
          <w:tcPr>
            <w:tcW w:w="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E97" w:rsidRPr="007C4831" w:rsidRDefault="00905E97" w:rsidP="00905E97">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4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E97" w:rsidRPr="007C4831" w:rsidRDefault="00905E97" w:rsidP="00905E97">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4644" w:type="dxa"/>
            <w:tcBorders>
              <w:top w:val="inset" w:sz="8" w:space="0" w:color="auto"/>
              <w:left w:val="inset" w:sz="8" w:space="0" w:color="auto"/>
              <w:bottom w:val="inset" w:sz="8" w:space="0" w:color="auto"/>
              <w:right w:val="inset" w:sz="8" w:space="0" w:color="auto"/>
            </w:tcBorders>
            <w:hideMark/>
          </w:tcPr>
          <w:p w:rsidR="00905E97" w:rsidRPr="007C4831" w:rsidRDefault="00905E97" w:rsidP="00905E97">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5562" w:type="dxa"/>
            <w:tcBorders>
              <w:top w:val="inset" w:sz="8" w:space="0" w:color="auto"/>
              <w:left w:val="inset" w:sz="8" w:space="0" w:color="auto"/>
              <w:bottom w:val="inset" w:sz="8" w:space="0" w:color="auto"/>
              <w:right w:val="inset" w:sz="8" w:space="0" w:color="auto"/>
            </w:tcBorders>
            <w:hideMark/>
          </w:tcPr>
          <w:p w:rsidR="00905E97" w:rsidRPr="007C4831" w:rsidRDefault="00905E97" w:rsidP="00905E97">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 xml:space="preserve">Указание </w:t>
            </w:r>
            <w:proofErr w:type="gramStart"/>
            <w:r w:rsidRPr="007C4831">
              <w:rPr>
                <w:rFonts w:ascii="Times New Roman" w:eastAsia="Calibri" w:hAnsi="Times New Roman" w:cs="Times New Roman"/>
                <w:sz w:val="24"/>
                <w:szCs w:val="24"/>
              </w:rPr>
              <w:t>на</w:t>
            </w:r>
            <w:proofErr w:type="gramEnd"/>
          </w:p>
          <w:p w:rsidR="00905E97" w:rsidRPr="007C4831" w:rsidRDefault="00905E97" w:rsidP="00905E97">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структурные единицы акта, подлежащие обязательному применению</w:t>
            </w:r>
          </w:p>
        </w:tc>
      </w:tr>
      <w:tr w:rsidR="00905E97" w:rsidRPr="007C4831" w:rsidTr="00E2605C">
        <w:trPr>
          <w:trHeight w:val="124"/>
        </w:trPr>
        <w:tc>
          <w:tcPr>
            <w:tcW w:w="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E97" w:rsidRPr="007C4831" w:rsidRDefault="00905E97" w:rsidP="00905E97">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11.</w:t>
            </w:r>
          </w:p>
        </w:tc>
        <w:tc>
          <w:tcPr>
            <w:tcW w:w="4708" w:type="dxa"/>
            <w:tcBorders>
              <w:top w:val="outset" w:sz="6" w:space="0" w:color="auto"/>
              <w:left w:val="outset" w:sz="6" w:space="0" w:color="auto"/>
              <w:bottom w:val="outset" w:sz="6" w:space="0" w:color="auto"/>
              <w:right w:val="outset" w:sz="6" w:space="0" w:color="auto"/>
            </w:tcBorders>
            <w:shd w:val="clear" w:color="auto" w:fill="FFFFFF"/>
            <w:hideMark/>
          </w:tcPr>
          <w:p w:rsidR="00905E97" w:rsidRPr="007C4831" w:rsidRDefault="003E3380" w:rsidP="00905E97">
            <w:pPr>
              <w:pStyle w:val="ConsPlusTitle"/>
              <w:jc w:val="center"/>
              <w:outlineLvl w:val="0"/>
              <w:rPr>
                <w:rStyle w:val="af7"/>
                <w:rFonts w:ascii="Times New Roman" w:hAnsi="Times New Roman" w:cs="Times New Roman"/>
                <w:b w:val="0"/>
                <w:sz w:val="24"/>
                <w:szCs w:val="24"/>
              </w:rPr>
            </w:pPr>
            <w:r w:rsidRPr="007C4831">
              <w:rPr>
                <w:rFonts w:ascii="Times New Roman" w:eastAsia="Calibri" w:hAnsi="Times New Roman" w:cs="Times New Roman"/>
                <w:b w:val="0"/>
                <w:sz w:val="24"/>
                <w:szCs w:val="24"/>
              </w:rPr>
              <w:fldChar w:fldCharType="begin"/>
            </w:r>
            <w:r w:rsidR="009E698C" w:rsidRPr="007C4831">
              <w:rPr>
                <w:rFonts w:ascii="Times New Roman" w:eastAsia="Calibri" w:hAnsi="Times New Roman" w:cs="Times New Roman"/>
                <w:b w:val="0"/>
                <w:sz w:val="24"/>
                <w:szCs w:val="24"/>
              </w:rPr>
              <w:instrText xml:space="preserve"> HYPERLINK "https://shalinsky.ru/documents/ekotdel/perechenob/soor.pdf" </w:instrText>
            </w:r>
            <w:r w:rsidRPr="007C4831">
              <w:rPr>
                <w:rFonts w:ascii="Times New Roman" w:eastAsia="Calibri" w:hAnsi="Times New Roman" w:cs="Times New Roman"/>
                <w:b w:val="0"/>
                <w:sz w:val="24"/>
                <w:szCs w:val="24"/>
              </w:rPr>
              <w:fldChar w:fldCharType="separate"/>
            </w:r>
            <w:r w:rsidR="009E698C" w:rsidRPr="007C4831">
              <w:rPr>
                <w:rStyle w:val="af7"/>
                <w:rFonts w:ascii="Times New Roman" w:eastAsia="Calibri" w:hAnsi="Times New Roman" w:cs="Times New Roman"/>
                <w:b w:val="0"/>
                <w:sz w:val="24"/>
                <w:szCs w:val="24"/>
              </w:rPr>
              <w:t>П</w:t>
            </w:r>
            <w:r w:rsidR="00905E97" w:rsidRPr="007C4831">
              <w:rPr>
                <w:rStyle w:val="af7"/>
                <w:rFonts w:ascii="Times New Roman" w:eastAsia="Calibri" w:hAnsi="Times New Roman" w:cs="Times New Roman"/>
                <w:b w:val="0"/>
                <w:sz w:val="24"/>
                <w:szCs w:val="24"/>
              </w:rPr>
              <w:t xml:space="preserve">остановление главы администрации Шалинского муниципального района от 24.03.2014г. №37-п «об утверждении </w:t>
            </w:r>
            <w:r w:rsidR="00905E97" w:rsidRPr="007C4831">
              <w:rPr>
                <w:rStyle w:val="af7"/>
                <w:rFonts w:ascii="Times New Roman" w:eastAsia="Calibri" w:hAnsi="Times New Roman" w:cs="Times New Roman"/>
                <w:b w:val="0"/>
                <w:sz w:val="24"/>
                <w:szCs w:val="24"/>
              </w:rPr>
              <w:lastRenderedPageBreak/>
              <w:t xml:space="preserve">административного регламента </w:t>
            </w:r>
          </w:p>
          <w:p w:rsidR="00905E97" w:rsidRPr="007C4831" w:rsidRDefault="00905E97" w:rsidP="00905E97">
            <w:pPr>
              <w:pStyle w:val="ConsPlusTitle"/>
              <w:jc w:val="center"/>
              <w:outlineLvl w:val="0"/>
              <w:rPr>
                <w:rStyle w:val="af7"/>
                <w:rFonts w:ascii="Times New Roman" w:hAnsi="Times New Roman" w:cs="Times New Roman"/>
                <w:b w:val="0"/>
                <w:sz w:val="24"/>
                <w:szCs w:val="24"/>
              </w:rPr>
            </w:pPr>
            <w:r w:rsidRPr="007C4831">
              <w:rPr>
                <w:rStyle w:val="af7"/>
                <w:rFonts w:ascii="Times New Roman" w:hAnsi="Times New Roman" w:cs="Times New Roman"/>
                <w:b w:val="0"/>
                <w:sz w:val="24"/>
                <w:szCs w:val="24"/>
              </w:rPr>
              <w:t xml:space="preserve">исполнения муниципальной функции </w:t>
            </w:r>
          </w:p>
          <w:p w:rsidR="00905E97" w:rsidRPr="007C4831" w:rsidRDefault="00905E97" w:rsidP="00905E97">
            <w:pPr>
              <w:pStyle w:val="ConsPlusTitle"/>
              <w:jc w:val="center"/>
              <w:outlineLvl w:val="0"/>
              <w:rPr>
                <w:rStyle w:val="af7"/>
                <w:rFonts w:ascii="Times New Roman" w:hAnsi="Times New Roman" w:cs="Times New Roman"/>
                <w:b w:val="0"/>
                <w:sz w:val="24"/>
                <w:szCs w:val="24"/>
              </w:rPr>
            </w:pPr>
            <w:r w:rsidRPr="007C4831">
              <w:rPr>
                <w:rStyle w:val="af7"/>
                <w:rFonts w:ascii="Times New Roman" w:hAnsi="Times New Roman" w:cs="Times New Roman"/>
                <w:b w:val="0"/>
                <w:sz w:val="24"/>
                <w:szCs w:val="24"/>
              </w:rPr>
              <w:t xml:space="preserve">по осуществлению муниципального  контроля </w:t>
            </w:r>
          </w:p>
          <w:p w:rsidR="00905E97" w:rsidRPr="007C4831" w:rsidRDefault="00905E97" w:rsidP="00905E97">
            <w:pPr>
              <w:pStyle w:val="ConsPlusTitle"/>
              <w:jc w:val="center"/>
              <w:outlineLvl w:val="0"/>
              <w:rPr>
                <w:rFonts w:ascii="Times New Roman" w:hAnsi="Times New Roman" w:cs="Times New Roman"/>
                <w:b w:val="0"/>
                <w:sz w:val="24"/>
                <w:szCs w:val="24"/>
              </w:rPr>
            </w:pPr>
            <w:r w:rsidRPr="007C4831">
              <w:rPr>
                <w:rStyle w:val="af7"/>
                <w:rFonts w:ascii="Times New Roman" w:hAnsi="Times New Roman" w:cs="Times New Roman"/>
                <w:b w:val="0"/>
                <w:sz w:val="24"/>
                <w:szCs w:val="24"/>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E3380" w:rsidRPr="007C4831">
              <w:rPr>
                <w:rFonts w:ascii="Times New Roman" w:eastAsia="Calibri" w:hAnsi="Times New Roman" w:cs="Times New Roman"/>
                <w:b w:val="0"/>
                <w:sz w:val="24"/>
                <w:szCs w:val="24"/>
              </w:rPr>
              <w:fldChar w:fldCharType="end"/>
            </w:r>
          </w:p>
          <w:p w:rsidR="00905E97" w:rsidRPr="007C4831" w:rsidRDefault="00905E97" w:rsidP="00905E97">
            <w:pPr>
              <w:tabs>
                <w:tab w:val="left" w:pos="3368"/>
                <w:tab w:val="left" w:pos="9356"/>
              </w:tabs>
              <w:spacing w:after="0" w:line="240" w:lineRule="auto"/>
              <w:ind w:firstLine="172"/>
              <w:jc w:val="center"/>
              <w:rPr>
                <w:rFonts w:ascii="Times New Roman" w:eastAsia="Calibri" w:hAnsi="Times New Roman" w:cs="Times New Roman"/>
                <w:sz w:val="24"/>
                <w:szCs w:val="24"/>
              </w:rPr>
            </w:pPr>
          </w:p>
        </w:tc>
        <w:tc>
          <w:tcPr>
            <w:tcW w:w="4644" w:type="dxa"/>
            <w:tcBorders>
              <w:top w:val="outset" w:sz="6" w:space="0" w:color="auto"/>
              <w:left w:val="outset" w:sz="6" w:space="0" w:color="auto"/>
              <w:bottom w:val="outset" w:sz="6" w:space="0" w:color="auto"/>
              <w:right w:val="outset" w:sz="6" w:space="0" w:color="auto"/>
            </w:tcBorders>
            <w:shd w:val="clear" w:color="auto" w:fill="FFFFFF"/>
            <w:hideMark/>
          </w:tcPr>
          <w:p w:rsidR="00905E97" w:rsidRPr="007C4831" w:rsidRDefault="00905E97" w:rsidP="00905E97">
            <w:pPr>
              <w:tabs>
                <w:tab w:val="left" w:pos="9356"/>
              </w:tabs>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Физические, юридические лица и индивидуальные предприниматели</w:t>
            </w:r>
          </w:p>
          <w:p w:rsidR="00905E97" w:rsidRPr="007C4831" w:rsidRDefault="00905E97" w:rsidP="00905E97">
            <w:pPr>
              <w:tabs>
                <w:tab w:val="left" w:pos="3368"/>
                <w:tab w:val="left" w:pos="9356"/>
              </w:tabs>
              <w:spacing w:after="0" w:line="240" w:lineRule="auto"/>
              <w:ind w:firstLine="567"/>
              <w:jc w:val="center"/>
              <w:rPr>
                <w:rFonts w:ascii="Times New Roman" w:eastAsia="Calibri" w:hAnsi="Times New Roman" w:cs="Times New Roman"/>
                <w:sz w:val="24"/>
                <w:szCs w:val="24"/>
              </w:rPr>
            </w:pPr>
          </w:p>
        </w:tc>
        <w:tc>
          <w:tcPr>
            <w:tcW w:w="5562" w:type="dxa"/>
            <w:tcBorders>
              <w:top w:val="outset" w:sz="6" w:space="0" w:color="auto"/>
              <w:left w:val="outset" w:sz="6" w:space="0" w:color="auto"/>
              <w:bottom w:val="outset" w:sz="6" w:space="0" w:color="auto"/>
              <w:right w:val="outset" w:sz="6" w:space="0" w:color="auto"/>
            </w:tcBorders>
            <w:shd w:val="clear" w:color="auto" w:fill="FFFFFF"/>
            <w:hideMark/>
          </w:tcPr>
          <w:p w:rsidR="00905E97" w:rsidRPr="007C4831" w:rsidRDefault="00905E97" w:rsidP="00905E97">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Times New Roman" w:hAnsi="Times New Roman" w:cs="Times New Roman"/>
                <w:sz w:val="24"/>
                <w:szCs w:val="24"/>
                <w:lang w:eastAsia="ru-RU"/>
              </w:rPr>
              <w:t>в полном объеме</w:t>
            </w:r>
          </w:p>
        </w:tc>
      </w:tr>
    </w:tbl>
    <w:p w:rsidR="002F4451" w:rsidRPr="007C4831" w:rsidRDefault="002F4451"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D7115B" w:rsidRPr="007C4831" w:rsidRDefault="00D7115B"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9E5FF2" w:rsidRPr="007C4831" w:rsidRDefault="009E5FF2" w:rsidP="006850C5">
      <w:pPr>
        <w:widowControl w:val="0"/>
        <w:numPr>
          <w:ilvl w:val="0"/>
          <w:numId w:val="40"/>
        </w:numPr>
        <w:tabs>
          <w:tab w:val="left" w:pos="1134"/>
          <w:tab w:val="left" w:pos="9356"/>
        </w:tabs>
        <w:autoSpaceDE w:val="0"/>
        <w:autoSpaceDN w:val="0"/>
        <w:adjustRightInd w:val="0"/>
        <w:spacing w:after="0" w:line="240" w:lineRule="auto"/>
        <w:ind w:left="0" w:firstLine="709"/>
        <w:rPr>
          <w:rFonts w:ascii="Times New Roman" w:eastAsia="Calibri" w:hAnsi="Times New Roman" w:cs="Times New Roman"/>
          <w:b/>
          <w:sz w:val="28"/>
          <w:szCs w:val="28"/>
        </w:rPr>
      </w:pPr>
      <w:r w:rsidRPr="007C4831">
        <w:rPr>
          <w:rFonts w:ascii="Times New Roman" w:eastAsia="Calibri" w:hAnsi="Times New Roman" w:cs="Times New Roman"/>
          <w:b/>
          <w:sz w:val="28"/>
          <w:szCs w:val="28"/>
        </w:rPr>
        <w:lastRenderedPageBreak/>
        <w:t xml:space="preserve">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(надзору)  в сфере </w:t>
      </w:r>
      <w:r w:rsidR="00FF188D" w:rsidRPr="007C4831">
        <w:rPr>
          <w:rFonts w:ascii="Times New Roman" w:eastAsia="Calibri" w:hAnsi="Times New Roman" w:cs="Times New Roman"/>
          <w:b/>
          <w:sz w:val="28"/>
          <w:szCs w:val="28"/>
        </w:rPr>
        <w:t>осуществления</w:t>
      </w:r>
      <w:r w:rsidRPr="007C4831">
        <w:rPr>
          <w:rFonts w:ascii="Times New Roman" w:eastAsia="Calibri" w:hAnsi="Times New Roman" w:cs="Times New Roman"/>
          <w:b/>
          <w:sz w:val="28"/>
          <w:szCs w:val="28"/>
        </w:rPr>
        <w:t xml:space="preserve"> муниципального жилищного </w:t>
      </w:r>
      <w:r w:rsidR="00FF188D" w:rsidRPr="007C4831">
        <w:rPr>
          <w:rFonts w:ascii="Times New Roman" w:eastAsia="Calibri" w:hAnsi="Times New Roman" w:cs="Times New Roman"/>
          <w:b/>
          <w:sz w:val="28"/>
          <w:szCs w:val="28"/>
        </w:rPr>
        <w:t>контроля</w:t>
      </w:r>
      <w:r w:rsidRPr="007C4831">
        <w:rPr>
          <w:rFonts w:ascii="Times New Roman" w:eastAsia="Calibri" w:hAnsi="Times New Roman" w:cs="Times New Roman"/>
          <w:b/>
          <w:sz w:val="28"/>
          <w:szCs w:val="28"/>
        </w:rPr>
        <w:t xml:space="preserve"> на территории </w:t>
      </w:r>
      <w:r w:rsidR="00BC0AB5" w:rsidRPr="007C4831">
        <w:rPr>
          <w:rFonts w:ascii="Times New Roman" w:eastAsia="Calibri" w:hAnsi="Times New Roman" w:cs="Times New Roman"/>
          <w:b/>
          <w:sz w:val="28"/>
          <w:szCs w:val="28"/>
        </w:rPr>
        <w:t>Шали</w:t>
      </w:r>
      <w:r w:rsidRPr="007C4831">
        <w:rPr>
          <w:rFonts w:ascii="Times New Roman" w:eastAsia="Calibri" w:hAnsi="Times New Roman" w:cs="Times New Roman"/>
          <w:b/>
          <w:sz w:val="28"/>
          <w:szCs w:val="28"/>
        </w:rPr>
        <w:t>нского муниципального района.</w:t>
      </w:r>
    </w:p>
    <w:p w:rsidR="009E5FF2" w:rsidRPr="007C4831" w:rsidRDefault="009E5FF2" w:rsidP="009E5FF2">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 Федеральные законы</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6"/>
        <w:gridCol w:w="6927"/>
        <w:gridCol w:w="4253"/>
        <w:gridCol w:w="3118"/>
      </w:tblGrid>
      <w:tr w:rsidR="009E5FF2" w:rsidRPr="007C4831" w:rsidTr="009B61FA">
        <w:tc>
          <w:tcPr>
            <w:tcW w:w="586" w:type="dxa"/>
            <w:tcBorders>
              <w:top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6927"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и реквизиты акта</w:t>
            </w:r>
          </w:p>
        </w:tc>
        <w:tc>
          <w:tcPr>
            <w:tcW w:w="4253"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6927"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38" w:anchor="/document/12164247/paragraph/5:11" w:history="1">
              <w:r w:rsidR="004F13F3" w:rsidRPr="007C4831">
                <w:rPr>
                  <w:rStyle w:val="af7"/>
                  <w:rFonts w:ascii="Times New Roman" w:eastAsia="Times New Roman" w:hAnsi="Times New Roman" w:cs="Times New Roman"/>
                  <w:sz w:val="24"/>
                  <w:szCs w:val="24"/>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4253"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rPr>
          <w:trHeight w:val="482"/>
        </w:trPr>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6927" w:type="dxa"/>
            <w:tcBorders>
              <w:top w:val="single" w:sz="4" w:space="0" w:color="auto"/>
              <w:left w:val="single" w:sz="4" w:space="0" w:color="auto"/>
              <w:bottom w:val="nil"/>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39" w:anchor="/document/186367/paragraph/3555106:15" w:history="1">
              <w:r w:rsidR="004F13F3" w:rsidRPr="007C4831">
                <w:rPr>
                  <w:rFonts w:ascii="Times New Roman" w:eastAsia="Times New Roman" w:hAnsi="Times New Roman" w:cs="Times New Roman"/>
                  <w:color w:val="0070C0"/>
                  <w:sz w:val="24"/>
                  <w:szCs w:val="24"/>
                  <w:u w:val="single"/>
                  <w:lang w:eastAsia="ru-RU"/>
                </w:rPr>
                <w:t>Федеральный закон от 06.10.2003  131-ФЗ «Об общих принципах организации местного самоуправления в Российской Федерации»</w:t>
              </w:r>
            </w:hyperlink>
          </w:p>
        </w:tc>
        <w:tc>
          <w:tcPr>
            <w:tcW w:w="4253"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BB2D2A"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r w:rsidR="009E5FF2" w:rsidRPr="007C4831">
              <w:rPr>
                <w:rFonts w:ascii="Times New Roman" w:eastAsia="Times New Roman" w:hAnsi="Times New Roman" w:cs="Times New Roman"/>
                <w:sz w:val="24"/>
                <w:szCs w:val="24"/>
                <w:lang w:eastAsia="ru-RU"/>
              </w:rPr>
              <w:t>.</w:t>
            </w:r>
          </w:p>
        </w:tc>
        <w:tc>
          <w:tcPr>
            <w:tcW w:w="6927"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40" w:anchor="/document/12146661/paragraph/2194:44" w:history="1">
              <w:r w:rsidR="009E5FF2" w:rsidRPr="007C4831">
                <w:rPr>
                  <w:rStyle w:val="af7"/>
                  <w:rFonts w:ascii="Times New Roman" w:eastAsia="Times New Roman" w:hAnsi="Times New Roman" w:cs="Times New Roman"/>
                  <w:sz w:val="24"/>
                  <w:szCs w:val="24"/>
                  <w:lang w:eastAsia="ru-RU"/>
                </w:rPr>
                <w:t>Федеральный закон от 02.05.2006 N 59-ФЗ "О порядке рассмотрения обращений граждан Российской Федерации";</w:t>
              </w:r>
            </w:hyperlink>
          </w:p>
        </w:tc>
        <w:tc>
          <w:tcPr>
            <w:tcW w:w="4253"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6E5241" w:rsidRPr="007C4831" w:rsidRDefault="009E5FF2" w:rsidP="006850C5">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II. Постановления Правительства Российской Федерации</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4811"/>
        <w:gridCol w:w="3685"/>
        <w:gridCol w:w="2694"/>
        <w:gridCol w:w="3118"/>
      </w:tblGrid>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w:t>
            </w:r>
          </w:p>
        </w:tc>
        <w:tc>
          <w:tcPr>
            <w:tcW w:w="3685"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Сведения об утверждении</w:t>
            </w:r>
          </w:p>
        </w:tc>
        <w:tc>
          <w:tcPr>
            <w:tcW w:w="2694"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rPr>
          <w:trHeight w:val="1757"/>
        </w:trPr>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4811"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41" w:anchor="/document/12148944/paragraph/2:46" w:history="1">
              <w:r w:rsidR="009E5FF2" w:rsidRPr="007C4831">
                <w:rPr>
                  <w:rStyle w:val="af7"/>
                  <w:rFonts w:ascii="Times New Roman" w:eastAsia="Times New Roman" w:hAnsi="Times New Roman" w:cs="Times New Roman"/>
                  <w:sz w:val="24"/>
                  <w:szCs w:val="24"/>
                  <w:lang w:eastAsia="ru-RU"/>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hyperlink>
            <w:r w:rsidR="009E5FF2" w:rsidRPr="007C4831">
              <w:rPr>
                <w:rFonts w:ascii="Times New Roman" w:eastAsia="Times New Roman" w:hAnsi="Times New Roman" w:cs="Times New Roman"/>
                <w:sz w:val="24"/>
                <w:szCs w:val="24"/>
                <w:lang w:eastAsia="ru-RU"/>
              </w:rPr>
              <w:t xml:space="preserve"> </w:t>
            </w:r>
            <w:hyperlink r:id="rId142" w:anchor="/document/12148944/paragraph/2:46" w:history="1">
              <w:r w:rsidR="009E5FF2" w:rsidRPr="007C4831">
                <w:rPr>
                  <w:rStyle w:val="af7"/>
                  <w:rFonts w:ascii="Times New Roman" w:eastAsia="Times New Roman" w:hAnsi="Times New Roman" w:cs="Times New Roman"/>
                  <w:sz w:val="24"/>
                  <w:szCs w:val="24"/>
                  <w:lang w:eastAsia="ru-RU"/>
                </w:rPr>
                <w:t>ненадлежащего качества и (или) с перерывами, превышающими установленную продолжительность</w:t>
              </w:r>
            </w:hyperlink>
          </w:p>
        </w:tc>
        <w:tc>
          <w:tcPr>
            <w:tcW w:w="3685"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43" w:anchor="/document/12148944/paragraph/2:46" w:history="1">
              <w:proofErr w:type="gramStart"/>
              <w:r w:rsidR="009E5FF2" w:rsidRPr="007C4831">
                <w:rPr>
                  <w:rStyle w:val="af7"/>
                  <w:rFonts w:ascii="Times New Roman" w:eastAsia="Times New Roman" w:hAnsi="Times New Roman" w:cs="Times New Roman"/>
                  <w:sz w:val="24"/>
                  <w:szCs w:val="24"/>
                  <w:lang w:eastAsia="ru-RU"/>
                </w:rPr>
                <w:t xml:space="preserve">Постановлением Правительства Российской Федерации от 13.08.2006 года № 491«Об утверждении Правил содержания общего имущества в многоквартирном доме   и правил изменения размера платы </w:t>
              </w:r>
              <w:r w:rsidR="009E5FF2" w:rsidRPr="007C4831">
                <w:rPr>
                  <w:rStyle w:val="af7"/>
                  <w:rFonts w:ascii="Times New Roman" w:eastAsia="Times New Roman" w:hAnsi="Times New Roman" w:cs="Times New Roman"/>
                  <w:sz w:val="24"/>
                  <w:szCs w:val="24"/>
                  <w:lang w:eastAsia="ru-RU"/>
                </w:rPr>
                <w:lastRenderedPageBreak/>
                <w:t>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roofErr w:type="gramEnd"/>
          </w:p>
        </w:tc>
        <w:tc>
          <w:tcPr>
            <w:tcW w:w="2694"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Физические, юридические лица и индивидуальные предприниматели</w:t>
            </w:r>
          </w:p>
          <w:p w:rsidR="009E5FF2" w:rsidRPr="007C4831" w:rsidRDefault="009E5FF2" w:rsidP="009E5FF2">
            <w:pPr>
              <w:tabs>
                <w:tab w:val="left" w:pos="9356"/>
              </w:tabs>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w:t>
      </w:r>
      <w:r w:rsidRPr="007C4831">
        <w:rPr>
          <w:rFonts w:ascii="Times New Roman" w:eastAsia="Times New Roman" w:hAnsi="Times New Roman" w:cs="Times New Roman"/>
          <w:b/>
          <w:bCs/>
          <w:sz w:val="28"/>
          <w:szCs w:val="28"/>
          <w:lang w:val="en-US" w:eastAsia="ru-RU"/>
        </w:rPr>
        <w:t>II</w:t>
      </w:r>
      <w:r w:rsidRPr="007C4831">
        <w:rPr>
          <w:rFonts w:ascii="Times New Roman" w:eastAsia="Times New Roman" w:hAnsi="Times New Roman" w:cs="Times New Roman"/>
          <w:b/>
          <w:bCs/>
          <w:sz w:val="28"/>
          <w:szCs w:val="28"/>
          <w:lang w:eastAsia="ru-RU"/>
        </w:rPr>
        <w:t xml:space="preserve">. Указы Главы и иные нормативные правовые акты </w:t>
      </w:r>
    </w:p>
    <w:p w:rsidR="006E5241" w:rsidRPr="007C4831" w:rsidRDefault="009E5FF2" w:rsidP="006850C5">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Чеченской Республики</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7370"/>
        <w:gridCol w:w="4536"/>
        <w:gridCol w:w="2410"/>
      </w:tblGrid>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7370"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 и его реквизиты</w:t>
            </w:r>
          </w:p>
        </w:tc>
        <w:tc>
          <w:tcPr>
            <w:tcW w:w="4536"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7370"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ind w:left="25"/>
              <w:rPr>
                <w:rFonts w:ascii="Times New Roman" w:eastAsia="Times New Roman" w:hAnsi="Times New Roman" w:cs="Times New Roman"/>
                <w:sz w:val="24"/>
                <w:szCs w:val="24"/>
                <w:lang w:eastAsia="ru-RU"/>
              </w:rPr>
            </w:pPr>
            <w:hyperlink r:id="rId144" w:history="1">
              <w:r w:rsidR="009E5FF2" w:rsidRPr="007C4831">
                <w:rPr>
                  <w:rStyle w:val="af7"/>
                  <w:rFonts w:ascii="Times New Roman" w:eastAsia="Times New Roman" w:hAnsi="Times New Roman" w:cs="Times New Roman"/>
                  <w:sz w:val="24"/>
                  <w:szCs w:val="24"/>
                  <w:lang w:eastAsia="ru-RU"/>
                </w:rPr>
                <w:t>Об утверждении порядка и условий размещения объектов на землях или земельных участках, находящихся в государственной собственности Чеченской Республики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Чеченской Республики</w:t>
              </w:r>
            </w:hyperlink>
          </w:p>
        </w:tc>
        <w:tc>
          <w:tcPr>
            <w:tcW w:w="4536"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Style w:val="af7"/>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fldChar w:fldCharType="begin"/>
            </w:r>
            <w:r w:rsidR="0053242E" w:rsidRPr="007C4831">
              <w:rPr>
                <w:rFonts w:ascii="Times New Roman" w:eastAsia="Times New Roman" w:hAnsi="Times New Roman" w:cs="Times New Roman"/>
                <w:sz w:val="24"/>
                <w:szCs w:val="24"/>
                <w:lang w:eastAsia="ru-RU"/>
              </w:rPr>
              <w:instrText xml:space="preserve"> HYPERLINK "http://docs.cntd.ru/document/430544019" </w:instrText>
            </w:r>
            <w:r w:rsidRPr="007C4831">
              <w:rPr>
                <w:rFonts w:ascii="Times New Roman" w:eastAsia="Times New Roman" w:hAnsi="Times New Roman" w:cs="Times New Roman"/>
                <w:sz w:val="24"/>
                <w:szCs w:val="24"/>
                <w:lang w:eastAsia="ru-RU"/>
              </w:rPr>
              <w:fldChar w:fldCharType="separate"/>
            </w:r>
            <w:r w:rsidR="009E5FF2" w:rsidRPr="007C4831">
              <w:rPr>
                <w:rStyle w:val="af7"/>
                <w:rFonts w:ascii="Times New Roman" w:eastAsia="Times New Roman" w:hAnsi="Times New Roman" w:cs="Times New Roman"/>
                <w:sz w:val="24"/>
                <w:szCs w:val="24"/>
                <w:lang w:eastAsia="ru-RU"/>
              </w:rPr>
              <w:t>Постановление Правительства Чеченской Республики</w:t>
            </w:r>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Style w:val="af7"/>
                <w:rFonts w:ascii="Times New Roman" w:eastAsia="Times New Roman" w:hAnsi="Times New Roman" w:cs="Times New Roman"/>
                <w:sz w:val="24"/>
                <w:szCs w:val="24"/>
                <w:lang w:eastAsia="ru-RU"/>
              </w:rPr>
              <w:t>от 8 сентября 2015 года N 163</w:t>
            </w:r>
            <w:r w:rsidR="003E3380" w:rsidRPr="007C4831">
              <w:rPr>
                <w:rFonts w:ascii="Times New Roman" w:eastAsia="Times New Roman" w:hAnsi="Times New Roman" w:cs="Times New Roman"/>
                <w:sz w:val="24"/>
                <w:szCs w:val="24"/>
                <w:lang w:eastAsia="ru-RU"/>
              </w:rPr>
              <w:fldChar w:fldCharType="end"/>
            </w:r>
          </w:p>
        </w:tc>
        <w:tc>
          <w:tcPr>
            <w:tcW w:w="2410"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F03291" w:rsidRPr="007C4831" w:rsidRDefault="00F03291"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val="en-US" w:eastAsia="ru-RU"/>
        </w:rPr>
      </w:pPr>
    </w:p>
    <w:p w:rsidR="00F03291" w:rsidRPr="007C4831" w:rsidRDefault="00F03291"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val="en-US" w:eastAsia="ru-RU"/>
        </w:rPr>
      </w:pPr>
    </w:p>
    <w:p w:rsidR="00F03291" w:rsidRPr="007C4831" w:rsidRDefault="00F03291"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val="en-US" w:eastAsia="ru-RU"/>
        </w:rPr>
      </w:pPr>
    </w:p>
    <w:p w:rsidR="00F03291" w:rsidRPr="007C4831" w:rsidRDefault="00F03291"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val="en-US" w:eastAsia="ru-RU"/>
        </w:rPr>
      </w:pPr>
    </w:p>
    <w:p w:rsidR="00F03291" w:rsidRPr="007C4831" w:rsidRDefault="00F03291"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val="en-US" w:eastAsia="ru-RU"/>
        </w:rPr>
      </w:pPr>
    </w:p>
    <w:p w:rsidR="00E64D27" w:rsidRPr="007C4831" w:rsidRDefault="00E64D27"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val="en-US" w:eastAsia="ru-RU"/>
        </w:rPr>
      </w:pPr>
    </w:p>
    <w:p w:rsidR="00F03291" w:rsidRPr="007C4831" w:rsidRDefault="00F03291"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val="en-US" w:eastAsia="ru-RU"/>
        </w:rPr>
      </w:pP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lastRenderedPageBreak/>
        <w:t xml:space="preserve">Раздел </w:t>
      </w:r>
      <w:r w:rsidRPr="007C4831">
        <w:rPr>
          <w:rFonts w:ascii="Times New Roman" w:eastAsia="Times New Roman" w:hAnsi="Times New Roman" w:cs="Times New Roman"/>
          <w:b/>
          <w:bCs/>
          <w:sz w:val="28"/>
          <w:szCs w:val="28"/>
          <w:lang w:val="en-US" w:eastAsia="ru-RU"/>
        </w:rPr>
        <w:t>I</w:t>
      </w:r>
      <w:r w:rsidRPr="007C4831">
        <w:rPr>
          <w:rFonts w:ascii="Times New Roman" w:eastAsia="Times New Roman" w:hAnsi="Times New Roman" w:cs="Times New Roman"/>
          <w:b/>
          <w:bCs/>
          <w:sz w:val="28"/>
          <w:szCs w:val="28"/>
          <w:lang w:eastAsia="ru-RU"/>
        </w:rPr>
        <w:t>V. Иные нормативные правовые документы, обязательность соблюдения которых установлена законодательством Российской Федерации</w:t>
      </w:r>
    </w:p>
    <w:p w:rsidR="009E5FF2" w:rsidRPr="007C4831" w:rsidRDefault="009E5FF2" w:rsidP="006850C5">
      <w:pPr>
        <w:widowControl w:val="0"/>
        <w:tabs>
          <w:tab w:val="left" w:pos="9356"/>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3394"/>
        <w:gridCol w:w="3685"/>
        <w:gridCol w:w="4111"/>
        <w:gridCol w:w="3544"/>
      </w:tblGrid>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94"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Наименование документа </w:t>
            </w:r>
          </w:p>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(обозначение)</w:t>
            </w:r>
          </w:p>
        </w:tc>
        <w:tc>
          <w:tcPr>
            <w:tcW w:w="3685"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Сведения об утверждении</w:t>
            </w:r>
          </w:p>
        </w:tc>
        <w:tc>
          <w:tcPr>
            <w:tcW w:w="4111"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структурные перечня объектов, в отношении которых устанавливаются обязательные требования</w:t>
            </w:r>
          </w:p>
        </w:tc>
        <w:tc>
          <w:tcPr>
            <w:tcW w:w="3544"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Указания на структурные единицы акта, соблюдение которых оценивается при проведении мероприятий по контролю</w:t>
            </w:r>
          </w:p>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E5FF2" w:rsidRPr="007C4831" w:rsidTr="006E5241">
        <w:trPr>
          <w:trHeight w:val="3961"/>
        </w:trPr>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3394"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45" w:anchor="/document/12132859/paragraph/1225:2" w:history="1">
              <w:r w:rsidR="009E5FF2" w:rsidRPr="007C4831">
                <w:rPr>
                  <w:rStyle w:val="af7"/>
                  <w:rFonts w:ascii="Times New Roman" w:eastAsia="Times New Roman" w:hAnsi="Times New Roman" w:cs="Times New Roman"/>
                  <w:sz w:val="24"/>
                  <w:szCs w:val="24"/>
                  <w:lang w:eastAsia="ru-RU"/>
                </w:rPr>
                <w:t>Постановлением Государственного комитета Российской Федерации по строительству и жилищно-коммунальному комплексу от 27.09.2003г. №17 «Об утверждении Правил и норм технической эксплуатации жилищного фонда»;</w:t>
              </w:r>
            </w:hyperlink>
          </w:p>
        </w:tc>
        <w:tc>
          <w:tcPr>
            <w:tcW w:w="3685" w:type="dxa"/>
            <w:tcBorders>
              <w:top w:val="single" w:sz="4" w:space="0" w:color="auto"/>
              <w:left w:val="single" w:sz="4" w:space="0" w:color="auto"/>
              <w:bottom w:val="single" w:sz="4" w:space="0" w:color="auto"/>
              <w:right w:val="nil"/>
            </w:tcBorders>
          </w:tcPr>
          <w:p w:rsidR="009E5FF2" w:rsidRPr="007C4831" w:rsidRDefault="003E3380"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46" w:anchor="/document/12132859/paragraph/1225:2" w:history="1">
              <w:r w:rsidR="009E5FF2" w:rsidRPr="007C4831">
                <w:rPr>
                  <w:rStyle w:val="af7"/>
                  <w:rFonts w:ascii="Times New Roman" w:eastAsia="Times New Roman" w:hAnsi="Times New Roman" w:cs="Times New Roman"/>
                  <w:sz w:val="24"/>
                  <w:szCs w:val="24"/>
                  <w:lang w:eastAsia="ru-RU"/>
                </w:rPr>
                <w:t>Постановлением Государственного комитета Российской Федерации по строительству и жилищно-коммунальному комплексу от 27.09.2003г. №17</w:t>
              </w:r>
            </w:hyperlink>
          </w:p>
        </w:tc>
        <w:tc>
          <w:tcPr>
            <w:tcW w:w="4111"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2F4451">
      <w:pPr>
        <w:tabs>
          <w:tab w:val="left" w:pos="3368"/>
          <w:tab w:val="left" w:pos="9356"/>
        </w:tabs>
        <w:spacing w:after="0" w:line="240" w:lineRule="auto"/>
        <w:jc w:val="both"/>
        <w:rPr>
          <w:rFonts w:ascii="Times New Roman" w:eastAsia="Calibri" w:hAnsi="Times New Roman" w:cs="Times New Roman"/>
          <w:sz w:val="28"/>
          <w:szCs w:val="28"/>
        </w:rPr>
      </w:pPr>
      <w:bookmarkStart w:id="5" w:name="_GoBack"/>
      <w:bookmarkEnd w:id="5"/>
    </w:p>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w:t>
      </w:r>
      <w:r w:rsidRPr="007C4831">
        <w:rPr>
          <w:rFonts w:ascii="Times New Roman" w:eastAsia="Calibri" w:hAnsi="Times New Roman" w:cs="Times New Roman"/>
          <w:b/>
          <w:sz w:val="28"/>
          <w:szCs w:val="28"/>
          <w:lang w:val="en-US"/>
        </w:rPr>
        <w:t>V</w:t>
      </w:r>
      <w:r w:rsidRPr="007C4831">
        <w:rPr>
          <w:rFonts w:ascii="Times New Roman" w:eastAsia="Calibri" w:hAnsi="Times New Roman" w:cs="Times New Roman"/>
          <w:b/>
          <w:sz w:val="28"/>
          <w:szCs w:val="28"/>
        </w:rPr>
        <w:t>. Муниципальные нормативные правовые акты.</w:t>
      </w:r>
    </w:p>
    <w:tbl>
      <w:tblPr>
        <w:tblW w:w="15310"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6"/>
        <w:gridCol w:w="4708"/>
        <w:gridCol w:w="4644"/>
        <w:gridCol w:w="5562"/>
      </w:tblGrid>
      <w:tr w:rsidR="009E5FF2" w:rsidRPr="007C4831" w:rsidTr="009B61FA">
        <w:tc>
          <w:tcPr>
            <w:tcW w:w="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4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4644"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5562"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 xml:space="preserve">Указание </w:t>
            </w:r>
            <w:proofErr w:type="gramStart"/>
            <w:r w:rsidRPr="007C4831">
              <w:rPr>
                <w:rFonts w:ascii="Times New Roman" w:eastAsia="Calibri" w:hAnsi="Times New Roman" w:cs="Times New Roman"/>
                <w:sz w:val="24"/>
                <w:szCs w:val="24"/>
              </w:rPr>
              <w:t>на</w:t>
            </w:r>
            <w:proofErr w:type="gramEnd"/>
          </w:p>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структурные единицы акта, подлежащие обязательному применению</w:t>
            </w:r>
          </w:p>
        </w:tc>
      </w:tr>
      <w:tr w:rsidR="009E5FF2" w:rsidRPr="002F4451" w:rsidTr="00B94D74">
        <w:trPr>
          <w:trHeight w:val="1258"/>
        </w:trPr>
        <w:tc>
          <w:tcPr>
            <w:tcW w:w="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11.</w:t>
            </w:r>
          </w:p>
        </w:tc>
        <w:tc>
          <w:tcPr>
            <w:tcW w:w="4708" w:type="dxa"/>
            <w:tcBorders>
              <w:top w:val="outset" w:sz="6" w:space="0" w:color="auto"/>
              <w:left w:val="outset" w:sz="6" w:space="0" w:color="auto"/>
              <w:bottom w:val="outset" w:sz="6" w:space="0" w:color="auto"/>
              <w:right w:val="outset" w:sz="6" w:space="0" w:color="auto"/>
            </w:tcBorders>
            <w:shd w:val="clear" w:color="auto" w:fill="FFFFFF"/>
            <w:hideMark/>
          </w:tcPr>
          <w:p w:rsidR="009E5FF2" w:rsidRPr="007C4831" w:rsidRDefault="003E3380" w:rsidP="00BC0AB5">
            <w:pPr>
              <w:tabs>
                <w:tab w:val="left" w:pos="3368"/>
                <w:tab w:val="left" w:pos="9356"/>
              </w:tabs>
              <w:spacing w:after="0" w:line="240" w:lineRule="auto"/>
              <w:ind w:firstLine="172"/>
              <w:jc w:val="center"/>
              <w:rPr>
                <w:rFonts w:ascii="Times New Roman" w:eastAsia="Calibri" w:hAnsi="Times New Roman" w:cs="Times New Roman"/>
                <w:sz w:val="24"/>
                <w:szCs w:val="24"/>
              </w:rPr>
            </w:pPr>
            <w:hyperlink r:id="rId147" w:history="1">
              <w:r w:rsidR="009E5FF2" w:rsidRPr="007C4831">
                <w:rPr>
                  <w:rStyle w:val="af7"/>
                  <w:rFonts w:ascii="Times New Roman" w:eastAsia="Calibri" w:hAnsi="Times New Roman" w:cs="Times New Roman"/>
                  <w:sz w:val="24"/>
                  <w:szCs w:val="24"/>
                </w:rPr>
                <w:t xml:space="preserve">Постановление главы администрации </w:t>
              </w:r>
              <w:r w:rsidR="00BC0AB5" w:rsidRPr="007C4831">
                <w:rPr>
                  <w:rStyle w:val="af7"/>
                  <w:rFonts w:ascii="Times New Roman" w:eastAsia="Calibri" w:hAnsi="Times New Roman" w:cs="Times New Roman"/>
                  <w:sz w:val="24"/>
                  <w:szCs w:val="24"/>
                </w:rPr>
                <w:t>Шали</w:t>
              </w:r>
              <w:r w:rsidR="009E5FF2" w:rsidRPr="007C4831">
                <w:rPr>
                  <w:rStyle w:val="af7"/>
                  <w:rFonts w:ascii="Times New Roman" w:eastAsia="Calibri" w:hAnsi="Times New Roman" w:cs="Times New Roman"/>
                  <w:sz w:val="24"/>
                  <w:szCs w:val="24"/>
                </w:rPr>
                <w:t>нского муниципального района от 0</w:t>
              </w:r>
              <w:r w:rsidR="00BC0AB5" w:rsidRPr="007C4831">
                <w:rPr>
                  <w:rStyle w:val="af7"/>
                  <w:rFonts w:ascii="Times New Roman" w:eastAsia="Calibri" w:hAnsi="Times New Roman" w:cs="Times New Roman"/>
                  <w:sz w:val="24"/>
                  <w:szCs w:val="24"/>
                </w:rPr>
                <w:t>9</w:t>
              </w:r>
              <w:r w:rsidR="009E5FF2" w:rsidRPr="007C4831">
                <w:rPr>
                  <w:rStyle w:val="af7"/>
                  <w:rFonts w:ascii="Times New Roman" w:eastAsia="Calibri" w:hAnsi="Times New Roman" w:cs="Times New Roman"/>
                  <w:sz w:val="24"/>
                  <w:szCs w:val="24"/>
                </w:rPr>
                <w:t>.</w:t>
              </w:r>
              <w:r w:rsidR="00BC0AB5" w:rsidRPr="007C4831">
                <w:rPr>
                  <w:rStyle w:val="af7"/>
                  <w:rFonts w:ascii="Times New Roman" w:eastAsia="Calibri" w:hAnsi="Times New Roman" w:cs="Times New Roman"/>
                  <w:sz w:val="24"/>
                  <w:szCs w:val="24"/>
                </w:rPr>
                <w:t>12</w:t>
              </w:r>
              <w:r w:rsidR="009E5FF2" w:rsidRPr="007C4831">
                <w:rPr>
                  <w:rStyle w:val="af7"/>
                  <w:rFonts w:ascii="Times New Roman" w:eastAsia="Calibri" w:hAnsi="Times New Roman" w:cs="Times New Roman"/>
                  <w:sz w:val="24"/>
                  <w:szCs w:val="24"/>
                </w:rPr>
                <w:t>.201</w:t>
              </w:r>
              <w:r w:rsidR="00BC0AB5" w:rsidRPr="007C4831">
                <w:rPr>
                  <w:rStyle w:val="af7"/>
                  <w:rFonts w:ascii="Times New Roman" w:eastAsia="Calibri" w:hAnsi="Times New Roman" w:cs="Times New Roman"/>
                  <w:sz w:val="24"/>
                  <w:szCs w:val="24"/>
                </w:rPr>
                <w:t>3</w:t>
              </w:r>
              <w:r w:rsidR="009E5FF2" w:rsidRPr="007C4831">
                <w:rPr>
                  <w:rStyle w:val="af7"/>
                  <w:rFonts w:ascii="Times New Roman" w:eastAsia="Calibri" w:hAnsi="Times New Roman" w:cs="Times New Roman"/>
                  <w:sz w:val="24"/>
                  <w:szCs w:val="24"/>
                </w:rPr>
                <w:t>г. №</w:t>
              </w:r>
              <w:r w:rsidR="00BC0AB5" w:rsidRPr="007C4831">
                <w:rPr>
                  <w:rStyle w:val="af7"/>
                  <w:rFonts w:ascii="Times New Roman" w:eastAsia="Calibri" w:hAnsi="Times New Roman" w:cs="Times New Roman"/>
                  <w:sz w:val="24"/>
                  <w:szCs w:val="24"/>
                </w:rPr>
                <w:t>91-п</w:t>
              </w:r>
              <w:r w:rsidR="009E5FF2" w:rsidRPr="007C4831">
                <w:rPr>
                  <w:rStyle w:val="af7"/>
                  <w:rFonts w:ascii="Times New Roman" w:eastAsia="Calibri" w:hAnsi="Times New Roman" w:cs="Times New Roman"/>
                  <w:sz w:val="24"/>
                  <w:szCs w:val="24"/>
                </w:rPr>
                <w:t xml:space="preserve"> «</w:t>
              </w:r>
              <w:r w:rsidR="00BC0AB5" w:rsidRPr="007C4831">
                <w:rPr>
                  <w:rStyle w:val="af7"/>
                  <w:rFonts w:ascii="Times New Roman" w:eastAsia="Times New Roman" w:hAnsi="Times New Roman" w:cs="Times New Roman"/>
                  <w:sz w:val="24"/>
                  <w:szCs w:val="24"/>
                  <w:shd w:val="clear" w:color="auto" w:fill="FFFFFF"/>
                  <w:lang w:eastAsia="ru-RU"/>
                </w:rPr>
                <w:t>Об утверждении регламента</w:t>
              </w:r>
              <w:r w:rsidR="009E5FF2" w:rsidRPr="007C4831">
                <w:rPr>
                  <w:rStyle w:val="af7"/>
                  <w:rFonts w:ascii="Times New Roman" w:eastAsia="Calibri" w:hAnsi="Times New Roman" w:cs="Times New Roman"/>
                  <w:sz w:val="24"/>
                  <w:szCs w:val="24"/>
                </w:rPr>
                <w:t>»</w:t>
              </w:r>
            </w:hyperlink>
          </w:p>
        </w:tc>
        <w:tc>
          <w:tcPr>
            <w:tcW w:w="4644" w:type="dxa"/>
            <w:tcBorders>
              <w:top w:val="outset" w:sz="6" w:space="0" w:color="auto"/>
              <w:left w:val="outset" w:sz="6" w:space="0" w:color="auto"/>
              <w:bottom w:val="outset" w:sz="6" w:space="0" w:color="auto"/>
              <w:right w:val="outset" w:sz="6" w:space="0" w:color="auto"/>
            </w:tcBorders>
            <w:shd w:val="clear" w:color="auto" w:fill="FFFFFF"/>
            <w:hideMark/>
          </w:tcPr>
          <w:p w:rsidR="009E5FF2" w:rsidRPr="007C4831" w:rsidRDefault="009E5FF2" w:rsidP="009E5FF2">
            <w:pPr>
              <w:tabs>
                <w:tab w:val="left" w:pos="9356"/>
              </w:tabs>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Физические, юридические лица и индивидуальные предприниматели</w:t>
            </w:r>
          </w:p>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sz w:val="24"/>
                <w:szCs w:val="24"/>
              </w:rPr>
            </w:pPr>
          </w:p>
        </w:tc>
        <w:tc>
          <w:tcPr>
            <w:tcW w:w="5562" w:type="dxa"/>
            <w:tcBorders>
              <w:top w:val="outset" w:sz="6" w:space="0" w:color="auto"/>
              <w:left w:val="outset" w:sz="6" w:space="0" w:color="auto"/>
              <w:bottom w:val="outset" w:sz="6" w:space="0" w:color="auto"/>
              <w:right w:val="outset" w:sz="6" w:space="0" w:color="auto"/>
            </w:tcBorders>
            <w:shd w:val="clear" w:color="auto" w:fill="FFFFFF"/>
            <w:hideMark/>
          </w:tcPr>
          <w:p w:rsidR="009E5FF2" w:rsidRPr="002F445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Times New Roman" w:hAnsi="Times New Roman" w:cs="Times New Roman"/>
                <w:sz w:val="24"/>
                <w:szCs w:val="24"/>
                <w:lang w:eastAsia="ru-RU"/>
              </w:rPr>
              <w:t>в полном объеме</w:t>
            </w:r>
          </w:p>
        </w:tc>
      </w:tr>
    </w:tbl>
    <w:p w:rsidR="0073462E" w:rsidRDefault="0073462E" w:rsidP="002F4451">
      <w:pPr>
        <w:tabs>
          <w:tab w:val="left" w:pos="3368"/>
          <w:tab w:val="left" w:pos="9356"/>
        </w:tabs>
        <w:spacing w:after="0" w:line="240" w:lineRule="auto"/>
        <w:ind w:firstLine="567"/>
        <w:jc w:val="both"/>
      </w:pPr>
    </w:p>
    <w:sectPr w:rsidR="0073462E" w:rsidSect="006E5241">
      <w:pgSz w:w="16838" w:h="11906" w:orient="landscape"/>
      <w:pgMar w:top="851" w:right="992" w:bottom="568"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CB8"/>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2009E9"/>
    <w:multiLevelType w:val="hybridMultilevel"/>
    <w:tmpl w:val="2FDC7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73BB8"/>
    <w:multiLevelType w:val="hybridMultilevel"/>
    <w:tmpl w:val="7C7E7E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86BB1"/>
    <w:multiLevelType w:val="hybridMultilevel"/>
    <w:tmpl w:val="674401C6"/>
    <w:lvl w:ilvl="0" w:tplc="B364A474">
      <w:start w:val="1"/>
      <w:numFmt w:val="bullet"/>
      <w:lvlText w:val="-"/>
      <w:lvlJc w:val="left"/>
      <w:pPr>
        <w:tabs>
          <w:tab w:val="num" w:pos="1584"/>
        </w:tabs>
        <w:ind w:left="1584" w:hanging="876"/>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A80442A"/>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31112E"/>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547377"/>
    <w:multiLevelType w:val="hybridMultilevel"/>
    <w:tmpl w:val="ED6246D0"/>
    <w:lvl w:ilvl="0" w:tplc="F12E2892">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3C62E4"/>
    <w:multiLevelType w:val="hybridMultilevel"/>
    <w:tmpl w:val="2EF825A2"/>
    <w:lvl w:ilvl="0" w:tplc="CA768B9A">
      <w:start w:val="3"/>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28A04B04"/>
    <w:multiLevelType w:val="hybridMultilevel"/>
    <w:tmpl w:val="2EB8C7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827AC"/>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D56420"/>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EF453A0"/>
    <w:multiLevelType w:val="hybridMultilevel"/>
    <w:tmpl w:val="7D709046"/>
    <w:lvl w:ilvl="0" w:tplc="A2F88CD0">
      <w:start w:val="2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935732"/>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6B55144"/>
    <w:multiLevelType w:val="hybridMultilevel"/>
    <w:tmpl w:val="C01A4D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A1374D5"/>
    <w:multiLevelType w:val="hybridMultilevel"/>
    <w:tmpl w:val="CD9EAAE4"/>
    <w:lvl w:ilvl="0" w:tplc="06EA9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9E51D6"/>
    <w:multiLevelType w:val="multilevel"/>
    <w:tmpl w:val="A8DE0212"/>
    <w:lvl w:ilvl="0">
      <w:start w:val="1"/>
      <w:numFmt w:val="decimal"/>
      <w:lvlText w:val="%1."/>
      <w:lvlJc w:val="left"/>
      <w:pPr>
        <w:tabs>
          <w:tab w:val="num" w:pos="930"/>
        </w:tabs>
        <w:ind w:left="0" w:firstLine="57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16">
    <w:nsid w:val="4BFB335E"/>
    <w:multiLevelType w:val="hybridMultilevel"/>
    <w:tmpl w:val="C83E947A"/>
    <w:lvl w:ilvl="0" w:tplc="B2FC1410">
      <w:start w:val="1"/>
      <w:numFmt w:val="decimal"/>
      <w:lvlText w:val="%1."/>
      <w:lvlJc w:val="left"/>
      <w:pPr>
        <w:ind w:left="-87" w:hanging="480"/>
      </w:pPr>
      <w:rPr>
        <w:rFonts w:ascii="Times New Roman" w:eastAsia="Times New Roman"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4EA95D68"/>
    <w:multiLevelType w:val="hybridMultilevel"/>
    <w:tmpl w:val="33C2FB8A"/>
    <w:lvl w:ilvl="0" w:tplc="B442B996">
      <w:start w:val="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0A34839"/>
    <w:multiLevelType w:val="hybridMultilevel"/>
    <w:tmpl w:val="B75E0F76"/>
    <w:lvl w:ilvl="0" w:tplc="BBA2F034">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693954"/>
    <w:multiLevelType w:val="hybridMultilevel"/>
    <w:tmpl w:val="C83E947A"/>
    <w:lvl w:ilvl="0" w:tplc="B2FC1410">
      <w:start w:val="1"/>
      <w:numFmt w:val="decimal"/>
      <w:lvlText w:val="%1."/>
      <w:lvlJc w:val="left"/>
      <w:pPr>
        <w:ind w:left="-87" w:hanging="480"/>
      </w:pPr>
      <w:rPr>
        <w:rFonts w:ascii="Times New Roman" w:eastAsia="Times New Roman"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561352FA"/>
    <w:multiLevelType w:val="hybridMultilevel"/>
    <w:tmpl w:val="6E7AA72A"/>
    <w:lvl w:ilvl="0" w:tplc="FD9E2568">
      <w:start w:val="1"/>
      <w:numFmt w:val="bullet"/>
      <w:lvlText w:val="-"/>
      <w:lvlJc w:val="left"/>
      <w:pPr>
        <w:tabs>
          <w:tab w:val="num" w:pos="720"/>
        </w:tabs>
        <w:ind w:left="720" w:hanging="360"/>
      </w:pPr>
      <w:rPr>
        <w:rFonts w:ascii="Times New Roman" w:eastAsia="Times New Roman" w:hAnsi="Times New Roman" w:cs="Times New Roman" w:hint="default"/>
      </w:rPr>
    </w:lvl>
    <w:lvl w:ilvl="1" w:tplc="F12E289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3A1EF1"/>
    <w:multiLevelType w:val="hybridMultilevel"/>
    <w:tmpl w:val="55F62A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B051100"/>
    <w:multiLevelType w:val="multilevel"/>
    <w:tmpl w:val="DDAC9964"/>
    <w:lvl w:ilvl="0">
      <w:start w:val="1"/>
      <w:numFmt w:val="decimal"/>
      <w:lvlText w:val="%1."/>
      <w:lvlJc w:val="left"/>
      <w:pPr>
        <w:tabs>
          <w:tab w:val="num" w:pos="930"/>
        </w:tabs>
        <w:ind w:left="930"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23">
    <w:nsid w:val="5B0A4B8B"/>
    <w:multiLevelType w:val="hybridMultilevel"/>
    <w:tmpl w:val="1416F802"/>
    <w:lvl w:ilvl="0" w:tplc="BA70031E">
      <w:start w:val="3"/>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4">
    <w:nsid w:val="5FE764F2"/>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0112979"/>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0FA2F8D"/>
    <w:multiLevelType w:val="hybridMultilevel"/>
    <w:tmpl w:val="C0D06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39C209A"/>
    <w:multiLevelType w:val="hybridMultilevel"/>
    <w:tmpl w:val="9530D2D0"/>
    <w:lvl w:ilvl="0" w:tplc="A8D0A25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7690770"/>
    <w:multiLevelType w:val="hybridMultilevel"/>
    <w:tmpl w:val="089231CC"/>
    <w:lvl w:ilvl="0" w:tplc="AF0A90B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89A1F4A"/>
    <w:multiLevelType w:val="hybridMultilevel"/>
    <w:tmpl w:val="735ACD90"/>
    <w:lvl w:ilvl="0" w:tplc="923215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A8D0408"/>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FE16C22"/>
    <w:multiLevelType w:val="hybridMultilevel"/>
    <w:tmpl w:val="2C1C9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4C496E"/>
    <w:multiLevelType w:val="hybridMultilevel"/>
    <w:tmpl w:val="C83E947A"/>
    <w:lvl w:ilvl="0" w:tplc="B2FC1410">
      <w:start w:val="1"/>
      <w:numFmt w:val="decimal"/>
      <w:lvlText w:val="%1."/>
      <w:lvlJc w:val="left"/>
      <w:pPr>
        <w:ind w:left="-87" w:hanging="480"/>
      </w:pPr>
      <w:rPr>
        <w:rFonts w:ascii="Times New Roman" w:eastAsia="Times New Roman"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4">
    <w:nsid w:val="74AE7BD0"/>
    <w:multiLevelType w:val="hybridMultilevel"/>
    <w:tmpl w:val="2CDC7C10"/>
    <w:lvl w:ilvl="0" w:tplc="7A6C2380">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58E195C"/>
    <w:multiLevelType w:val="multilevel"/>
    <w:tmpl w:val="32C8716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60F7540"/>
    <w:multiLevelType w:val="multilevel"/>
    <w:tmpl w:val="EDB2539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73130D"/>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BD15D59"/>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CEB0F17"/>
    <w:multiLevelType w:val="hybridMultilevel"/>
    <w:tmpl w:val="93A81FBC"/>
    <w:lvl w:ilvl="0" w:tplc="91D66AB2">
      <w:start w:val="1"/>
      <w:numFmt w:val="decimal"/>
      <w:lvlText w:val="%1."/>
      <w:lvlJc w:val="left"/>
      <w:pPr>
        <w:tabs>
          <w:tab w:val="num" w:pos="1260"/>
        </w:tabs>
        <w:ind w:left="330" w:firstLine="57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D4815F8"/>
    <w:multiLevelType w:val="multilevel"/>
    <w:tmpl w:val="2C1C9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AB1F90"/>
    <w:multiLevelType w:val="hybridMultilevel"/>
    <w:tmpl w:val="32C87160"/>
    <w:lvl w:ilvl="0" w:tplc="7F009AD0">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1"/>
  </w:num>
  <w:num w:numId="3">
    <w:abstractNumId w:val="2"/>
  </w:num>
  <w:num w:numId="4">
    <w:abstractNumId w:val="26"/>
  </w:num>
  <w:num w:numId="5">
    <w:abstractNumId w:val="21"/>
  </w:num>
  <w:num w:numId="6">
    <w:abstractNumId w:val="8"/>
  </w:num>
  <w:num w:numId="7">
    <w:abstractNumId w:val="3"/>
  </w:num>
  <w:num w:numId="8">
    <w:abstractNumId w:val="32"/>
  </w:num>
  <w:num w:numId="9">
    <w:abstractNumId w:val="40"/>
  </w:num>
  <w:num w:numId="10">
    <w:abstractNumId w:val="41"/>
  </w:num>
  <w:num w:numId="11">
    <w:abstractNumId w:val="35"/>
  </w:num>
  <w:num w:numId="12">
    <w:abstractNumId w:val="6"/>
  </w:num>
  <w:num w:numId="13">
    <w:abstractNumId w:val="39"/>
  </w:num>
  <w:num w:numId="14">
    <w:abstractNumId w:val="22"/>
  </w:num>
  <w:num w:numId="15">
    <w:abstractNumId w:val="20"/>
  </w:num>
  <w:num w:numId="16">
    <w:abstractNumId w:val="23"/>
  </w:num>
  <w:num w:numId="17">
    <w:abstractNumId w:val="15"/>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8"/>
  </w:num>
  <w:num w:numId="21">
    <w:abstractNumId w:val="36"/>
  </w:num>
  <w:num w:numId="22">
    <w:abstractNumId w:val="7"/>
  </w:num>
  <w:num w:numId="23">
    <w:abstractNumId w:val="13"/>
  </w:num>
  <w:num w:numId="24">
    <w:abstractNumId w:val="31"/>
  </w:num>
  <w:num w:numId="25">
    <w:abstractNumId w:val="0"/>
  </w:num>
  <w:num w:numId="26">
    <w:abstractNumId w:val="10"/>
  </w:num>
  <w:num w:numId="27">
    <w:abstractNumId w:val="37"/>
  </w:num>
  <w:num w:numId="28">
    <w:abstractNumId w:val="12"/>
  </w:num>
  <w:num w:numId="29">
    <w:abstractNumId w:val="30"/>
  </w:num>
  <w:num w:numId="30">
    <w:abstractNumId w:val="24"/>
  </w:num>
  <w:num w:numId="31">
    <w:abstractNumId w:val="25"/>
  </w:num>
  <w:num w:numId="32">
    <w:abstractNumId w:val="9"/>
  </w:num>
  <w:num w:numId="33">
    <w:abstractNumId w:val="5"/>
  </w:num>
  <w:num w:numId="34">
    <w:abstractNumId w:val="38"/>
  </w:num>
  <w:num w:numId="35">
    <w:abstractNumId w:val="4"/>
  </w:num>
  <w:num w:numId="36">
    <w:abstractNumId w:val="27"/>
  </w:num>
  <w:num w:numId="37">
    <w:abstractNumId w:val="16"/>
  </w:num>
  <w:num w:numId="38">
    <w:abstractNumId w:val="19"/>
  </w:num>
  <w:num w:numId="39">
    <w:abstractNumId w:val="29"/>
  </w:num>
  <w:num w:numId="40">
    <w:abstractNumId w:val="17"/>
  </w:num>
  <w:num w:numId="41">
    <w:abstractNumId w:val="34"/>
  </w:num>
  <w:num w:numId="42">
    <w:abstractNumId w:val="18"/>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rsids>
    <w:rsidRoot w:val="00E501FE"/>
    <w:rsid w:val="00024E0E"/>
    <w:rsid w:val="00026332"/>
    <w:rsid w:val="0004568B"/>
    <w:rsid w:val="0006592A"/>
    <w:rsid w:val="000B2FD0"/>
    <w:rsid w:val="000D6EA3"/>
    <w:rsid w:val="000D7688"/>
    <w:rsid w:val="000F1644"/>
    <w:rsid w:val="0011760A"/>
    <w:rsid w:val="00176D7A"/>
    <w:rsid w:val="001C1BEB"/>
    <w:rsid w:val="001D6A8D"/>
    <w:rsid w:val="002F4451"/>
    <w:rsid w:val="00301D08"/>
    <w:rsid w:val="00310394"/>
    <w:rsid w:val="0034068B"/>
    <w:rsid w:val="003E1C9E"/>
    <w:rsid w:val="003E3380"/>
    <w:rsid w:val="00412267"/>
    <w:rsid w:val="0047732B"/>
    <w:rsid w:val="00482B8E"/>
    <w:rsid w:val="00482F99"/>
    <w:rsid w:val="004B2AA9"/>
    <w:rsid w:val="004E326A"/>
    <w:rsid w:val="004F13F3"/>
    <w:rsid w:val="00531094"/>
    <w:rsid w:val="0053242E"/>
    <w:rsid w:val="005B5C49"/>
    <w:rsid w:val="005C41E2"/>
    <w:rsid w:val="005D4D06"/>
    <w:rsid w:val="006850C5"/>
    <w:rsid w:val="006C002C"/>
    <w:rsid w:val="006E5241"/>
    <w:rsid w:val="00700D87"/>
    <w:rsid w:val="007066EC"/>
    <w:rsid w:val="00710641"/>
    <w:rsid w:val="0073462E"/>
    <w:rsid w:val="007A04B7"/>
    <w:rsid w:val="007C4831"/>
    <w:rsid w:val="007F2E88"/>
    <w:rsid w:val="00800F57"/>
    <w:rsid w:val="008216FF"/>
    <w:rsid w:val="00843B5F"/>
    <w:rsid w:val="008554E6"/>
    <w:rsid w:val="00857450"/>
    <w:rsid w:val="008C315B"/>
    <w:rsid w:val="008C4131"/>
    <w:rsid w:val="008F7C5C"/>
    <w:rsid w:val="00905E97"/>
    <w:rsid w:val="0092296E"/>
    <w:rsid w:val="009B5D51"/>
    <w:rsid w:val="009B61FA"/>
    <w:rsid w:val="009C3CCF"/>
    <w:rsid w:val="009E5FF2"/>
    <w:rsid w:val="009E698C"/>
    <w:rsid w:val="009F529D"/>
    <w:rsid w:val="00A52853"/>
    <w:rsid w:val="00A83E9D"/>
    <w:rsid w:val="00AA0991"/>
    <w:rsid w:val="00AC5472"/>
    <w:rsid w:val="00AD3B89"/>
    <w:rsid w:val="00AD65DD"/>
    <w:rsid w:val="00AF317C"/>
    <w:rsid w:val="00B7320C"/>
    <w:rsid w:val="00B94D74"/>
    <w:rsid w:val="00BA2147"/>
    <w:rsid w:val="00BB06DC"/>
    <w:rsid w:val="00BB2311"/>
    <w:rsid w:val="00BB2D2A"/>
    <w:rsid w:val="00BC0AB5"/>
    <w:rsid w:val="00BC49F1"/>
    <w:rsid w:val="00BE21B1"/>
    <w:rsid w:val="00BE5FF9"/>
    <w:rsid w:val="00BF57C3"/>
    <w:rsid w:val="00CC7DC8"/>
    <w:rsid w:val="00D137AB"/>
    <w:rsid w:val="00D7115B"/>
    <w:rsid w:val="00D95556"/>
    <w:rsid w:val="00DB4BC5"/>
    <w:rsid w:val="00DC5E83"/>
    <w:rsid w:val="00E0742A"/>
    <w:rsid w:val="00E2605C"/>
    <w:rsid w:val="00E501FE"/>
    <w:rsid w:val="00E64D27"/>
    <w:rsid w:val="00F03291"/>
    <w:rsid w:val="00F572EC"/>
    <w:rsid w:val="00F77765"/>
    <w:rsid w:val="00F95D9C"/>
    <w:rsid w:val="00FF1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50"/>
  </w:style>
  <w:style w:type="paragraph" w:styleId="1">
    <w:name w:val="heading 1"/>
    <w:basedOn w:val="a"/>
    <w:next w:val="a"/>
    <w:link w:val="10"/>
    <w:uiPriority w:val="99"/>
    <w:qFormat/>
    <w:rsid w:val="009E5FF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5">
    <w:name w:val="heading 5"/>
    <w:basedOn w:val="a"/>
    <w:next w:val="a"/>
    <w:link w:val="50"/>
    <w:unhideWhenUsed/>
    <w:qFormat/>
    <w:rsid w:val="009E5FF2"/>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5FF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9E5FF2"/>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9E5FF2"/>
  </w:style>
  <w:style w:type="paragraph" w:styleId="a3">
    <w:name w:val="Balloon Text"/>
    <w:basedOn w:val="a"/>
    <w:link w:val="a4"/>
    <w:semiHidden/>
    <w:rsid w:val="009E5FF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9E5FF2"/>
    <w:rPr>
      <w:rFonts w:ascii="Tahoma" w:eastAsia="Times New Roman" w:hAnsi="Tahoma" w:cs="Tahoma"/>
      <w:sz w:val="16"/>
      <w:szCs w:val="16"/>
      <w:lang w:eastAsia="ru-RU"/>
    </w:rPr>
  </w:style>
  <w:style w:type="table" w:styleId="a5">
    <w:name w:val="Table Grid"/>
    <w:basedOn w:val="a1"/>
    <w:uiPriority w:val="59"/>
    <w:rsid w:val="009E5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9E5FF2"/>
  </w:style>
  <w:style w:type="paragraph" w:styleId="a6">
    <w:name w:val="Body Text"/>
    <w:basedOn w:val="a"/>
    <w:link w:val="a7"/>
    <w:rsid w:val="009E5FF2"/>
    <w:pPr>
      <w:pBdr>
        <w:between w:val="thinThickLargeGap" w:sz="24" w:space="1" w:color="auto"/>
      </w:pBdr>
      <w:spacing w:after="0" w:line="240" w:lineRule="auto"/>
      <w:jc w:val="center"/>
    </w:pPr>
    <w:rPr>
      <w:rFonts w:ascii="Times New Roman" w:eastAsia="Times New Roman" w:hAnsi="Times New Roman" w:cs="Times New Roman"/>
      <w:caps/>
      <w:sz w:val="24"/>
      <w:szCs w:val="24"/>
      <w:lang w:eastAsia="ru-RU"/>
    </w:rPr>
  </w:style>
  <w:style w:type="character" w:customStyle="1" w:styleId="a7">
    <w:name w:val="Основной текст Знак"/>
    <w:basedOn w:val="a0"/>
    <w:link w:val="a6"/>
    <w:rsid w:val="009E5FF2"/>
    <w:rPr>
      <w:rFonts w:ascii="Times New Roman" w:eastAsia="Times New Roman" w:hAnsi="Times New Roman" w:cs="Times New Roman"/>
      <w:caps/>
      <w:sz w:val="24"/>
      <w:szCs w:val="24"/>
      <w:lang w:eastAsia="ru-RU"/>
    </w:rPr>
  </w:style>
  <w:style w:type="paragraph" w:styleId="a8">
    <w:name w:val="header"/>
    <w:basedOn w:val="a"/>
    <w:link w:val="a9"/>
    <w:uiPriority w:val="99"/>
    <w:rsid w:val="009E5FF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rsid w:val="009E5FF2"/>
    <w:rPr>
      <w:rFonts w:ascii="Times New Roman" w:eastAsia="Times New Roman" w:hAnsi="Times New Roman" w:cs="Times New Roman"/>
      <w:sz w:val="28"/>
      <w:szCs w:val="24"/>
      <w:lang w:eastAsia="ru-RU"/>
    </w:rPr>
  </w:style>
  <w:style w:type="paragraph" w:styleId="aa">
    <w:name w:val="Body Text Indent"/>
    <w:basedOn w:val="a"/>
    <w:link w:val="ab"/>
    <w:rsid w:val="009E5FF2"/>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9E5FF2"/>
    <w:rPr>
      <w:rFonts w:ascii="Times New Roman" w:eastAsia="Times New Roman" w:hAnsi="Times New Roman" w:cs="Times New Roman"/>
      <w:sz w:val="28"/>
      <w:szCs w:val="24"/>
      <w:lang w:eastAsia="ru-RU"/>
    </w:rPr>
  </w:style>
  <w:style w:type="paragraph" w:styleId="2">
    <w:name w:val="Body Text Indent 2"/>
    <w:basedOn w:val="a"/>
    <w:link w:val="20"/>
    <w:rsid w:val="009E5FF2"/>
    <w:pPr>
      <w:spacing w:after="0" w:line="240" w:lineRule="auto"/>
      <w:ind w:left="708"/>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9E5FF2"/>
    <w:rPr>
      <w:rFonts w:ascii="Times New Roman" w:eastAsia="Times New Roman" w:hAnsi="Times New Roman" w:cs="Times New Roman"/>
      <w:sz w:val="28"/>
      <w:szCs w:val="24"/>
      <w:lang w:eastAsia="ru-RU"/>
    </w:rPr>
  </w:style>
  <w:style w:type="paragraph" w:styleId="21">
    <w:name w:val="Body Text 2"/>
    <w:basedOn w:val="a"/>
    <w:link w:val="22"/>
    <w:rsid w:val="009E5FF2"/>
    <w:pPr>
      <w:tabs>
        <w:tab w:val="left" w:pos="540"/>
        <w:tab w:val="left" w:pos="900"/>
      </w:tabs>
      <w:spacing w:after="0" w:line="240" w:lineRule="auto"/>
      <w:jc w:val="both"/>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9E5FF2"/>
    <w:rPr>
      <w:rFonts w:ascii="Times New Roman" w:eastAsia="Times New Roman" w:hAnsi="Times New Roman" w:cs="Times New Roman"/>
      <w:bCs/>
      <w:sz w:val="28"/>
      <w:szCs w:val="24"/>
      <w:lang w:eastAsia="ru-RU"/>
    </w:rPr>
  </w:style>
  <w:style w:type="table" w:customStyle="1" w:styleId="12">
    <w:name w:val="Сетка таблицы1"/>
    <w:basedOn w:val="a1"/>
    <w:next w:val="a5"/>
    <w:uiPriority w:val="39"/>
    <w:rsid w:val="009E5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uiPriority w:val="99"/>
    <w:rsid w:val="009E5FF2"/>
    <w:rPr>
      <w:b/>
      <w:bCs/>
      <w:color w:val="000080"/>
    </w:rPr>
  </w:style>
  <w:style w:type="character" w:customStyle="1" w:styleId="ad">
    <w:name w:val="Гипертекстовая ссылка"/>
    <w:uiPriority w:val="99"/>
    <w:rsid w:val="009E5FF2"/>
    <w:rPr>
      <w:b/>
      <w:bCs/>
      <w:color w:val="008000"/>
    </w:rPr>
  </w:style>
  <w:style w:type="paragraph" w:customStyle="1" w:styleId="ae">
    <w:name w:val="Таблицы (моноширинный)"/>
    <w:basedOn w:val="a"/>
    <w:next w:val="a"/>
    <w:uiPriority w:val="99"/>
    <w:rsid w:val="009E5FF2"/>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
    <w:name w:val="Нормальный (таблица)"/>
    <w:basedOn w:val="a"/>
    <w:next w:val="a"/>
    <w:uiPriority w:val="99"/>
    <w:rsid w:val="009E5FF2"/>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uiPriority w:val="99"/>
    <w:rsid w:val="009E5F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uiPriority w:val="99"/>
    <w:rsid w:val="009E5F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E5F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F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Комментарий"/>
    <w:basedOn w:val="a"/>
    <w:next w:val="a"/>
    <w:uiPriority w:val="99"/>
    <w:rsid w:val="009E5FF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9E5FF2"/>
    <w:pPr>
      <w:spacing w:before="0"/>
    </w:pPr>
    <w:rPr>
      <w:i/>
      <w:iCs/>
    </w:rPr>
  </w:style>
  <w:style w:type="paragraph" w:customStyle="1" w:styleId="13">
    <w:name w:val="Без интервала1"/>
    <w:rsid w:val="009E5FF2"/>
    <w:pPr>
      <w:spacing w:after="0" w:line="240" w:lineRule="auto"/>
    </w:pPr>
    <w:rPr>
      <w:rFonts w:ascii="Calibri" w:eastAsia="Times New Roman" w:hAnsi="Calibri" w:cs="Times New Roman"/>
    </w:rPr>
  </w:style>
  <w:style w:type="character" w:customStyle="1" w:styleId="23">
    <w:name w:val="Основной текст (2)"/>
    <w:link w:val="210"/>
    <w:uiPriority w:val="99"/>
    <w:rsid w:val="009E5FF2"/>
    <w:rPr>
      <w:sz w:val="28"/>
      <w:szCs w:val="28"/>
      <w:shd w:val="clear" w:color="auto" w:fill="FFFFFF"/>
    </w:rPr>
  </w:style>
  <w:style w:type="paragraph" w:customStyle="1" w:styleId="210">
    <w:name w:val="Основной текст (2)1"/>
    <w:basedOn w:val="a"/>
    <w:link w:val="23"/>
    <w:uiPriority w:val="99"/>
    <w:rsid w:val="009E5FF2"/>
    <w:pPr>
      <w:shd w:val="clear" w:color="auto" w:fill="FFFFFF"/>
      <w:spacing w:before="300" w:after="0" w:line="240" w:lineRule="atLeast"/>
    </w:pPr>
    <w:rPr>
      <w:sz w:val="28"/>
      <w:szCs w:val="28"/>
    </w:rPr>
  </w:style>
  <w:style w:type="paragraph" w:styleId="af3">
    <w:name w:val="List Paragraph"/>
    <w:basedOn w:val="a"/>
    <w:uiPriority w:val="34"/>
    <w:qFormat/>
    <w:rsid w:val="009E5FF2"/>
    <w:pPr>
      <w:spacing w:after="0" w:line="240" w:lineRule="auto"/>
      <w:ind w:left="708"/>
    </w:pPr>
    <w:rPr>
      <w:rFonts w:ascii="Times New Roman" w:eastAsia="Times New Roman" w:hAnsi="Times New Roman" w:cs="Times New Roman"/>
      <w:sz w:val="28"/>
      <w:szCs w:val="24"/>
      <w:lang w:eastAsia="ru-RU"/>
    </w:rPr>
  </w:style>
  <w:style w:type="paragraph" w:styleId="af4">
    <w:name w:val="footer"/>
    <w:basedOn w:val="a"/>
    <w:link w:val="af5"/>
    <w:uiPriority w:val="99"/>
    <w:rsid w:val="009E5FF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5">
    <w:name w:val="Нижний колонтитул Знак"/>
    <w:basedOn w:val="a0"/>
    <w:link w:val="af4"/>
    <w:uiPriority w:val="99"/>
    <w:rsid w:val="009E5FF2"/>
    <w:rPr>
      <w:rFonts w:ascii="Times New Roman" w:eastAsia="Times New Roman" w:hAnsi="Times New Roman" w:cs="Times New Roman"/>
      <w:sz w:val="28"/>
      <w:szCs w:val="24"/>
      <w:lang w:eastAsia="ru-RU"/>
    </w:rPr>
  </w:style>
  <w:style w:type="character" w:customStyle="1" w:styleId="af6">
    <w:name w:val="Основной текст_"/>
    <w:link w:val="14"/>
    <w:rsid w:val="009E5FF2"/>
    <w:rPr>
      <w:sz w:val="27"/>
      <w:szCs w:val="27"/>
      <w:shd w:val="clear" w:color="auto" w:fill="FFFFFF"/>
    </w:rPr>
  </w:style>
  <w:style w:type="paragraph" w:customStyle="1" w:styleId="14">
    <w:name w:val="Основной текст1"/>
    <w:basedOn w:val="a"/>
    <w:link w:val="af6"/>
    <w:rsid w:val="009E5FF2"/>
    <w:pPr>
      <w:shd w:val="clear" w:color="auto" w:fill="FFFFFF"/>
      <w:spacing w:before="600" w:after="360" w:line="0" w:lineRule="atLeast"/>
      <w:jc w:val="both"/>
    </w:pPr>
    <w:rPr>
      <w:sz w:val="27"/>
      <w:szCs w:val="27"/>
    </w:rPr>
  </w:style>
  <w:style w:type="character" w:styleId="af7">
    <w:name w:val="Hyperlink"/>
    <w:rsid w:val="009E5FF2"/>
    <w:rPr>
      <w:color w:val="0000FF"/>
      <w:u w:val="single"/>
    </w:rPr>
  </w:style>
  <w:style w:type="character" w:styleId="af8">
    <w:name w:val="FollowedHyperlink"/>
    <w:rsid w:val="009E5FF2"/>
    <w:rPr>
      <w:color w:val="800080"/>
      <w:u w:val="single"/>
    </w:rPr>
  </w:style>
  <w:style w:type="numbering" w:customStyle="1" w:styleId="111">
    <w:name w:val="Нет списка111"/>
    <w:next w:val="a2"/>
    <w:uiPriority w:val="99"/>
    <w:semiHidden/>
    <w:unhideWhenUsed/>
    <w:rsid w:val="009E5FF2"/>
  </w:style>
  <w:style w:type="character" w:styleId="af9">
    <w:name w:val="Strong"/>
    <w:qFormat/>
    <w:rsid w:val="009E5FF2"/>
    <w:rPr>
      <w:b/>
      <w:bCs/>
    </w:rPr>
  </w:style>
  <w:style w:type="paragraph" w:styleId="afa">
    <w:name w:val="Normal (Web)"/>
    <w:basedOn w:val="a"/>
    <w:uiPriority w:val="99"/>
    <w:unhideWhenUsed/>
    <w:rsid w:val="009E5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05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1C9E"/>
  </w:style>
  <w:style w:type="character" w:styleId="afb">
    <w:name w:val="Emphasis"/>
    <w:basedOn w:val="a0"/>
    <w:uiPriority w:val="20"/>
    <w:qFormat/>
    <w:rsid w:val="003E1C9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garantF1://35816087.0"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consultantplus://offline/ref=7890324C7B518C998F19E022D6624B0A467122AE7FC02E3A01E94A1E64DC409BFC9BAD990B60CA77R3W7H"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shalinsky.ru/documents/ekotdel/perechenob/r2010.pdf"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www.consultant.ru/document/cons_doc_LAW_150477/" TargetMode="External"/><Relationship Id="rId37" Type="http://schemas.openxmlformats.org/officeDocument/2006/relationships/hyperlink" Target="http://docs.cntd.ru/document/499051071" TargetMode="External"/><Relationship Id="rId53" Type="http://schemas.openxmlformats.org/officeDocument/2006/relationships/hyperlink" Target="http://ivo.garant.ru/" TargetMode="External"/><Relationship Id="rId58" Type="http://schemas.openxmlformats.org/officeDocument/2006/relationships/hyperlink" Target="http://base.garant.ru/35901292/" TargetMode="External"/><Relationship Id="rId74" Type="http://schemas.openxmlformats.org/officeDocument/2006/relationships/hyperlink" Target="consultantplus://offline/ref=7890324C7B518C998F19E022D6624B0A467122AE7FC02E3A01E94A1E64DC409BFC9BAD990B60CB79R3WEH" TargetMode="External"/><Relationship Id="rId79" Type="http://schemas.openxmlformats.org/officeDocument/2006/relationships/hyperlink" Target="consultantplus://offline/ref=7890324C7B518C998F19E022D6624B0A467122AE7FC02E3A01E94A1E64DC409BFC9BAD990B60C87FR3W9H"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docs.cntd.ru/document/430544019" TargetMode="External"/><Relationship Id="rId149" Type="http://schemas.openxmlformats.org/officeDocument/2006/relationships/theme" Target="theme/theme1.xm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s://shalinsky.ru/upload/iblock/3fa/3faf3cec62ee527d2737244c1b71934f.pdf"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garantF1://35816086.0"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consultantplus://offline/ref=7890324C7B518C998F19E022D6624B0A467122AE7FC02E3A01E94A1E64DC409BFC9BAD990B60CA76R3WCH" TargetMode="External"/><Relationship Id="rId113" Type="http://schemas.openxmlformats.org/officeDocument/2006/relationships/hyperlink" Target="http://ivo.garant.ru/" TargetMode="External"/><Relationship Id="rId118" Type="http://schemas.openxmlformats.org/officeDocument/2006/relationships/hyperlink" Target="https://base.garant.ru/12177032/"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consultantplus://offline/ref=7890324C7B518C998F19E022D6624B0A467122AE7FC02E3A01E94A1E64DC409BFC9BAD990B60C87ER3W8H" TargetMode="External"/><Relationship Id="rId85"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docs.cntd.ru/document/438841849" TargetMode="External"/><Relationship Id="rId46" Type="http://schemas.openxmlformats.org/officeDocument/2006/relationships/hyperlink" Target="http://ivo.garant.ru/" TargetMode="External"/><Relationship Id="rId59" Type="http://schemas.openxmlformats.org/officeDocument/2006/relationships/hyperlink" Target="http://docs.cntd.ru/document/906800703" TargetMode="External"/><Relationship Id="rId67" Type="http://schemas.openxmlformats.org/officeDocument/2006/relationships/hyperlink" Target="consultantplus://offline/ref=7890324C7B518C998F19E022D6624B0A467122AE7FC02E3A01E94A1E64DC409BFC9BAD990B60CA78R3WEH"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13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garantF1://35816088.0" TargetMode="External"/><Relationship Id="rId54" Type="http://schemas.openxmlformats.org/officeDocument/2006/relationships/hyperlink" Target="http://ivo.garant.ru/" TargetMode="External"/><Relationship Id="rId62" Type="http://schemas.openxmlformats.org/officeDocument/2006/relationships/hyperlink" Target="https://shalinsky.ru/upload/iblock/d67/d6729f8749fa7fa235511d5abe3d7541.pdf" TargetMode="External"/><Relationship Id="rId70" Type="http://schemas.openxmlformats.org/officeDocument/2006/relationships/hyperlink" Target="consultantplus://offline/ref=7890324C7B518C998F19E022D6624B0A467122AE7FC02E3A01E94A1E64DC409BFC9BAD990B60CB7ER3WCH" TargetMode="External"/><Relationship Id="rId75" Type="http://schemas.openxmlformats.org/officeDocument/2006/relationships/hyperlink" Target="consultantplus://offline/ref=7890324C7B518C998F19E022D6624B0A467122AE7FC02E3A01E94A1E64DC409BFC9BAD990B60CB79R3W8H"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s://www.garant.ru/products/ipo/prime/doc/1257032/" TargetMode="External"/><Relationship Id="rId96" Type="http://schemas.openxmlformats.org/officeDocument/2006/relationships/hyperlink" Target="garantF1://10005489.2" TargetMode="External"/><Relationship Id="rId111" Type="http://schemas.openxmlformats.org/officeDocument/2006/relationships/hyperlink" Target="shalinsky.ru/documents/ekotdel/perechenob/r2010.pdf" TargetMode="External"/><Relationship Id="rId132"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garantF1://10005489.2"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garantF1://66149.0" TargetMode="External"/><Relationship Id="rId49" Type="http://schemas.openxmlformats.org/officeDocument/2006/relationships/hyperlink" Target="garantF1://70003036.29" TargetMode="External"/><Relationship Id="rId57" Type="http://schemas.openxmlformats.org/officeDocument/2006/relationships/hyperlink" Target="http://grozgorduma.ru/wp-content/uploads/2018/03/&#1055;&#1088;&#1086;&#1077;&#1082;&#1090;-&#1088;&#1077;&#1096;&#1077;&#1085;&#1080;&#1103;-1-2018.pdf" TargetMode="External"/><Relationship Id="rId106" Type="http://schemas.openxmlformats.org/officeDocument/2006/relationships/hyperlink" Target="https://www.garant.ru/products/ipo/prime/doc/12071809/" TargetMode="External"/><Relationship Id="rId114" Type="http://schemas.openxmlformats.org/officeDocument/2006/relationships/hyperlink" Target="http://ivo.garant.ru/" TargetMode="External"/><Relationship Id="rId119" Type="http://schemas.openxmlformats.org/officeDocument/2006/relationships/hyperlink" Target="https://base.garant.ru/12177032/" TargetMode="External"/><Relationship Id="rId127" Type="http://schemas.openxmlformats.org/officeDocument/2006/relationships/hyperlink" Target="http://ivo.garant.ru/" TargetMode="External"/><Relationship Id="rId10" Type="http://schemas.openxmlformats.org/officeDocument/2006/relationships/hyperlink" Target="garantF1://10005489.26" TargetMode="External"/><Relationship Id="rId31" Type="http://schemas.openxmlformats.org/officeDocument/2006/relationships/hyperlink" Target="http://ivo.garant.ru/" TargetMode="External"/><Relationship Id="rId44" Type="http://schemas.openxmlformats.org/officeDocument/2006/relationships/hyperlink" Target="https://shalinsky.ru/upload/iblock/da1/da1fb4d87e601130c116bdd9279e8e91.pdf" TargetMode="External"/><Relationship Id="rId52" Type="http://schemas.openxmlformats.org/officeDocument/2006/relationships/hyperlink" Target="http://ivo.garant.ru/" TargetMode="External"/><Relationship Id="rId60" Type="http://schemas.openxmlformats.org/officeDocument/2006/relationships/hyperlink" Target="https://shalinsky.ru/upload/iblock/8b6/8b69161f573cad8298951beff67d3f0e.pdf" TargetMode="External"/><Relationship Id="rId65" Type="http://schemas.openxmlformats.org/officeDocument/2006/relationships/hyperlink" Target="http://ivo.garant.ru/" TargetMode="External"/><Relationship Id="rId73" Type="http://schemas.openxmlformats.org/officeDocument/2006/relationships/hyperlink" Target="consultantplus://offline/ref=7890324C7B518C998F19E022D6624B0A467122AE7FC02E3A01E94A1E64DC409BFC9BAD990B60CB7AR3WBH" TargetMode="External"/><Relationship Id="rId78" Type="http://schemas.openxmlformats.org/officeDocument/2006/relationships/hyperlink" Target="consultantplus://offline/ref=7890324C7B518C998F19E022D6624B0A467122AE7FC02E3A01E94A1E64DC409BFC9BAD990B60CB76R3WCH"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docs.cntd.ru/document/460193487" TargetMode="External"/><Relationship Id="rId99" Type="http://schemas.openxmlformats.org/officeDocument/2006/relationships/hyperlink" Target="garantF1://70003036.29" TargetMode="External"/><Relationship Id="rId101" Type="http://schemas.openxmlformats.org/officeDocument/2006/relationships/hyperlink" Target="http://ivo.garant.ru/" TargetMode="External"/><Relationship Id="rId122" Type="http://schemas.openxmlformats.org/officeDocument/2006/relationships/hyperlink" Target="https://shalinsky.ru/documents/ekotdel/perechenob/reglament.pdf" TargetMode="External"/><Relationship Id="rId130" Type="http://schemas.openxmlformats.org/officeDocument/2006/relationships/hyperlink" Target="http://docs.cntd.ru/document/906801019" TargetMode="External"/><Relationship Id="rId135"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5489.16" TargetMode="External"/><Relationship Id="rId13" Type="http://schemas.openxmlformats.org/officeDocument/2006/relationships/hyperlink" Target="garantF1://70003036.29" TargetMode="External"/><Relationship Id="rId18" Type="http://schemas.openxmlformats.org/officeDocument/2006/relationships/hyperlink" Target="http://ivo.garant.ru/" TargetMode="External"/><Relationship Id="rId39" Type="http://schemas.openxmlformats.org/officeDocument/2006/relationships/hyperlink" Target="http://docs.cntd.ru/document/550107881" TargetMode="External"/><Relationship Id="rId109" Type="http://schemas.openxmlformats.org/officeDocument/2006/relationships/hyperlink" Target="https://shalinsky.ru/upload/iblock/e3a/e3a1edb953f7a987eccf74b8959c22a3.pdf" TargetMode="External"/><Relationship Id="rId34" Type="http://schemas.openxmlformats.org/officeDocument/2006/relationships/hyperlink" Target="http://ivo.garant.ru/" TargetMode="External"/><Relationship Id="rId50" Type="http://schemas.openxmlformats.org/officeDocument/2006/relationships/hyperlink" Target="garantf1://12015118.0/http:/ivo.garant.ru/" TargetMode="External"/><Relationship Id="rId55" Type="http://schemas.openxmlformats.org/officeDocument/2006/relationships/hyperlink" Target="http://ivo.garant.ru/" TargetMode="External"/><Relationship Id="rId76" Type="http://schemas.openxmlformats.org/officeDocument/2006/relationships/hyperlink" Target="consultantplus://offline/ref=7890324C7B518C998F19E022D6624B0A467122AE7FC02E3A01E94A1E64DC409BFC9BAD990B60CB78R3WAH"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7" Type="http://schemas.openxmlformats.org/officeDocument/2006/relationships/hyperlink" Target="garantF1://10005489.8" TargetMode="External"/><Relationship Id="rId71" Type="http://schemas.openxmlformats.org/officeDocument/2006/relationships/hyperlink" Target="consultantplus://offline/ref=7890324C7B518C998F19E022D6624B0A467122AE7FC02E3A01E94A1E64DC409BFC9BAD990B60CB7DR3WCH" TargetMode="External"/><Relationship Id="rId92" Type="http://schemas.openxmlformats.org/officeDocument/2006/relationships/hyperlink" Target="https://www.garant.ru/products/ipo/prime/doc/1257032/" TargetMode="External"/><Relationship Id="rId2" Type="http://schemas.openxmlformats.org/officeDocument/2006/relationships/styles" Target="style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base.garant.ru/35901292/" TargetMode="External"/><Relationship Id="rId45" Type="http://schemas.openxmlformats.org/officeDocument/2006/relationships/hyperlink" Target="https://shalinsky.ru/upload/iblock/da4/da45dee93100da902726dafcf2922502.pdf" TargetMode="External"/><Relationship Id="rId66" Type="http://schemas.openxmlformats.org/officeDocument/2006/relationships/hyperlink" Target="consultantplus://offline/ref=7890324C7B518C998F19E022D6624B0A467122AE7FC02E3A01E94A1E64DC409BFC9BAD990B60CA7CR3W7H" TargetMode="External"/><Relationship Id="rId87" Type="http://schemas.openxmlformats.org/officeDocument/2006/relationships/hyperlink" Target="http://ivo.garant.ru/" TargetMode="External"/><Relationship Id="rId110" Type="http://schemas.openxmlformats.org/officeDocument/2006/relationships/hyperlink" Target="https://shalinsky.ru/upload/iblock/e3a/e3a1edb953f7a987eccf74b8959c22a3.pdf"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61" Type="http://schemas.openxmlformats.org/officeDocument/2006/relationships/hyperlink" Target="https://shalinsky.ru/upload/iblock/1be/1be83f4d4673eba31d5c9e885975b044.pdf" TargetMode="External"/><Relationship Id="rId82" Type="http://schemas.openxmlformats.org/officeDocument/2006/relationships/hyperlink" Target="https://shalinsky.ru/upload/iblock/e6a/e6a82a6c6cb0a1c5dc08f64908f1871e.pdf"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garantF1://71377470.0" TargetMode="External"/><Relationship Id="rId56" Type="http://schemas.openxmlformats.org/officeDocument/2006/relationships/hyperlink" Target="garantF1://35808454.0" TargetMode="External"/><Relationship Id="rId77" Type="http://schemas.openxmlformats.org/officeDocument/2006/relationships/hyperlink" Target="consultantplus://offline/ref=7890324C7B518C998F19E022D6624B0A467122AE7FC02E3A01E94A1E64DC409BFC9BAD990B60CB77R3WEH" TargetMode="External"/><Relationship Id="rId100" Type="http://schemas.openxmlformats.org/officeDocument/2006/relationships/hyperlink" Target="http://ivo.garant.ru/" TargetMode="External"/><Relationship Id="rId105" Type="http://schemas.openxmlformats.org/officeDocument/2006/relationships/hyperlink" Target="https://www.garant.ru/products/ipo/prime/doc/12071809/" TargetMode="External"/><Relationship Id="rId126" Type="http://schemas.openxmlformats.org/officeDocument/2006/relationships/hyperlink" Target="http://ivo.garant.ru/" TargetMode="External"/><Relationship Id="rId147" Type="http://schemas.openxmlformats.org/officeDocument/2006/relationships/hyperlink" Target="https://shalinsky.ru/documents/ekotdel/perechenob/kontrol.pdf" TargetMode="External"/><Relationship Id="rId8" Type="http://schemas.openxmlformats.org/officeDocument/2006/relationships/hyperlink" Target="garantF1://10005489.1002" TargetMode="External"/><Relationship Id="rId51" Type="http://schemas.openxmlformats.org/officeDocument/2006/relationships/hyperlink" Target="http://ivo.garant.ru/" TargetMode="External"/><Relationship Id="rId72" Type="http://schemas.openxmlformats.org/officeDocument/2006/relationships/hyperlink" Target="consultantplus://offline/ref=7890324C7B518C998F19E022D6624B0A467122AE7FC02E3A01E94A1E64DC409BFC9BAD990B60CB7CR3W9H" TargetMode="External"/><Relationship Id="rId93" Type="http://schemas.openxmlformats.org/officeDocument/2006/relationships/hyperlink" Target="http://base.garant.ru/35901292/"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1967</TotalTime>
  <Pages>1</Pages>
  <Words>9901</Words>
  <Characters>56440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52</cp:revision>
  <dcterms:created xsi:type="dcterms:W3CDTF">2019-01-09T14:41:00Z</dcterms:created>
  <dcterms:modified xsi:type="dcterms:W3CDTF">2019-08-25T15:30:00Z</dcterms:modified>
</cp:coreProperties>
</file>