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5F" w:rsidRPr="00A760E5" w:rsidRDefault="00CA6D6B" w:rsidP="00630D5F">
      <w:pPr>
        <w:pStyle w:val="1"/>
        <w:tabs>
          <w:tab w:val="center" w:pos="4818"/>
          <w:tab w:val="left" w:pos="8115"/>
        </w:tabs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cs="Times New Roman"/>
          <w:b w:val="0"/>
          <w:sz w:val="28"/>
          <w:szCs w:val="28"/>
        </w:rPr>
        <w:pict>
          <v:group id="_x0000_s1033" style="width:53.85pt;height:52.6pt;mso-position-horizontal-relative:char;mso-position-vertical-relative:line" coordorigin="1620,1017" coordsize="904,883">
            <o:lock v:ext="edit" aspectratio="t"/>
            <v:oval id="_x0000_s1034" style="position:absolute;left:1755;top:1144;width:639;height:635;v-text-anchor:middle" fillcolor="yellow" strokecolor="yellow">
              <o:lock v:ext="edit" aspectratio="t"/>
            </v:oval>
            <v:oval id="_x0000_s1035" style="position:absolute;left:1620;top:1017;width:904;height:883" fillcolor="blue" stroked="f">
              <o:lock v:ext="edit" aspectratio="t"/>
            </v:oval>
            <v:oval id="_x0000_s1036" style="position:absolute;left:1648;top:1046;width:848;height:826;v-text-anchor:middle" fillcolor="yellow" stroked="f">
              <o:lock v:ext="edit" aspectratio="t"/>
            </v:oval>
            <v:shape id="_x0000_s1037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8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9" style="position:absolute;left:1858;top:1243;width:437;height:437" stroked="f">
              <o:lock v:ext="edit" aspectratio="t"/>
            </v:oval>
            <v:shape id="_x0000_s1040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41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42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43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630D5F" w:rsidRPr="00A760E5" w:rsidRDefault="00630D5F" w:rsidP="00630D5F">
      <w:pPr>
        <w:spacing w:before="240"/>
        <w:jc w:val="center"/>
        <w:rPr>
          <w:spacing w:val="26"/>
          <w:sz w:val="28"/>
          <w:szCs w:val="28"/>
        </w:rPr>
      </w:pPr>
      <w:r w:rsidRPr="00A760E5">
        <w:rPr>
          <w:spacing w:val="26"/>
          <w:sz w:val="28"/>
          <w:szCs w:val="28"/>
        </w:rPr>
        <w:t>ЧЕЧЕНСКАЯ РЕСПУБЛИКА</w:t>
      </w:r>
    </w:p>
    <w:p w:rsidR="00630D5F" w:rsidRPr="00A760E5" w:rsidRDefault="00630D5F" w:rsidP="00630D5F">
      <w:pPr>
        <w:jc w:val="center"/>
        <w:rPr>
          <w:spacing w:val="26"/>
          <w:sz w:val="28"/>
          <w:szCs w:val="28"/>
        </w:rPr>
      </w:pPr>
      <w:r w:rsidRPr="00A760E5">
        <w:rPr>
          <w:spacing w:val="26"/>
          <w:sz w:val="28"/>
          <w:szCs w:val="28"/>
        </w:rPr>
        <w:t>АДМИНИСТРАЦИЯ ШАЛИНСКОГО</w:t>
      </w:r>
    </w:p>
    <w:p w:rsidR="00630D5F" w:rsidRPr="00A760E5" w:rsidRDefault="00630D5F" w:rsidP="00630D5F">
      <w:pPr>
        <w:jc w:val="center"/>
        <w:rPr>
          <w:sz w:val="28"/>
          <w:szCs w:val="28"/>
        </w:rPr>
      </w:pPr>
      <w:r w:rsidRPr="00A760E5">
        <w:rPr>
          <w:sz w:val="28"/>
          <w:szCs w:val="28"/>
        </w:rPr>
        <w:t>МУНИЦИПАЛЬНОГО РАЙОНА</w:t>
      </w:r>
    </w:p>
    <w:p w:rsidR="00630D5F" w:rsidRPr="00A760E5" w:rsidRDefault="00630D5F" w:rsidP="00630D5F">
      <w:pPr>
        <w:jc w:val="center"/>
        <w:rPr>
          <w:sz w:val="28"/>
          <w:szCs w:val="28"/>
        </w:rPr>
      </w:pPr>
    </w:p>
    <w:p w:rsidR="00630D5F" w:rsidRPr="00A760E5" w:rsidRDefault="00630D5F" w:rsidP="00630D5F">
      <w:pPr>
        <w:jc w:val="center"/>
        <w:rPr>
          <w:spacing w:val="54"/>
          <w:sz w:val="28"/>
          <w:szCs w:val="28"/>
        </w:rPr>
      </w:pPr>
      <w:r w:rsidRPr="00A760E5">
        <w:rPr>
          <w:spacing w:val="54"/>
          <w:sz w:val="28"/>
          <w:szCs w:val="28"/>
        </w:rPr>
        <w:t xml:space="preserve">ПОСТАНОВЛЕНИЕ </w:t>
      </w:r>
    </w:p>
    <w:p w:rsidR="00630D5F" w:rsidRPr="00A760E5" w:rsidRDefault="00630D5F" w:rsidP="00630D5F">
      <w:pPr>
        <w:spacing w:before="240" w:line="360" w:lineRule="auto"/>
        <w:jc w:val="center"/>
        <w:rPr>
          <w:b/>
          <w:spacing w:val="140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2642"/>
        <w:gridCol w:w="3117"/>
        <w:gridCol w:w="3147"/>
      </w:tblGrid>
      <w:tr w:rsidR="00630D5F" w:rsidRPr="00A760E5" w:rsidTr="00A760E5">
        <w:tc>
          <w:tcPr>
            <w:tcW w:w="2731" w:type="dxa"/>
            <w:hideMark/>
          </w:tcPr>
          <w:p w:rsidR="00630D5F" w:rsidRPr="00A760E5" w:rsidRDefault="00630D5F" w:rsidP="00A760E5">
            <w:pPr>
              <w:spacing w:line="360" w:lineRule="auto"/>
              <w:rPr>
                <w:sz w:val="28"/>
                <w:szCs w:val="28"/>
              </w:rPr>
            </w:pPr>
            <w:r w:rsidRPr="00A760E5">
              <w:rPr>
                <w:sz w:val="28"/>
                <w:szCs w:val="28"/>
              </w:rPr>
              <w:t>от ____________</w:t>
            </w:r>
          </w:p>
        </w:tc>
        <w:tc>
          <w:tcPr>
            <w:tcW w:w="3379" w:type="dxa"/>
            <w:hideMark/>
          </w:tcPr>
          <w:p w:rsidR="00630D5F" w:rsidRPr="00A760E5" w:rsidRDefault="00630D5F" w:rsidP="00A760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0E5">
              <w:rPr>
                <w:sz w:val="28"/>
                <w:szCs w:val="28"/>
              </w:rPr>
              <w:t>г. Шали</w:t>
            </w:r>
          </w:p>
        </w:tc>
        <w:tc>
          <w:tcPr>
            <w:tcW w:w="3379" w:type="dxa"/>
            <w:hideMark/>
          </w:tcPr>
          <w:p w:rsidR="00630D5F" w:rsidRPr="00A760E5" w:rsidRDefault="00630D5F" w:rsidP="00A760E5">
            <w:pPr>
              <w:spacing w:line="360" w:lineRule="auto"/>
              <w:rPr>
                <w:sz w:val="28"/>
                <w:szCs w:val="28"/>
              </w:rPr>
            </w:pPr>
            <w:r w:rsidRPr="00A760E5">
              <w:rPr>
                <w:sz w:val="28"/>
                <w:szCs w:val="28"/>
              </w:rPr>
              <w:t xml:space="preserve">     № _______</w:t>
            </w:r>
          </w:p>
        </w:tc>
      </w:tr>
    </w:tbl>
    <w:p w:rsidR="008E5ED2" w:rsidRPr="00A760E5" w:rsidRDefault="008E5ED2">
      <w:pPr>
        <w:pStyle w:val="Style2"/>
        <w:widowControl/>
        <w:spacing w:line="240" w:lineRule="exact"/>
        <w:rPr>
          <w:sz w:val="20"/>
          <w:szCs w:val="20"/>
        </w:rPr>
      </w:pPr>
    </w:p>
    <w:p w:rsidR="008E5ED2" w:rsidRPr="00A760E5" w:rsidRDefault="00912883">
      <w:pPr>
        <w:pStyle w:val="Style2"/>
        <w:widowControl/>
        <w:spacing w:before="77" w:line="324" w:lineRule="exact"/>
        <w:rPr>
          <w:rStyle w:val="FontStyle40"/>
        </w:rPr>
      </w:pPr>
      <w:r w:rsidRPr="00A760E5">
        <w:rPr>
          <w:rStyle w:val="FontStyle40"/>
        </w:rPr>
        <w:t xml:space="preserve">Об утверждении муниципальной программы «Развитие малого и среднего предпринимательства в </w:t>
      </w:r>
      <w:r w:rsidR="00A760E5" w:rsidRPr="00A760E5">
        <w:rPr>
          <w:rStyle w:val="FontStyle40"/>
        </w:rPr>
        <w:t>Шалинском</w:t>
      </w:r>
      <w:r w:rsidRPr="00A760E5">
        <w:rPr>
          <w:rStyle w:val="FontStyle40"/>
        </w:rPr>
        <w:t xml:space="preserve"> муниципальном районе Чеченской Республики на 201</w:t>
      </w:r>
      <w:r w:rsidR="00294B16">
        <w:rPr>
          <w:rStyle w:val="FontStyle40"/>
        </w:rPr>
        <w:t>9</w:t>
      </w:r>
      <w:r w:rsidRPr="00A760E5">
        <w:rPr>
          <w:rStyle w:val="FontStyle40"/>
        </w:rPr>
        <w:t xml:space="preserve"> - 20</w:t>
      </w:r>
      <w:r w:rsidR="00294B16">
        <w:rPr>
          <w:rStyle w:val="FontStyle40"/>
        </w:rPr>
        <w:t>20</w:t>
      </w:r>
      <w:r w:rsidRPr="00A760E5">
        <w:rPr>
          <w:rStyle w:val="FontStyle40"/>
        </w:rPr>
        <w:t xml:space="preserve"> года»</w:t>
      </w:r>
    </w:p>
    <w:p w:rsidR="008E5ED2" w:rsidRPr="00A760E5" w:rsidRDefault="008E5ED2">
      <w:pPr>
        <w:pStyle w:val="Style5"/>
        <w:widowControl/>
        <w:spacing w:line="240" w:lineRule="exact"/>
        <w:ind w:right="14"/>
        <w:rPr>
          <w:sz w:val="20"/>
          <w:szCs w:val="20"/>
        </w:rPr>
      </w:pPr>
    </w:p>
    <w:p w:rsidR="00174145" w:rsidRDefault="00912883">
      <w:pPr>
        <w:pStyle w:val="Style5"/>
        <w:widowControl/>
        <w:spacing w:before="77" w:line="317" w:lineRule="exact"/>
        <w:ind w:right="14"/>
        <w:rPr>
          <w:rStyle w:val="FontStyle41"/>
        </w:rPr>
      </w:pPr>
      <w:r w:rsidRPr="00A760E5">
        <w:rPr>
          <w:rStyle w:val="FontStyle41"/>
        </w:rPr>
        <w:t>В соответствии со статьей 179 Бюджетного кодекса Российской Федерации от 31 июля 1998 года № 145-ФЗ</w:t>
      </w:r>
      <w:r w:rsidRPr="00A760E5">
        <w:rPr>
          <w:rStyle w:val="FontStyle41"/>
          <w:color w:val="FF0000"/>
        </w:rPr>
        <w:t xml:space="preserve">, </w:t>
      </w:r>
      <w:r w:rsidRPr="00A760E5">
        <w:rPr>
          <w:rStyle w:val="FontStyle41"/>
        </w:rPr>
        <w:t>Федеральным законом от 6 октября 2003 года № 131 -ФЗ «Об общих принципах организации местного самоуправления в Российской Федерации»,</w:t>
      </w:r>
      <w:r w:rsidRPr="00A760E5">
        <w:rPr>
          <w:rStyle w:val="FontStyle41"/>
          <w:color w:val="FF0000"/>
        </w:rPr>
        <w:t xml:space="preserve"> </w:t>
      </w:r>
      <w:r w:rsidRPr="00A760E5">
        <w:rPr>
          <w:rStyle w:val="FontStyle41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294B16">
        <w:rPr>
          <w:rStyle w:val="FontStyle41"/>
        </w:rPr>
        <w:t>,</w:t>
      </w:r>
      <w:r w:rsidRPr="00A760E5">
        <w:rPr>
          <w:rStyle w:val="FontStyle41"/>
          <w:color w:val="FF0000"/>
        </w:rPr>
        <w:t xml:space="preserve"> </w:t>
      </w:r>
      <w:r w:rsidRPr="00294B16">
        <w:rPr>
          <w:rStyle w:val="FontStyle41"/>
        </w:rPr>
        <w:t>Законом Чеченской Республики от 15 декабря 2009 года «О развитии малого и среднего предпринимательства в Чеченской Республике»,</w:t>
      </w:r>
      <w:r w:rsidRPr="00A760E5">
        <w:rPr>
          <w:rStyle w:val="FontStyle41"/>
          <w:color w:val="FF0000"/>
        </w:rPr>
        <w:t xml:space="preserve"> </w:t>
      </w:r>
      <w:r w:rsidRPr="00294B16">
        <w:rPr>
          <w:rStyle w:val="FontStyle41"/>
        </w:rPr>
        <w:t xml:space="preserve">постановлением Правительства Чеченской Республики от 19 декабря 2013 года № 350 «Об утверждении государственной программы Чеченской республики «Развитие малого и среднего предпринимательства в Чеченской Республике», </w:t>
      </w:r>
      <w:r w:rsidR="00A760E5" w:rsidRPr="00294B16">
        <w:rPr>
          <w:rStyle w:val="FontStyle41"/>
        </w:rPr>
        <w:t>а</w:t>
      </w:r>
      <w:r w:rsidRPr="00294B16">
        <w:rPr>
          <w:rStyle w:val="FontStyle41"/>
        </w:rPr>
        <w:t xml:space="preserve">дминистрация </w:t>
      </w:r>
      <w:r w:rsidR="00A760E5" w:rsidRPr="00294B16">
        <w:rPr>
          <w:rStyle w:val="FontStyle41"/>
        </w:rPr>
        <w:t>Шалинского</w:t>
      </w:r>
      <w:r w:rsidRPr="00294B16">
        <w:rPr>
          <w:rStyle w:val="FontStyle41"/>
        </w:rPr>
        <w:t xml:space="preserve"> муниципального района </w:t>
      </w:r>
    </w:p>
    <w:p w:rsidR="008E5ED2" w:rsidRPr="00294B16" w:rsidRDefault="00912883">
      <w:pPr>
        <w:pStyle w:val="Style5"/>
        <w:widowControl/>
        <w:spacing w:before="77" w:line="317" w:lineRule="exact"/>
        <w:ind w:right="14"/>
        <w:rPr>
          <w:rStyle w:val="FontStyle41"/>
        </w:rPr>
      </w:pPr>
      <w:r w:rsidRPr="00294B16">
        <w:rPr>
          <w:rStyle w:val="FontStyle41"/>
        </w:rPr>
        <w:t>ПОСТАНОВЛЯЕТ:</w:t>
      </w:r>
    </w:p>
    <w:p w:rsidR="008E5ED2" w:rsidRPr="00355A0B" w:rsidRDefault="008E5ED2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E5ED2" w:rsidRPr="00FF3AEC" w:rsidRDefault="00912883" w:rsidP="00355A0B">
      <w:pPr>
        <w:pStyle w:val="Style6"/>
        <w:widowControl/>
        <w:numPr>
          <w:ilvl w:val="0"/>
          <w:numId w:val="1"/>
        </w:numPr>
        <w:tabs>
          <w:tab w:val="left" w:pos="1138"/>
        </w:tabs>
        <w:jc w:val="both"/>
        <w:rPr>
          <w:rStyle w:val="FontStyle41"/>
        </w:rPr>
      </w:pPr>
      <w:r w:rsidRPr="00355A0B">
        <w:rPr>
          <w:rStyle w:val="FontStyle41"/>
        </w:rPr>
        <w:t>Утвердить прилагаемую му</w:t>
      </w:r>
      <w:r w:rsidR="00355A0B">
        <w:rPr>
          <w:rStyle w:val="FontStyle41"/>
        </w:rPr>
        <w:t xml:space="preserve">ниципальную программу «Развитие </w:t>
      </w:r>
      <w:r w:rsidRPr="00355A0B">
        <w:rPr>
          <w:rStyle w:val="FontStyle41"/>
        </w:rPr>
        <w:t xml:space="preserve">малого и среднего </w:t>
      </w:r>
      <w:r w:rsidRPr="00FF3AEC">
        <w:rPr>
          <w:rStyle w:val="FontStyle41"/>
        </w:rPr>
        <w:t xml:space="preserve">предпринимательства в </w:t>
      </w:r>
      <w:r w:rsidR="00A760E5" w:rsidRPr="00FF3AEC">
        <w:rPr>
          <w:rStyle w:val="FontStyle41"/>
        </w:rPr>
        <w:t>Шалинском</w:t>
      </w:r>
      <w:r w:rsidR="00355A0B" w:rsidRPr="00FF3AEC">
        <w:rPr>
          <w:rStyle w:val="FontStyle41"/>
        </w:rPr>
        <w:t xml:space="preserve"> </w:t>
      </w:r>
      <w:r w:rsidRPr="00FF3AEC">
        <w:rPr>
          <w:rStyle w:val="FontStyle41"/>
        </w:rPr>
        <w:t>муниципальном районе Чеченской Республики на 201</w:t>
      </w:r>
      <w:r w:rsidR="00294B16" w:rsidRPr="00FF3AEC">
        <w:rPr>
          <w:rStyle w:val="FontStyle41"/>
        </w:rPr>
        <w:t>9</w:t>
      </w:r>
      <w:r w:rsidRPr="00FF3AEC">
        <w:rPr>
          <w:rStyle w:val="FontStyle41"/>
        </w:rPr>
        <w:t>-20</w:t>
      </w:r>
      <w:r w:rsidR="00294B16" w:rsidRPr="00FF3AEC">
        <w:rPr>
          <w:rStyle w:val="FontStyle41"/>
        </w:rPr>
        <w:t>20</w:t>
      </w:r>
      <w:r w:rsidRPr="00FF3AEC">
        <w:rPr>
          <w:rStyle w:val="FontStyle41"/>
        </w:rPr>
        <w:t xml:space="preserve"> года».</w:t>
      </w:r>
    </w:p>
    <w:p w:rsidR="00355A0B" w:rsidRPr="00FF3AEC" w:rsidRDefault="00355A0B" w:rsidP="00FF3AEC">
      <w:pPr>
        <w:pStyle w:val="Style6"/>
        <w:widowControl/>
        <w:numPr>
          <w:ilvl w:val="0"/>
          <w:numId w:val="1"/>
        </w:numPr>
        <w:tabs>
          <w:tab w:val="left" w:pos="1138"/>
        </w:tabs>
        <w:jc w:val="both"/>
        <w:rPr>
          <w:rStyle w:val="FontStyle41"/>
        </w:rPr>
      </w:pPr>
      <w:r w:rsidRPr="00FF3AEC">
        <w:rPr>
          <w:rStyle w:val="FontStyle41"/>
        </w:rPr>
        <w:t xml:space="preserve">Отделу экономического развития, торговли и инвестиционной политики, в целях </w:t>
      </w:r>
      <w:r w:rsidR="00481D9A" w:rsidRPr="00FF3AEC">
        <w:rPr>
          <w:rStyle w:val="FontStyle41"/>
        </w:rPr>
        <w:t>реализации основных мероприятий муниципальной программы, в месячный срок разработать и представить на утверждение:</w:t>
      </w:r>
    </w:p>
    <w:p w:rsidR="00481D9A" w:rsidRPr="00FF3AEC" w:rsidRDefault="00481D9A" w:rsidP="00FF3AEC">
      <w:pPr>
        <w:pStyle w:val="Style6"/>
        <w:widowControl/>
        <w:numPr>
          <w:ilvl w:val="1"/>
          <w:numId w:val="1"/>
        </w:numPr>
        <w:tabs>
          <w:tab w:val="left" w:pos="1138"/>
        </w:tabs>
        <w:ind w:left="0" w:firstLine="734"/>
        <w:jc w:val="both"/>
        <w:rPr>
          <w:rStyle w:val="FontStyle41"/>
        </w:rPr>
      </w:pPr>
      <w:r w:rsidRPr="00FF3AEC">
        <w:rPr>
          <w:rStyle w:val="FontStyle41"/>
        </w:rPr>
        <w:t>Порядок реализации мероприятия «Предоставление субсидий (грантов) начинающим субъектам малого и среднего предпринимательства для реализации собственных бизнес-проектов»;</w:t>
      </w:r>
    </w:p>
    <w:p w:rsidR="003D091C" w:rsidRPr="00FF3AEC" w:rsidRDefault="00481D9A" w:rsidP="00FF3AEC">
      <w:pPr>
        <w:pStyle w:val="Style6"/>
        <w:widowControl/>
        <w:numPr>
          <w:ilvl w:val="1"/>
          <w:numId w:val="1"/>
        </w:numPr>
        <w:tabs>
          <w:tab w:val="left" w:pos="1138"/>
        </w:tabs>
        <w:ind w:left="0" w:firstLine="734"/>
        <w:jc w:val="both"/>
        <w:rPr>
          <w:rStyle w:val="FontStyle41"/>
        </w:rPr>
      </w:pPr>
      <w:r w:rsidRPr="00FF3AEC">
        <w:rPr>
          <w:rStyle w:val="FontStyle41"/>
        </w:rPr>
        <w:t>Порядок реализации мероприятия «Подготовка, переподготовка и повышение квалификации кадров для субъектов малого и среднего  предпринимательства»;</w:t>
      </w:r>
    </w:p>
    <w:p w:rsidR="00481D9A" w:rsidRPr="00FF3AEC" w:rsidRDefault="00481D9A" w:rsidP="00FF3AEC">
      <w:pPr>
        <w:pStyle w:val="Style6"/>
        <w:widowControl/>
        <w:numPr>
          <w:ilvl w:val="1"/>
          <w:numId w:val="1"/>
        </w:numPr>
        <w:tabs>
          <w:tab w:val="left" w:pos="1138"/>
        </w:tabs>
        <w:ind w:left="0" w:firstLine="734"/>
        <w:jc w:val="both"/>
        <w:rPr>
          <w:rStyle w:val="FontStyle41"/>
        </w:rPr>
      </w:pPr>
      <w:r w:rsidRPr="00FF3AEC">
        <w:rPr>
          <w:rStyle w:val="FontStyle41"/>
        </w:rPr>
        <w:t>Состав и положение об Экспертном совете администрации Шалинского муниципального района.</w:t>
      </w:r>
    </w:p>
    <w:p w:rsidR="00824567" w:rsidRPr="00FF3AEC" w:rsidRDefault="00FF3AEC" w:rsidP="00FF3AEC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17" w:lineRule="exact"/>
        <w:jc w:val="both"/>
        <w:rPr>
          <w:rStyle w:val="FontStyle41"/>
        </w:rPr>
      </w:pPr>
      <w:r w:rsidRPr="00FF3AEC">
        <w:rPr>
          <w:rStyle w:val="FontStyle41"/>
        </w:rPr>
        <w:lastRenderedPageBreak/>
        <w:t>Опубликовать настоящее постановление в районной газете «Зама» и разместить на официальном сайте администрации Шалинского муниципального района.</w:t>
      </w:r>
    </w:p>
    <w:p w:rsidR="008E5ED2" w:rsidRPr="00FF3AEC" w:rsidRDefault="00912883" w:rsidP="00FF3AEC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17" w:lineRule="exact"/>
        <w:jc w:val="both"/>
        <w:rPr>
          <w:rStyle w:val="FontStyle41"/>
        </w:rPr>
      </w:pPr>
      <w:r w:rsidRPr="00FF3AEC">
        <w:rPr>
          <w:rStyle w:val="FontStyle41"/>
        </w:rPr>
        <w:t xml:space="preserve">Контроль за </w:t>
      </w:r>
      <w:r w:rsidR="00824567" w:rsidRPr="00FF3AEC">
        <w:rPr>
          <w:rStyle w:val="FontStyle41"/>
        </w:rPr>
        <w:t>выполнением</w:t>
      </w:r>
      <w:r w:rsidRPr="00FF3AEC">
        <w:rPr>
          <w:rStyle w:val="FontStyle41"/>
        </w:rPr>
        <w:t xml:space="preserve"> настоящего постановления</w:t>
      </w:r>
      <w:r w:rsidR="00824567" w:rsidRPr="00FF3AEC">
        <w:rPr>
          <w:rStyle w:val="FontStyle41"/>
        </w:rPr>
        <w:t xml:space="preserve"> оставляю за собой</w:t>
      </w:r>
      <w:r w:rsidRPr="00FF3AEC">
        <w:rPr>
          <w:rStyle w:val="FontStyle41"/>
        </w:rPr>
        <w:t>.</w:t>
      </w:r>
    </w:p>
    <w:p w:rsidR="008E5ED2" w:rsidRPr="00FF3AEC" w:rsidRDefault="00912883" w:rsidP="00FF3AEC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17" w:lineRule="exact"/>
        <w:jc w:val="both"/>
        <w:rPr>
          <w:rStyle w:val="FontStyle41"/>
        </w:rPr>
      </w:pPr>
      <w:r w:rsidRPr="00FF3AEC">
        <w:rPr>
          <w:rStyle w:val="FontStyle41"/>
        </w:rPr>
        <w:t>Настоящее постановление вступает в силу со дня его официального опубликования.</w:t>
      </w:r>
    </w:p>
    <w:p w:rsidR="008E5ED2" w:rsidRPr="00FF3AEC" w:rsidRDefault="008E5ED2" w:rsidP="00151DAA">
      <w:pPr>
        <w:pStyle w:val="Style6"/>
        <w:widowControl/>
        <w:numPr>
          <w:ilvl w:val="0"/>
          <w:numId w:val="1"/>
        </w:numPr>
        <w:tabs>
          <w:tab w:val="left" w:pos="1008"/>
        </w:tabs>
        <w:spacing w:line="317" w:lineRule="exact"/>
        <w:ind w:firstLine="698"/>
        <w:jc w:val="both"/>
        <w:rPr>
          <w:rStyle w:val="FontStyle41"/>
        </w:rPr>
        <w:sectPr w:rsidR="008E5ED2" w:rsidRPr="00FF3AEC">
          <w:headerReference w:type="default" r:id="rId7"/>
          <w:footerReference w:type="default" r:id="rId8"/>
          <w:type w:val="continuous"/>
          <w:pgSz w:w="11909" w:h="16834"/>
          <w:pgMar w:top="1135" w:right="871" w:bottom="720" w:left="1700" w:header="720" w:footer="720" w:gutter="0"/>
          <w:cols w:space="60"/>
          <w:noEndnote/>
        </w:sectPr>
      </w:pPr>
    </w:p>
    <w:p w:rsidR="008E5ED2" w:rsidRPr="00FF3AEC" w:rsidRDefault="008E5ED2">
      <w:pPr>
        <w:pStyle w:val="Style7"/>
        <w:widowControl/>
        <w:spacing w:line="240" w:lineRule="exact"/>
        <w:ind w:right="6221"/>
        <w:jc w:val="left"/>
        <w:rPr>
          <w:sz w:val="20"/>
          <w:szCs w:val="20"/>
        </w:rPr>
      </w:pPr>
    </w:p>
    <w:p w:rsidR="008E5ED2" w:rsidRPr="00FF3AEC" w:rsidRDefault="008E5ED2">
      <w:pPr>
        <w:pStyle w:val="Style7"/>
        <w:widowControl/>
        <w:spacing w:line="240" w:lineRule="exact"/>
        <w:ind w:right="6221"/>
        <w:jc w:val="left"/>
        <w:rPr>
          <w:sz w:val="20"/>
          <w:szCs w:val="20"/>
        </w:rPr>
      </w:pPr>
    </w:p>
    <w:p w:rsidR="007D7D69" w:rsidRPr="00FF3AEC" w:rsidRDefault="007D7D69">
      <w:pPr>
        <w:pStyle w:val="Style7"/>
        <w:widowControl/>
        <w:spacing w:line="240" w:lineRule="exact"/>
        <w:ind w:right="6221"/>
        <w:jc w:val="left"/>
        <w:rPr>
          <w:sz w:val="20"/>
          <w:szCs w:val="20"/>
        </w:rPr>
      </w:pPr>
    </w:p>
    <w:p w:rsidR="008E5ED2" w:rsidRPr="00FF3AEC" w:rsidRDefault="008E5ED2">
      <w:pPr>
        <w:pStyle w:val="Style7"/>
        <w:widowControl/>
        <w:spacing w:line="240" w:lineRule="exact"/>
        <w:ind w:right="6221"/>
        <w:jc w:val="left"/>
        <w:rPr>
          <w:sz w:val="20"/>
          <w:szCs w:val="20"/>
        </w:rPr>
      </w:pPr>
    </w:p>
    <w:p w:rsidR="008E5ED2" w:rsidRPr="00FF3AEC" w:rsidRDefault="008E5ED2">
      <w:pPr>
        <w:pStyle w:val="Style7"/>
        <w:widowControl/>
        <w:spacing w:line="240" w:lineRule="exact"/>
        <w:ind w:right="6221"/>
        <w:jc w:val="left"/>
        <w:rPr>
          <w:sz w:val="20"/>
          <w:szCs w:val="20"/>
        </w:rPr>
      </w:pPr>
    </w:p>
    <w:p w:rsidR="007D7D69" w:rsidRPr="00FF3AEC" w:rsidRDefault="00912883" w:rsidP="007D7D69">
      <w:pPr>
        <w:pStyle w:val="Style7"/>
        <w:widowControl/>
        <w:tabs>
          <w:tab w:val="left" w:pos="9338"/>
        </w:tabs>
        <w:spacing w:before="19"/>
        <w:ind w:right="-18"/>
        <w:jc w:val="left"/>
        <w:rPr>
          <w:rStyle w:val="FontStyle41"/>
        </w:rPr>
      </w:pPr>
      <w:r w:rsidRPr="00FF3AEC">
        <w:rPr>
          <w:rStyle w:val="FontStyle41"/>
        </w:rPr>
        <w:t xml:space="preserve">Глава администрации </w:t>
      </w:r>
    </w:p>
    <w:p w:rsidR="008E5ED2" w:rsidRPr="00FF3AEC" w:rsidRDefault="00A760E5" w:rsidP="007D7D69">
      <w:pPr>
        <w:pStyle w:val="Style7"/>
        <w:widowControl/>
        <w:tabs>
          <w:tab w:val="left" w:pos="9338"/>
        </w:tabs>
        <w:spacing w:before="19"/>
        <w:ind w:right="-18"/>
        <w:jc w:val="left"/>
        <w:rPr>
          <w:rStyle w:val="FontStyle41"/>
        </w:rPr>
      </w:pPr>
      <w:r w:rsidRPr="00FF3AEC">
        <w:rPr>
          <w:rStyle w:val="FontStyle41"/>
        </w:rPr>
        <w:t>Шалинского</w:t>
      </w:r>
      <w:r w:rsidR="007D7D69" w:rsidRPr="00FF3AEC">
        <w:rPr>
          <w:rStyle w:val="FontStyle41"/>
        </w:rPr>
        <w:t xml:space="preserve"> </w:t>
      </w:r>
      <w:r w:rsidR="00151DAA" w:rsidRPr="00FF3AEC">
        <w:rPr>
          <w:rStyle w:val="FontStyle41"/>
        </w:rPr>
        <w:t>муниципального рай</w:t>
      </w:r>
      <w:r w:rsidR="007D7D69" w:rsidRPr="00FF3AEC">
        <w:rPr>
          <w:rStyle w:val="FontStyle41"/>
        </w:rPr>
        <w:t xml:space="preserve">она                              </w:t>
      </w:r>
      <w:r w:rsidRPr="00FF3AEC">
        <w:rPr>
          <w:rStyle w:val="FontStyle41"/>
        </w:rPr>
        <w:t>Т-А</w:t>
      </w:r>
      <w:r w:rsidR="00912883" w:rsidRPr="00FF3AEC">
        <w:rPr>
          <w:rStyle w:val="FontStyle41"/>
        </w:rPr>
        <w:t>.</w:t>
      </w:r>
      <w:r w:rsidRPr="00FF3AEC">
        <w:rPr>
          <w:rStyle w:val="FontStyle41"/>
        </w:rPr>
        <w:t>В</w:t>
      </w:r>
      <w:r w:rsidR="00912883" w:rsidRPr="00FF3AEC">
        <w:rPr>
          <w:rStyle w:val="FontStyle41"/>
        </w:rPr>
        <w:t xml:space="preserve">. </w:t>
      </w:r>
      <w:r w:rsidRPr="00FF3AEC">
        <w:rPr>
          <w:rStyle w:val="FontStyle41"/>
        </w:rPr>
        <w:t>Ибрагимов</w:t>
      </w:r>
    </w:p>
    <w:p w:rsidR="00151DAA" w:rsidRPr="00FF3AEC" w:rsidRDefault="00151DAA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151DAA" w:rsidRPr="00FF3AEC" w:rsidRDefault="00151DAA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F3AEC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FF3AEC" w:rsidRPr="00F220AE" w:rsidRDefault="00FF3AEC">
      <w:pPr>
        <w:pStyle w:val="Style9"/>
        <w:widowControl/>
        <w:spacing w:before="65" w:line="240" w:lineRule="auto"/>
        <w:ind w:left="4334"/>
        <w:rPr>
          <w:rStyle w:val="FontStyle41"/>
        </w:rPr>
      </w:pPr>
    </w:p>
    <w:p w:rsidR="008E5ED2" w:rsidRPr="004F6782" w:rsidRDefault="00912883">
      <w:pPr>
        <w:pStyle w:val="Style9"/>
        <w:widowControl/>
        <w:spacing w:before="65" w:line="240" w:lineRule="auto"/>
        <w:ind w:left="4334"/>
        <w:rPr>
          <w:rStyle w:val="FontStyle41"/>
        </w:rPr>
      </w:pPr>
      <w:r w:rsidRPr="004F6782">
        <w:rPr>
          <w:rStyle w:val="FontStyle41"/>
        </w:rPr>
        <w:lastRenderedPageBreak/>
        <w:t>УТВЕРЖДЕНА</w:t>
      </w:r>
    </w:p>
    <w:p w:rsidR="008E5ED2" w:rsidRPr="004F6782" w:rsidRDefault="00912883">
      <w:pPr>
        <w:pStyle w:val="Style9"/>
        <w:widowControl/>
        <w:spacing w:before="94" w:line="238" w:lineRule="exact"/>
        <w:ind w:left="4342"/>
        <w:rPr>
          <w:rStyle w:val="FontStyle41"/>
        </w:rPr>
      </w:pPr>
      <w:r w:rsidRPr="004F6782">
        <w:rPr>
          <w:rStyle w:val="FontStyle41"/>
        </w:rPr>
        <w:t xml:space="preserve">постановлением </w:t>
      </w:r>
      <w:r w:rsidR="00A760E5" w:rsidRPr="004F6782">
        <w:rPr>
          <w:rStyle w:val="FontStyle41"/>
        </w:rPr>
        <w:t>а</w:t>
      </w:r>
      <w:r w:rsidRPr="004F6782">
        <w:rPr>
          <w:rStyle w:val="FontStyle41"/>
        </w:rPr>
        <w:t xml:space="preserve">дминистрации </w:t>
      </w:r>
      <w:r w:rsidR="00A760E5" w:rsidRPr="004F6782">
        <w:rPr>
          <w:rStyle w:val="FontStyle41"/>
        </w:rPr>
        <w:t>Шалинского</w:t>
      </w:r>
      <w:r w:rsidRPr="004F6782">
        <w:rPr>
          <w:rStyle w:val="FontStyle41"/>
        </w:rPr>
        <w:t xml:space="preserve"> муниципального района Чеченской Республики</w:t>
      </w:r>
    </w:p>
    <w:p w:rsidR="008E5ED2" w:rsidRPr="004F6782" w:rsidRDefault="00151DAA" w:rsidP="00151DAA">
      <w:pPr>
        <w:rPr>
          <w:rStyle w:val="FontStyle42"/>
        </w:rPr>
      </w:pPr>
      <w:r w:rsidRPr="004F6782">
        <w:t xml:space="preserve">                                             </w:t>
      </w:r>
      <w:r w:rsidR="00912883" w:rsidRPr="004F6782">
        <w:t xml:space="preserve">от </w:t>
      </w:r>
      <w:r w:rsidR="00A760E5" w:rsidRPr="004F6782">
        <w:t xml:space="preserve">               </w:t>
      </w:r>
      <w:r w:rsidR="00912883" w:rsidRPr="004F6782">
        <w:t>№</w:t>
      </w:r>
      <w:r w:rsidR="00A760E5" w:rsidRPr="004F6782">
        <w:t xml:space="preserve"> </w:t>
      </w: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8E5ED2">
      <w:pPr>
        <w:pStyle w:val="Style11"/>
        <w:widowControl/>
        <w:spacing w:line="240" w:lineRule="exact"/>
        <w:ind w:right="706"/>
        <w:jc w:val="center"/>
        <w:rPr>
          <w:sz w:val="20"/>
          <w:szCs w:val="20"/>
        </w:rPr>
      </w:pPr>
    </w:p>
    <w:p w:rsidR="008E5ED2" w:rsidRPr="004F6782" w:rsidRDefault="00912883">
      <w:pPr>
        <w:pStyle w:val="Style11"/>
        <w:widowControl/>
        <w:spacing w:before="10"/>
        <w:ind w:right="706"/>
        <w:jc w:val="center"/>
        <w:rPr>
          <w:rStyle w:val="FontStyle43"/>
        </w:rPr>
      </w:pPr>
      <w:r w:rsidRPr="004F6782">
        <w:rPr>
          <w:rStyle w:val="FontStyle43"/>
        </w:rPr>
        <w:t>МУНИЦИПАЛЬНАЯ ПРОГРАММА</w:t>
      </w:r>
    </w:p>
    <w:p w:rsidR="008E5ED2" w:rsidRPr="004F6782" w:rsidRDefault="00912883">
      <w:pPr>
        <w:pStyle w:val="Style12"/>
        <w:widowControl/>
        <w:spacing w:before="238"/>
        <w:ind w:right="677"/>
        <w:rPr>
          <w:rStyle w:val="FontStyle43"/>
        </w:rPr>
      </w:pPr>
      <w:r w:rsidRPr="004F6782">
        <w:rPr>
          <w:rStyle w:val="FontStyle43"/>
        </w:rPr>
        <w:t xml:space="preserve">«Развитие малого и среднего предпринимательства </w:t>
      </w:r>
      <w:r w:rsidR="00A760E5" w:rsidRPr="004F6782">
        <w:rPr>
          <w:rStyle w:val="FontStyle43"/>
        </w:rPr>
        <w:t>Шалинского</w:t>
      </w:r>
      <w:r w:rsidRPr="004F6782">
        <w:rPr>
          <w:rStyle w:val="FontStyle43"/>
        </w:rPr>
        <w:t xml:space="preserve"> муниципального района Чеченской Республики на 201</w:t>
      </w:r>
      <w:r w:rsidR="00E877BF" w:rsidRPr="004F6782">
        <w:rPr>
          <w:rStyle w:val="FontStyle43"/>
        </w:rPr>
        <w:t>9</w:t>
      </w:r>
      <w:r w:rsidRPr="004F6782">
        <w:rPr>
          <w:rStyle w:val="FontStyle43"/>
        </w:rPr>
        <w:t>-20</w:t>
      </w:r>
      <w:r w:rsidR="00E877BF" w:rsidRPr="004F6782">
        <w:rPr>
          <w:rStyle w:val="FontStyle43"/>
        </w:rPr>
        <w:t>20</w:t>
      </w:r>
      <w:r w:rsidRPr="004F6782">
        <w:rPr>
          <w:rStyle w:val="FontStyle43"/>
        </w:rPr>
        <w:t xml:space="preserve"> годы»</w:t>
      </w: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4F6782" w:rsidRPr="004F6782" w:rsidRDefault="004F678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4F6782" w:rsidRPr="004F6782" w:rsidRDefault="004F678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4F6782" w:rsidRPr="004F6782" w:rsidRDefault="004F678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4F6782" w:rsidRPr="004F6782" w:rsidRDefault="004F678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8E5ED2">
      <w:pPr>
        <w:pStyle w:val="Style8"/>
        <w:widowControl/>
        <w:spacing w:line="240" w:lineRule="exact"/>
        <w:ind w:left="2902" w:right="3550"/>
        <w:rPr>
          <w:sz w:val="20"/>
          <w:szCs w:val="20"/>
        </w:rPr>
      </w:pPr>
    </w:p>
    <w:p w:rsidR="008E5ED2" w:rsidRPr="004F6782" w:rsidRDefault="00912883">
      <w:pPr>
        <w:pStyle w:val="Style8"/>
        <w:widowControl/>
        <w:spacing w:before="197"/>
        <w:ind w:left="2902" w:right="3550"/>
        <w:rPr>
          <w:rStyle w:val="FontStyle44"/>
        </w:rPr>
      </w:pPr>
      <w:r w:rsidRPr="004F6782">
        <w:rPr>
          <w:rStyle w:val="FontStyle44"/>
        </w:rPr>
        <w:t xml:space="preserve">г. </w:t>
      </w:r>
      <w:r w:rsidR="00E877BF" w:rsidRPr="004F6782">
        <w:rPr>
          <w:rStyle w:val="FontStyle44"/>
        </w:rPr>
        <w:t>Шали- 2018</w:t>
      </w:r>
      <w:r w:rsidRPr="004F6782">
        <w:rPr>
          <w:rStyle w:val="FontStyle44"/>
        </w:rPr>
        <w:t xml:space="preserve"> г.</w:t>
      </w:r>
    </w:p>
    <w:p w:rsidR="008E5ED2" w:rsidRPr="00EE1E27" w:rsidRDefault="00912883">
      <w:pPr>
        <w:pStyle w:val="Style2"/>
        <w:widowControl/>
        <w:spacing w:before="65" w:line="240" w:lineRule="auto"/>
        <w:ind w:left="3737"/>
        <w:jc w:val="both"/>
        <w:rPr>
          <w:rStyle w:val="FontStyle40"/>
        </w:rPr>
      </w:pPr>
      <w:r w:rsidRPr="00EE1E27">
        <w:rPr>
          <w:rStyle w:val="FontStyle40"/>
        </w:rPr>
        <w:lastRenderedPageBreak/>
        <w:t>Паспорт программы</w:t>
      </w:r>
    </w:p>
    <w:p w:rsidR="008E5ED2" w:rsidRPr="00EE1E27" w:rsidRDefault="008E5ED2">
      <w:pPr>
        <w:widowControl/>
        <w:spacing w:after="353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2"/>
        <w:gridCol w:w="6817"/>
      </w:tblGrid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ind w:left="29" w:right="1015" w:hanging="29"/>
              <w:rPr>
                <w:rStyle w:val="FontStyle46"/>
              </w:rPr>
            </w:pPr>
            <w:r w:rsidRPr="00EE1E27">
              <w:rPr>
                <w:rStyle w:val="FontStyle46"/>
              </w:rPr>
              <w:t>Наименование 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 w:rsidP="00E877BF">
            <w:pPr>
              <w:pStyle w:val="Style15"/>
              <w:widowControl/>
              <w:spacing w:line="274" w:lineRule="exact"/>
              <w:ind w:left="43" w:hanging="43"/>
              <w:rPr>
                <w:rStyle w:val="FontStyle45"/>
              </w:rPr>
            </w:pPr>
            <w:r w:rsidRPr="00EE1E27">
              <w:rPr>
                <w:rStyle w:val="FontStyle45"/>
              </w:rPr>
              <w:t xml:space="preserve">«Развитие малого и среднего предпринимательства в </w:t>
            </w:r>
            <w:r w:rsidR="00A760E5" w:rsidRPr="00EE1E27">
              <w:rPr>
                <w:rStyle w:val="FontStyle45"/>
              </w:rPr>
              <w:t>Шалинском</w:t>
            </w:r>
            <w:r w:rsidRPr="00EE1E27">
              <w:rPr>
                <w:rStyle w:val="FontStyle45"/>
              </w:rPr>
              <w:t xml:space="preserve"> муниципальном районе Чеченской Республики на 201</w:t>
            </w:r>
            <w:r w:rsidR="00E877BF" w:rsidRPr="00EE1E27">
              <w:rPr>
                <w:rStyle w:val="FontStyle45"/>
              </w:rPr>
              <w:t>9</w:t>
            </w:r>
            <w:r w:rsidRPr="00EE1E27">
              <w:rPr>
                <w:rStyle w:val="FontStyle45"/>
              </w:rPr>
              <w:t xml:space="preserve"> -20</w:t>
            </w:r>
            <w:r w:rsidR="00E877BF" w:rsidRPr="00EE1E27">
              <w:rPr>
                <w:rStyle w:val="FontStyle45"/>
              </w:rPr>
              <w:t>20</w:t>
            </w:r>
            <w:r w:rsidRPr="00EE1E27">
              <w:rPr>
                <w:rStyle w:val="FontStyle45"/>
              </w:rPr>
              <w:t xml:space="preserve"> годы» (далее - программа)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81" w:lineRule="exact"/>
              <w:ind w:left="36" w:hanging="36"/>
              <w:rPr>
                <w:rStyle w:val="FontStyle46"/>
              </w:rPr>
            </w:pPr>
            <w:r w:rsidRPr="00EE1E27">
              <w:rPr>
                <w:rStyle w:val="FontStyle46"/>
              </w:rPr>
              <w:t>Дата утверждения программы</w:t>
            </w:r>
          </w:p>
          <w:p w:rsidR="008E5ED2" w:rsidRPr="00EE1E27" w:rsidRDefault="00912883">
            <w:pPr>
              <w:pStyle w:val="Style14"/>
              <w:widowControl/>
              <w:spacing w:line="281" w:lineRule="exact"/>
              <w:ind w:left="14" w:hanging="14"/>
              <w:rPr>
                <w:rStyle w:val="FontStyle46"/>
              </w:rPr>
            </w:pPr>
            <w:r w:rsidRPr="00EE1E27">
              <w:rPr>
                <w:rStyle w:val="FontStyle46"/>
              </w:rPr>
              <w:t>(наименование и номер соответствующего нормативного акта)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 w:rsidP="00FD0F7D">
            <w:pPr>
              <w:pStyle w:val="Style15"/>
              <w:widowControl/>
              <w:spacing w:line="281" w:lineRule="exact"/>
              <w:ind w:left="43" w:hanging="43"/>
              <w:rPr>
                <w:rStyle w:val="FontStyle45"/>
              </w:rPr>
            </w:pPr>
            <w:r w:rsidRPr="00EE1E27">
              <w:rPr>
                <w:rStyle w:val="FontStyle45"/>
              </w:rPr>
              <w:t xml:space="preserve">Постановление </w:t>
            </w:r>
            <w:r w:rsidR="00FD0F7D">
              <w:rPr>
                <w:rStyle w:val="FontStyle45"/>
              </w:rPr>
              <w:t>а</w:t>
            </w:r>
            <w:r w:rsidRPr="00EE1E27">
              <w:rPr>
                <w:rStyle w:val="FontStyle45"/>
              </w:rPr>
              <w:t xml:space="preserve">дминистрации </w:t>
            </w:r>
            <w:r w:rsidR="00A760E5" w:rsidRPr="00EE1E27">
              <w:rPr>
                <w:rStyle w:val="FontStyle45"/>
              </w:rPr>
              <w:t>Шалинского</w:t>
            </w:r>
            <w:r w:rsidRPr="00EE1E27">
              <w:rPr>
                <w:rStyle w:val="FontStyle45"/>
              </w:rPr>
              <w:t xml:space="preserve"> муниципального района Чеченской Республики от      201</w:t>
            </w:r>
            <w:r w:rsidR="004F6782" w:rsidRPr="00EE1E27">
              <w:rPr>
                <w:rStyle w:val="FontStyle45"/>
              </w:rPr>
              <w:t>8</w:t>
            </w:r>
            <w:r w:rsidRPr="00EE1E27">
              <w:rPr>
                <w:rStyle w:val="FontStyle45"/>
              </w:rPr>
              <w:t xml:space="preserve">г. № </w:t>
            </w:r>
            <w:r w:rsidR="004F6782" w:rsidRPr="00EE1E27">
              <w:rPr>
                <w:rStyle w:val="FontStyle45"/>
              </w:rPr>
              <w:t xml:space="preserve"> </w:t>
            </w:r>
            <w:r w:rsidRPr="00EE1E27">
              <w:rPr>
                <w:rStyle w:val="FontStyle45"/>
              </w:rPr>
              <w:t>«</w:t>
            </w:r>
            <w:r w:rsidR="00FD0F7D">
              <w:rPr>
                <w:rStyle w:val="FontStyle45"/>
              </w:rPr>
              <w:t xml:space="preserve">   </w:t>
            </w:r>
            <w:r w:rsidRPr="00EE1E27">
              <w:rPr>
                <w:rStyle w:val="FontStyle45"/>
              </w:rPr>
              <w:t xml:space="preserve">Об утверждении муниципальной программы «Развитие малого и среднего предпринимательства в </w:t>
            </w:r>
            <w:r w:rsidR="00A760E5" w:rsidRPr="00EE1E27">
              <w:rPr>
                <w:rStyle w:val="FontStyle45"/>
              </w:rPr>
              <w:t>Шалинском</w:t>
            </w:r>
            <w:r w:rsidRPr="00EE1E27">
              <w:rPr>
                <w:rStyle w:val="FontStyle45"/>
              </w:rPr>
              <w:t xml:space="preserve"> муниципальном районе Чеченской Республики на 201</w:t>
            </w:r>
            <w:r w:rsidR="004F6782" w:rsidRPr="00EE1E27">
              <w:rPr>
                <w:rStyle w:val="FontStyle45"/>
              </w:rPr>
              <w:t>9</w:t>
            </w:r>
            <w:r w:rsidRPr="00EE1E27">
              <w:rPr>
                <w:rStyle w:val="FontStyle45"/>
              </w:rPr>
              <w:t xml:space="preserve"> - 20</w:t>
            </w:r>
            <w:r w:rsidR="004F6782" w:rsidRPr="00EE1E27">
              <w:rPr>
                <w:rStyle w:val="FontStyle45"/>
              </w:rPr>
              <w:t>20</w:t>
            </w:r>
            <w:r w:rsidRPr="00EE1E27">
              <w:rPr>
                <w:rStyle w:val="FontStyle45"/>
              </w:rPr>
              <w:t xml:space="preserve"> годы»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74" w:lineRule="exact"/>
              <w:ind w:left="14" w:hanging="14"/>
              <w:rPr>
                <w:rStyle w:val="FontStyle46"/>
              </w:rPr>
            </w:pPr>
            <w:r w:rsidRPr="00EE1E27">
              <w:rPr>
                <w:rStyle w:val="FontStyle46"/>
              </w:rPr>
              <w:t>Основание для разработки 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5"/>
              <w:widowControl/>
              <w:spacing w:line="274" w:lineRule="exact"/>
              <w:ind w:left="29" w:hanging="29"/>
              <w:rPr>
                <w:rStyle w:val="FontStyle45"/>
              </w:rPr>
            </w:pPr>
            <w:r w:rsidRPr="00EE1E27">
              <w:rPr>
                <w:rStyle w:val="FontStyle45"/>
              </w:rPr>
              <w:t>Бюджетный кодекс Российской Федерации от 31 июля 1998 года № 145-ФЗ;</w:t>
            </w:r>
          </w:p>
          <w:p w:rsidR="008E5ED2" w:rsidRPr="00EE1E27" w:rsidRDefault="00912883">
            <w:pPr>
              <w:pStyle w:val="Style15"/>
              <w:widowControl/>
              <w:spacing w:line="274" w:lineRule="exact"/>
              <w:ind w:left="22" w:hanging="22"/>
              <w:rPr>
                <w:rStyle w:val="FontStyle45"/>
              </w:rPr>
            </w:pPr>
            <w:r w:rsidRPr="00EE1E27">
              <w:rPr>
                <w:rStyle w:val="FontStyle45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E5ED2" w:rsidRPr="00EE1E27" w:rsidRDefault="00912883">
            <w:pPr>
              <w:pStyle w:val="Style15"/>
              <w:widowControl/>
              <w:spacing w:line="274" w:lineRule="exact"/>
              <w:ind w:left="22" w:hanging="22"/>
              <w:rPr>
                <w:rStyle w:val="FontStyle45"/>
              </w:rPr>
            </w:pPr>
            <w:r w:rsidRPr="00EE1E27">
              <w:rPr>
                <w:rStyle w:val="FontStyle45"/>
              </w:rPr>
              <w:t>Федеральный закон от 24 июля 2007 года № 209-ФЗ «О развитии малого и среднего предпринимательства в Российской Федерации»; Закон Чеченской Республики от 15 декабря 2009 года № 70-РЗ «О развитии малого и среднего предпринимательства в Чеченской Республике»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40" w:lineRule="auto"/>
              <w:rPr>
                <w:rStyle w:val="FontStyle46"/>
              </w:rPr>
            </w:pPr>
            <w:r w:rsidRPr="00EE1E27">
              <w:rPr>
                <w:rStyle w:val="FontStyle46"/>
              </w:rPr>
              <w:t>Заказчик 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5"/>
              <w:widowControl/>
              <w:spacing w:line="281" w:lineRule="exact"/>
              <w:ind w:left="14" w:hanging="14"/>
              <w:rPr>
                <w:rStyle w:val="FontStyle45"/>
              </w:rPr>
            </w:pPr>
            <w:r w:rsidRPr="00EE1E27">
              <w:rPr>
                <w:rStyle w:val="FontStyle45"/>
              </w:rPr>
              <w:t xml:space="preserve">Администрация </w:t>
            </w:r>
            <w:r w:rsidR="00A760E5" w:rsidRPr="00EE1E27">
              <w:rPr>
                <w:rStyle w:val="FontStyle45"/>
              </w:rPr>
              <w:t>Шалинского</w:t>
            </w:r>
            <w:r w:rsidRPr="00EE1E27">
              <w:rPr>
                <w:rStyle w:val="FontStyle45"/>
              </w:rPr>
              <w:t xml:space="preserve"> муниципального района Чеченской республики (далее - Администрация </w:t>
            </w:r>
            <w:r w:rsidR="00A760E5" w:rsidRPr="00EE1E27">
              <w:rPr>
                <w:rStyle w:val="FontStyle45"/>
              </w:rPr>
              <w:t>Шалинского</w:t>
            </w:r>
            <w:r w:rsidRPr="00EE1E27">
              <w:rPr>
                <w:rStyle w:val="FontStyle45"/>
              </w:rPr>
              <w:t xml:space="preserve"> муниципального района)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81" w:lineRule="exact"/>
              <w:rPr>
                <w:rStyle w:val="FontStyle46"/>
              </w:rPr>
            </w:pPr>
            <w:r w:rsidRPr="00EE1E27">
              <w:rPr>
                <w:rStyle w:val="FontStyle46"/>
              </w:rPr>
              <w:t>Основные</w:t>
            </w:r>
          </w:p>
          <w:p w:rsidR="008E5ED2" w:rsidRPr="00EE1E27" w:rsidRDefault="00912883">
            <w:pPr>
              <w:pStyle w:val="Style14"/>
              <w:widowControl/>
              <w:spacing w:line="281" w:lineRule="exact"/>
              <w:rPr>
                <w:rStyle w:val="FontStyle46"/>
              </w:rPr>
            </w:pPr>
            <w:r w:rsidRPr="00EE1E27">
              <w:rPr>
                <w:rStyle w:val="FontStyle46"/>
              </w:rPr>
              <w:t>разработчики</w:t>
            </w:r>
          </w:p>
          <w:p w:rsidR="008E5ED2" w:rsidRPr="00EE1E27" w:rsidRDefault="00912883">
            <w:pPr>
              <w:pStyle w:val="Style14"/>
              <w:widowControl/>
              <w:spacing w:line="281" w:lineRule="exact"/>
              <w:rPr>
                <w:rStyle w:val="FontStyle46"/>
              </w:rPr>
            </w:pPr>
            <w:r w:rsidRPr="00EE1E27">
              <w:rPr>
                <w:rStyle w:val="FontStyle46"/>
              </w:rPr>
              <w:t>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 w:rsidP="004F6782">
            <w:pPr>
              <w:pStyle w:val="Style15"/>
              <w:widowControl/>
              <w:spacing w:line="281" w:lineRule="exact"/>
              <w:ind w:right="115"/>
              <w:rPr>
                <w:rStyle w:val="FontStyle45"/>
              </w:rPr>
            </w:pPr>
            <w:r w:rsidRPr="00EE1E27">
              <w:rPr>
                <w:rStyle w:val="FontStyle45"/>
              </w:rPr>
              <w:t xml:space="preserve">отдел экономического развития, </w:t>
            </w:r>
            <w:r w:rsidR="004F6782" w:rsidRPr="00EE1E27">
              <w:rPr>
                <w:rStyle w:val="FontStyle45"/>
              </w:rPr>
              <w:t xml:space="preserve">торговли и </w:t>
            </w:r>
            <w:r w:rsidRPr="00EE1E27">
              <w:rPr>
                <w:rStyle w:val="FontStyle45"/>
              </w:rPr>
              <w:t xml:space="preserve">инвестиционной политики </w:t>
            </w:r>
            <w:r w:rsidR="004F6782" w:rsidRPr="00EE1E27">
              <w:rPr>
                <w:rStyle w:val="FontStyle45"/>
              </w:rPr>
              <w:t>а</w:t>
            </w:r>
            <w:r w:rsidRPr="00EE1E27">
              <w:rPr>
                <w:rStyle w:val="FontStyle45"/>
              </w:rPr>
              <w:t xml:space="preserve">дминистрации </w:t>
            </w:r>
            <w:r w:rsidR="00A760E5" w:rsidRPr="00EE1E27">
              <w:rPr>
                <w:rStyle w:val="FontStyle45"/>
              </w:rPr>
              <w:t>Шалинского</w:t>
            </w:r>
            <w:r w:rsidRPr="00EE1E27">
              <w:rPr>
                <w:rStyle w:val="FontStyle45"/>
              </w:rPr>
              <w:t xml:space="preserve"> муниципального района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81" w:lineRule="exact"/>
              <w:rPr>
                <w:rStyle w:val="FontStyle46"/>
              </w:rPr>
            </w:pPr>
            <w:r w:rsidRPr="00EE1E27">
              <w:rPr>
                <w:rStyle w:val="FontStyle46"/>
              </w:rPr>
              <w:t>Ответственный</w:t>
            </w:r>
          </w:p>
          <w:p w:rsidR="008E5ED2" w:rsidRPr="00EE1E27" w:rsidRDefault="00912883">
            <w:pPr>
              <w:pStyle w:val="Style14"/>
              <w:widowControl/>
              <w:spacing w:line="281" w:lineRule="exact"/>
              <w:rPr>
                <w:rStyle w:val="FontStyle46"/>
              </w:rPr>
            </w:pPr>
            <w:r w:rsidRPr="00EE1E27">
              <w:rPr>
                <w:rStyle w:val="FontStyle46"/>
              </w:rPr>
              <w:t>исполнитель</w:t>
            </w:r>
          </w:p>
          <w:p w:rsidR="008E5ED2" w:rsidRPr="00EE1E27" w:rsidRDefault="00912883">
            <w:pPr>
              <w:pStyle w:val="Style14"/>
              <w:widowControl/>
              <w:spacing w:line="281" w:lineRule="exact"/>
              <w:rPr>
                <w:rStyle w:val="FontStyle46"/>
              </w:rPr>
            </w:pPr>
            <w:r w:rsidRPr="00EE1E27">
              <w:rPr>
                <w:rStyle w:val="FontStyle46"/>
              </w:rPr>
              <w:t>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4F6782">
            <w:pPr>
              <w:pStyle w:val="Style15"/>
              <w:widowControl/>
              <w:spacing w:line="274" w:lineRule="exact"/>
              <w:rPr>
                <w:rStyle w:val="FontStyle45"/>
              </w:rPr>
            </w:pPr>
            <w:r w:rsidRPr="00EE1E27">
              <w:rPr>
                <w:rStyle w:val="FontStyle45"/>
              </w:rPr>
              <w:t>отдел экономического развития, торговли и инвестиционной политики администрации Шалинского муниципального района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74" w:lineRule="exact"/>
              <w:ind w:firstLine="22"/>
              <w:rPr>
                <w:rStyle w:val="FontStyle46"/>
              </w:rPr>
            </w:pPr>
            <w:r w:rsidRPr="00EE1E27">
              <w:rPr>
                <w:rStyle w:val="FontStyle46"/>
              </w:rPr>
              <w:t>Ответственные лица для контактов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4F6782">
            <w:pPr>
              <w:pStyle w:val="Style15"/>
              <w:widowControl/>
              <w:spacing w:line="274" w:lineRule="exact"/>
              <w:ind w:firstLine="7"/>
              <w:rPr>
                <w:rStyle w:val="FontStyle45"/>
              </w:rPr>
            </w:pPr>
            <w:r w:rsidRPr="00EE1E27">
              <w:rPr>
                <w:rStyle w:val="FontStyle45"/>
              </w:rPr>
              <w:t xml:space="preserve">Ганаев Изноур Саид-Магомедович </w:t>
            </w:r>
            <w:r w:rsidR="00912883" w:rsidRPr="00EE1E27">
              <w:rPr>
                <w:rStyle w:val="FontStyle45"/>
              </w:rPr>
              <w:t>-</w:t>
            </w:r>
            <w:r w:rsidRPr="00EE1E27">
              <w:rPr>
                <w:rStyle w:val="FontStyle45"/>
              </w:rPr>
              <w:t xml:space="preserve"> отдел экономического развития, торговли и инвестиционной политики администрации Шалинского муниципального района 8 (928) 476 33 38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40" w:lineRule="auto"/>
              <w:rPr>
                <w:rStyle w:val="FontStyle46"/>
              </w:rPr>
            </w:pPr>
            <w:r w:rsidRPr="00EE1E27">
              <w:rPr>
                <w:rStyle w:val="FontStyle46"/>
              </w:rPr>
              <w:t>Цель 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5"/>
              <w:widowControl/>
              <w:spacing w:line="274" w:lineRule="exact"/>
              <w:ind w:firstLine="14"/>
              <w:rPr>
                <w:rStyle w:val="FontStyle45"/>
              </w:rPr>
            </w:pPr>
            <w:r w:rsidRPr="00EE1E27">
              <w:rPr>
                <w:rStyle w:val="FontStyle45"/>
              </w:rPr>
              <w:t xml:space="preserve">Улучшение условий для развития малого и среднего предпринимательства на территории </w:t>
            </w:r>
            <w:r w:rsidR="00A760E5" w:rsidRPr="00EE1E27">
              <w:rPr>
                <w:rStyle w:val="FontStyle45"/>
              </w:rPr>
              <w:t>Шалинского</w:t>
            </w:r>
            <w:r w:rsidRPr="00EE1E27">
              <w:rPr>
                <w:rStyle w:val="FontStyle45"/>
              </w:rPr>
              <w:t xml:space="preserve"> муниципального района Чеченской Республики (далее - район) на основе формирования эффективных механизмов поддержки и способствующих:</w:t>
            </w:r>
          </w:p>
          <w:p w:rsidR="008E5ED2" w:rsidRPr="00EE1E27" w:rsidRDefault="00912883">
            <w:pPr>
              <w:pStyle w:val="Style15"/>
              <w:widowControl/>
              <w:spacing w:line="274" w:lineRule="exact"/>
              <w:ind w:firstLine="22"/>
              <w:rPr>
                <w:rStyle w:val="FontStyle45"/>
              </w:rPr>
            </w:pPr>
            <w:r w:rsidRPr="00EE1E27">
              <w:rPr>
                <w:rStyle w:val="FontStyle45"/>
              </w:rPr>
              <w:t>социально-экономическому развитию района; росту благосостояния граждан; занятости и само занятости населения</w:t>
            </w:r>
          </w:p>
        </w:tc>
      </w:tr>
      <w:tr w:rsidR="008E5ED2" w:rsidRPr="00EE1E27" w:rsidTr="006A6B33"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4"/>
              <w:widowControl/>
              <w:spacing w:line="240" w:lineRule="auto"/>
              <w:rPr>
                <w:rStyle w:val="FontStyle46"/>
              </w:rPr>
            </w:pPr>
            <w:r w:rsidRPr="00EE1E27">
              <w:rPr>
                <w:rStyle w:val="FontStyle46"/>
              </w:rPr>
              <w:t>Задачи программы</w:t>
            </w:r>
          </w:p>
        </w:tc>
        <w:tc>
          <w:tcPr>
            <w:tcW w:w="6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EE1E27" w:rsidRDefault="00912883">
            <w:pPr>
              <w:pStyle w:val="Style15"/>
              <w:widowControl/>
              <w:spacing w:line="274" w:lineRule="exact"/>
              <w:ind w:firstLine="29"/>
              <w:rPr>
                <w:rStyle w:val="FontStyle45"/>
              </w:rPr>
            </w:pPr>
            <w:r w:rsidRPr="00EE1E27">
              <w:rPr>
                <w:rStyle w:val="FontStyle45"/>
              </w:rPr>
              <w:t>Совершенствование правовых, экономических и организационных условий для развития малого и среднего предпринимательства на территории района;</w:t>
            </w:r>
          </w:p>
          <w:p w:rsidR="008E5ED2" w:rsidRPr="00EE1E27" w:rsidRDefault="00912883">
            <w:pPr>
              <w:pStyle w:val="Style15"/>
              <w:widowControl/>
              <w:spacing w:line="274" w:lineRule="exact"/>
              <w:ind w:firstLine="29"/>
              <w:rPr>
                <w:rStyle w:val="FontStyle45"/>
              </w:rPr>
            </w:pPr>
            <w:r w:rsidRPr="00EE1E27">
              <w:rPr>
                <w:rStyle w:val="FontStyle45"/>
              </w:rPr>
              <w:t>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 содействие дальнейшему укреплению социального статуса, повышению имиджа предпринимательства;</w:t>
            </w:r>
          </w:p>
          <w:p w:rsidR="008E5ED2" w:rsidRPr="00EE1E27" w:rsidRDefault="00912883">
            <w:pPr>
              <w:pStyle w:val="Style15"/>
              <w:widowControl/>
              <w:spacing w:line="288" w:lineRule="exact"/>
              <w:ind w:firstLine="43"/>
              <w:rPr>
                <w:rStyle w:val="FontStyle45"/>
              </w:rPr>
            </w:pPr>
            <w:r w:rsidRPr="00EE1E27">
              <w:rPr>
                <w:rStyle w:val="FontStyle45"/>
              </w:rPr>
              <w:t>создание благоприятных условий для обеспечения занятости и само занятости населения в целях повышения материального благосостояния</w:t>
            </w:r>
          </w:p>
        </w:tc>
      </w:tr>
    </w:tbl>
    <w:p w:rsidR="008E5ED2" w:rsidRPr="00A760E5" w:rsidRDefault="008E5ED2">
      <w:pPr>
        <w:widowControl/>
        <w:rPr>
          <w:rStyle w:val="FontStyle45"/>
          <w:color w:val="FF0000"/>
        </w:rPr>
        <w:sectPr w:rsidR="008E5ED2" w:rsidRPr="00A760E5">
          <w:type w:val="continuous"/>
          <w:pgSz w:w="11909" w:h="16834"/>
          <w:pgMar w:top="1135" w:right="871" w:bottom="720" w:left="1700" w:header="720" w:footer="720" w:gutter="0"/>
          <w:cols w:space="60"/>
          <w:noEndnote/>
        </w:sectPr>
      </w:pPr>
    </w:p>
    <w:p w:rsidR="008E5ED2" w:rsidRPr="00A760E5" w:rsidRDefault="00CA6D6B">
      <w:pPr>
        <w:widowControl/>
        <w:spacing w:line="1" w:lineRule="exact"/>
        <w:rPr>
          <w:color w:val="FF0000"/>
          <w:sz w:val="2"/>
          <w:szCs w:val="2"/>
        </w:rPr>
      </w:pPr>
      <w:r w:rsidRPr="00CA6D6B">
        <w:rPr>
          <w:noProof/>
          <w:color w:val="FF0000"/>
        </w:rPr>
        <w:lastRenderedPageBreak/>
        <w:pict>
          <v:group id="Group 2" o:spid="_x0000_s1026" style="position:absolute;margin-left:0;margin-top:0;width:523.45pt;height:682.55pt;z-index:251658240;mso-wrap-distance-left:7in;mso-wrap-distance-right:7in;mso-position-horizontal-relative:margin" coordorigin="1166,1001" coordsize="10469,1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166;top:1001;width:10469;height:1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808"/>
                      <w:gridCol w:w="2570"/>
                      <w:gridCol w:w="2542"/>
                      <w:gridCol w:w="526"/>
                      <w:gridCol w:w="979"/>
                      <w:gridCol w:w="1044"/>
                    </w:tblGrid>
                    <w:tr w:rsidR="000268D9" w:rsidRPr="00EE1E27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EE1E27" w:rsidRDefault="000268D9">
                          <w:pPr>
                            <w:pStyle w:val="Style17"/>
                            <w:widowControl/>
                            <w:rPr>
                              <w:color w:val="FF0000"/>
                            </w:rPr>
                          </w:pPr>
                        </w:p>
                      </w:tc>
                      <w:tc>
                        <w:tcPr>
                          <w:tcW w:w="766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5827C9" w:rsidRDefault="000268D9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5827C9">
                            <w:rPr>
                              <w:rStyle w:val="FontStyle45"/>
                            </w:rPr>
                            <w:t>и возможности самореализации граждан</w:t>
                          </w:r>
                        </w:p>
                      </w:tc>
                    </w:tr>
                    <w:tr w:rsidR="000268D9" w:rsidRPr="00EE1E27">
                      <w:tc>
                        <w:tcPr>
                          <w:tcW w:w="28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268D9" w:rsidRPr="00DF0604" w:rsidRDefault="000268D9">
                          <w:pPr>
                            <w:pStyle w:val="Style14"/>
                            <w:widowControl/>
                            <w:spacing w:line="274" w:lineRule="exact"/>
                            <w:ind w:left="36" w:hanging="36"/>
                            <w:rPr>
                              <w:rStyle w:val="FontStyle46"/>
                            </w:rPr>
                          </w:pPr>
                          <w:r w:rsidRPr="00DF0604">
                            <w:rPr>
                              <w:rStyle w:val="FontStyle46"/>
                            </w:rPr>
                            <w:t>Целевые индикаторы и показатели программы</w:t>
                          </w:r>
                        </w:p>
                      </w:tc>
                      <w:tc>
                        <w:tcPr>
                          <w:tcW w:w="5638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FD0F7D" w:rsidRDefault="000268D9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D0F7D">
                            <w:rPr>
                              <w:rStyle w:val="FontStyle45"/>
                            </w:rPr>
                            <w:t>Показатель (индикатор)</w:t>
                          </w: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FD0F7D" w:rsidRDefault="000268D9" w:rsidP="0010216A">
                          <w:pPr>
                            <w:pStyle w:val="Style15"/>
                            <w:widowControl/>
                            <w:spacing w:line="240" w:lineRule="auto"/>
                            <w:ind w:right="158"/>
                            <w:jc w:val="right"/>
                            <w:rPr>
                              <w:rStyle w:val="FontStyle45"/>
                            </w:rPr>
                          </w:pPr>
                          <w:r w:rsidRPr="00FD0F7D">
                            <w:rPr>
                              <w:rStyle w:val="FontStyle45"/>
                            </w:rPr>
                            <w:t>201</w:t>
                          </w:r>
                          <w:r w:rsidR="0010216A" w:rsidRPr="00FD0F7D">
                            <w:rPr>
                              <w:rStyle w:val="FontStyle45"/>
                            </w:rPr>
                            <w:t>9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FD0F7D" w:rsidRDefault="000268D9" w:rsidP="0010216A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FD0F7D">
                            <w:rPr>
                              <w:rStyle w:val="FontStyle45"/>
                            </w:rPr>
                            <w:t>20</w:t>
                          </w:r>
                          <w:r w:rsidR="0010216A" w:rsidRPr="00FD0F7D">
                            <w:rPr>
                              <w:rStyle w:val="FontStyle45"/>
                            </w:rPr>
                            <w:t>20</w:t>
                          </w:r>
                        </w:p>
                      </w:tc>
                    </w:tr>
                    <w:tr w:rsidR="000268D9" w:rsidRPr="00EE1E27">
                      <w:tc>
                        <w:tcPr>
                          <w:tcW w:w="28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</w:tc>
                      <w:tc>
                        <w:tcPr>
                          <w:tcW w:w="5638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1F1AE4" w:rsidRDefault="000268D9">
                          <w:pPr>
                            <w:pStyle w:val="Style15"/>
                            <w:widowControl/>
                            <w:spacing w:line="238" w:lineRule="exact"/>
                            <w:ind w:left="29" w:hanging="29"/>
                            <w:rPr>
                              <w:rStyle w:val="FontStyle45"/>
                            </w:rPr>
                          </w:pPr>
                          <w:r w:rsidRPr="001F1AE4">
                            <w:rPr>
                              <w:rStyle w:val="FontStyle45"/>
                            </w:rPr>
                            <w:t>Доля среднесписочной численности работников (без внешних совместителей) занятых на микро предприятиях, малых и средних предприятиях и у их индивидуальных предпринимателей, в общей численности занятого населения</w:t>
                          </w: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1F1AE4" w:rsidRDefault="00491986">
                          <w:pPr>
                            <w:pStyle w:val="Style15"/>
                            <w:widowControl/>
                            <w:spacing w:line="240" w:lineRule="auto"/>
                            <w:ind w:right="151"/>
                            <w:jc w:val="right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0,09</w:t>
                          </w:r>
                          <w:r w:rsidR="001F1AE4" w:rsidRPr="001F1AE4">
                            <w:rPr>
                              <w:rStyle w:val="FontStyle45"/>
                            </w:rPr>
                            <w:t>6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1F1AE4" w:rsidRDefault="00491986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>
                            <w:rPr>
                              <w:rStyle w:val="FontStyle45"/>
                            </w:rPr>
                            <w:t>0,09</w:t>
                          </w:r>
                          <w:r w:rsidR="001F1AE4" w:rsidRPr="001F1AE4">
                            <w:rPr>
                              <w:rStyle w:val="FontStyle45"/>
                            </w:rPr>
                            <w:t>7</w:t>
                          </w:r>
                        </w:p>
                      </w:tc>
                    </w:tr>
                    <w:tr w:rsidR="000268D9" w:rsidRPr="00EE1E27">
                      <w:tc>
                        <w:tcPr>
                          <w:tcW w:w="28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</w:tc>
                      <w:tc>
                        <w:tcPr>
                          <w:tcW w:w="5638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5827C9" w:rsidRDefault="000268D9">
                          <w:pPr>
                            <w:pStyle w:val="Style15"/>
                            <w:widowControl/>
                            <w:spacing w:line="238" w:lineRule="exact"/>
                            <w:ind w:left="14" w:hanging="14"/>
                            <w:rPr>
                              <w:rStyle w:val="FontStyle45"/>
                            </w:rPr>
                          </w:pPr>
                          <w:r w:rsidRPr="005827C9">
                            <w:rPr>
                              <w:rStyle w:val="FontStyle45"/>
                            </w:rPr>
                            <w:t>Количество субъектов малого и среднего предпринимательства, получивших государственную поддержку</w:t>
                          </w: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5827C9" w:rsidRDefault="000268D9" w:rsidP="00DD724E">
                          <w:pPr>
                            <w:pStyle w:val="Style15"/>
                            <w:widowControl/>
                            <w:spacing w:line="240" w:lineRule="auto"/>
                            <w:ind w:right="209"/>
                            <w:jc w:val="right"/>
                            <w:rPr>
                              <w:rStyle w:val="FontStyle45"/>
                            </w:rPr>
                          </w:pPr>
                          <w:r w:rsidRPr="005827C9">
                            <w:rPr>
                              <w:rStyle w:val="FontStyle45"/>
                            </w:rPr>
                            <w:t>6</w:t>
                          </w:r>
                          <w:r w:rsidR="00DD724E">
                            <w:rPr>
                              <w:rStyle w:val="FontStyle45"/>
                            </w:rPr>
                            <w:t>8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5827C9" w:rsidRDefault="000268D9" w:rsidP="00DD724E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5827C9">
                            <w:rPr>
                              <w:rStyle w:val="FontStyle45"/>
                            </w:rPr>
                            <w:t>6</w:t>
                          </w:r>
                          <w:r w:rsidR="00DD724E">
                            <w:rPr>
                              <w:rStyle w:val="FontStyle45"/>
                            </w:rPr>
                            <w:t>8</w:t>
                          </w:r>
                        </w:p>
                      </w:tc>
                    </w:tr>
                    <w:tr w:rsidR="000268D9" w:rsidRPr="00EE1E27">
                      <w:tc>
                        <w:tcPr>
                          <w:tcW w:w="28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</w:tc>
                      <w:tc>
                        <w:tcPr>
                          <w:tcW w:w="5638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DF0604" w:rsidRDefault="000268D9">
                          <w:pPr>
                            <w:pStyle w:val="Style15"/>
                            <w:widowControl/>
                            <w:spacing w:line="245" w:lineRule="exact"/>
                            <w:ind w:left="14" w:hanging="14"/>
                            <w:rPr>
                              <w:rStyle w:val="FontStyle45"/>
                            </w:rPr>
                          </w:pPr>
                          <w:r w:rsidRPr="00DF0604">
                            <w:rPr>
                              <w:rStyle w:val="FontStyle45"/>
                            </w:rPr>
                            <w:t>Количество субъектов малого и среднего предпринимательства (включая индивидуальных предпринимателей) в расчете на 1 тыс. человек населения района</w:t>
                          </w: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DF0604" w:rsidRDefault="000268D9" w:rsidP="00DF0604">
                          <w:pPr>
                            <w:pStyle w:val="Style15"/>
                            <w:widowControl/>
                            <w:spacing w:line="240" w:lineRule="auto"/>
                            <w:ind w:right="122"/>
                            <w:jc w:val="right"/>
                            <w:rPr>
                              <w:rStyle w:val="FontStyle45"/>
                            </w:rPr>
                          </w:pPr>
                          <w:r w:rsidRPr="00DF0604">
                            <w:rPr>
                              <w:rStyle w:val="FontStyle45"/>
                            </w:rPr>
                            <w:t>1</w:t>
                          </w:r>
                          <w:r w:rsidR="00DF0604" w:rsidRPr="00DF0604">
                            <w:rPr>
                              <w:rStyle w:val="FontStyle45"/>
                            </w:rPr>
                            <w:t>5,2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DF0604" w:rsidRDefault="00DF0604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DF0604">
                            <w:rPr>
                              <w:rStyle w:val="FontStyle45"/>
                            </w:rPr>
                            <w:t>15,4</w:t>
                          </w:r>
                        </w:p>
                      </w:tc>
                    </w:tr>
                    <w:tr w:rsidR="000268D9" w:rsidRPr="00EE1E27">
                      <w:tc>
                        <w:tcPr>
                          <w:tcW w:w="28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  <w:p w:rsidR="000268D9" w:rsidRPr="00EE1E27" w:rsidRDefault="000268D9">
                          <w:pPr>
                            <w:widowControl/>
                            <w:rPr>
                              <w:rStyle w:val="FontStyle45"/>
                              <w:color w:val="FF0000"/>
                            </w:rPr>
                          </w:pPr>
                        </w:p>
                      </w:tc>
                      <w:tc>
                        <w:tcPr>
                          <w:tcW w:w="5638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FD0F7D" w:rsidRDefault="000268D9">
                          <w:pPr>
                            <w:pStyle w:val="Style15"/>
                            <w:widowControl/>
                            <w:spacing w:line="238" w:lineRule="exact"/>
                            <w:rPr>
                              <w:rStyle w:val="FontStyle45"/>
                            </w:rPr>
                          </w:pPr>
                          <w:r w:rsidRPr="00FD0F7D">
                            <w:rPr>
                              <w:rStyle w:val="FontStyle45"/>
                            </w:rPr>
                            <w:t>Количество вновь созданных рабочих мест (включая вновь зарегистрированных индивидуальных предпринимателей)</w:t>
                          </w:r>
                        </w:p>
                      </w:tc>
                      <w:tc>
                        <w:tcPr>
                          <w:tcW w:w="97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FD0F7D" w:rsidRDefault="000268D9" w:rsidP="00DD724E">
                          <w:pPr>
                            <w:pStyle w:val="Style15"/>
                            <w:widowControl/>
                            <w:spacing w:line="240" w:lineRule="auto"/>
                            <w:ind w:right="202"/>
                            <w:jc w:val="right"/>
                            <w:rPr>
                              <w:rStyle w:val="FontStyle45"/>
                            </w:rPr>
                          </w:pPr>
                          <w:r w:rsidRPr="00FD0F7D">
                            <w:rPr>
                              <w:rStyle w:val="FontStyle45"/>
                            </w:rPr>
                            <w:t>6</w:t>
                          </w:r>
                          <w:r w:rsidR="00DD724E">
                            <w:rPr>
                              <w:rStyle w:val="FontStyle45"/>
                            </w:rPr>
                            <w:t>8</w:t>
                          </w:r>
                        </w:p>
                      </w:tc>
                      <w:tc>
                        <w:tcPr>
                          <w:tcW w:w="10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268D9" w:rsidRPr="00FD0F7D" w:rsidRDefault="00FD0F7D" w:rsidP="00DD724E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FD0F7D">
                            <w:rPr>
                              <w:rStyle w:val="FontStyle45"/>
                            </w:rPr>
                            <w:t>6</w:t>
                          </w:r>
                          <w:r w:rsidR="00DD724E">
                            <w:rPr>
                              <w:rStyle w:val="FontStyle45"/>
                            </w:rPr>
                            <w:t>8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Этапы и сроки</w:t>
                          </w:r>
                        </w:p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реализации</w:t>
                          </w:r>
                        </w:p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6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 w:rsidP="000268D9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2019 -2020 годы, без разделения на этапы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Основные</w:t>
                          </w:r>
                        </w:p>
                        <w:p w:rsidR="000268D9" w:rsidRPr="000268D9" w:rsidRDefault="000268D9">
                          <w:pPr>
                            <w:pStyle w:val="Style14"/>
                            <w:widowControl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направления</w:t>
                          </w:r>
                        </w:p>
                        <w:p w:rsidR="000268D9" w:rsidRPr="000268D9" w:rsidRDefault="000268D9">
                          <w:pPr>
                            <w:pStyle w:val="Style14"/>
                            <w:widowControl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программы</w:t>
                          </w:r>
                        </w:p>
                      </w:tc>
                      <w:tc>
                        <w:tcPr>
                          <w:tcW w:w="766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Финансовая поддержка субъектов малого и среднего предпринимательства;</w:t>
                          </w:r>
                        </w:p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74" w:lineRule="exact"/>
                            <w:ind w:firstLine="7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информационная поддержка субъектов малого и среднего предпринимательства;</w:t>
                          </w:r>
                        </w:p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74" w:lineRule="exact"/>
                            <w:ind w:firstLine="7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организационное обеспечение малого и среднего предпринимательства; поддержка субъектов малого и среднего предпринимательства в сфере образования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Объемы и источники финансирования программы, в том числе по годам:</w:t>
                          </w:r>
                        </w:p>
                      </w:tc>
                      <w:tc>
                        <w:tcPr>
                          <w:tcW w:w="766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ind w:left="2578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Расходы (тыс. рублей)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widowControl/>
                            <w:rPr>
                              <w:rStyle w:val="FontStyle45"/>
                            </w:rPr>
                          </w:pPr>
                        </w:p>
                        <w:p w:rsidR="000268D9" w:rsidRPr="000268D9" w:rsidRDefault="000268D9">
                          <w:pPr>
                            <w:widowControl/>
                            <w:rPr>
                              <w:rStyle w:val="FontStyle45"/>
                            </w:rPr>
                          </w:pPr>
                        </w:p>
                      </w:tc>
                      <w:tc>
                        <w:tcPr>
                          <w:tcW w:w="2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ind w:right="878"/>
                            <w:jc w:val="right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Всего</w:t>
                          </w:r>
                        </w:p>
                      </w:tc>
                      <w:tc>
                        <w:tcPr>
                          <w:tcW w:w="2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 w:rsidP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2019 год</w:t>
                          </w:r>
                        </w:p>
                      </w:tc>
                      <w:tc>
                        <w:tcPr>
                          <w:tcW w:w="25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 w:rsidP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2020 год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ind w:firstLine="14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средства бюджета Шалинского муниципального района</w:t>
                          </w:r>
                        </w:p>
                      </w:tc>
                      <w:tc>
                        <w:tcPr>
                          <w:tcW w:w="2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ind w:right="893"/>
                            <w:jc w:val="right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6 000</w:t>
                          </w:r>
                        </w:p>
                      </w:tc>
                      <w:tc>
                        <w:tcPr>
                          <w:tcW w:w="2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3 000</w:t>
                          </w:r>
                        </w:p>
                      </w:tc>
                      <w:tc>
                        <w:tcPr>
                          <w:tcW w:w="25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3 000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ind w:firstLine="14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средства бюджета Чеченской Республики</w:t>
                          </w:r>
                        </w:p>
                      </w:tc>
                      <w:tc>
                        <w:tcPr>
                          <w:tcW w:w="2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ind w:right="835"/>
                            <w:jc w:val="right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12</w:t>
                          </w:r>
                          <w:r>
                            <w:rPr>
                              <w:rStyle w:val="FontStyle45"/>
                            </w:rPr>
                            <w:t> </w:t>
                          </w:r>
                          <w:r w:rsidRPr="000268D9">
                            <w:rPr>
                              <w:rStyle w:val="FontStyle45"/>
                            </w:rPr>
                            <w:t>000</w:t>
                          </w:r>
                          <w:r>
                            <w:rPr>
                              <w:rStyle w:val="FontStyle45"/>
                            </w:rPr>
                            <w:t>*</w:t>
                          </w:r>
                        </w:p>
                      </w:tc>
                      <w:tc>
                        <w:tcPr>
                          <w:tcW w:w="2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6</w:t>
                          </w:r>
                          <w:r>
                            <w:rPr>
                              <w:rStyle w:val="FontStyle45"/>
                            </w:rPr>
                            <w:t> </w:t>
                          </w:r>
                          <w:r w:rsidRPr="000268D9">
                            <w:rPr>
                              <w:rStyle w:val="FontStyle45"/>
                            </w:rPr>
                            <w:t>000</w:t>
                          </w:r>
                          <w:r>
                            <w:rPr>
                              <w:rStyle w:val="FontStyle45"/>
                            </w:rPr>
                            <w:t>*</w:t>
                          </w:r>
                        </w:p>
                      </w:tc>
                      <w:tc>
                        <w:tcPr>
                          <w:tcW w:w="25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6</w:t>
                          </w:r>
                          <w:r>
                            <w:rPr>
                              <w:rStyle w:val="FontStyle45"/>
                            </w:rPr>
                            <w:t> </w:t>
                          </w:r>
                          <w:r w:rsidRPr="000268D9">
                            <w:rPr>
                              <w:rStyle w:val="FontStyle45"/>
                            </w:rPr>
                            <w:t>000</w:t>
                          </w:r>
                          <w:r>
                            <w:rPr>
                              <w:rStyle w:val="FontStyle45"/>
                            </w:rPr>
                            <w:t>*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ind w:firstLine="22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средства федерального бюджета</w:t>
                          </w:r>
                        </w:p>
                      </w:tc>
                      <w:tc>
                        <w:tcPr>
                          <w:tcW w:w="2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ind w:right="828"/>
                            <w:jc w:val="right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24</w:t>
                          </w:r>
                          <w:r>
                            <w:rPr>
                              <w:rStyle w:val="FontStyle45"/>
                            </w:rPr>
                            <w:t> </w:t>
                          </w:r>
                          <w:r w:rsidRPr="000268D9">
                            <w:rPr>
                              <w:rStyle w:val="FontStyle45"/>
                            </w:rPr>
                            <w:t>000</w:t>
                          </w:r>
                          <w:r>
                            <w:rPr>
                              <w:rStyle w:val="FontStyle45"/>
                            </w:rPr>
                            <w:t>*</w:t>
                          </w:r>
                        </w:p>
                      </w:tc>
                      <w:tc>
                        <w:tcPr>
                          <w:tcW w:w="25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12</w:t>
                          </w:r>
                          <w:r>
                            <w:rPr>
                              <w:rStyle w:val="FontStyle45"/>
                            </w:rPr>
                            <w:t> </w:t>
                          </w:r>
                          <w:r w:rsidRPr="000268D9">
                            <w:rPr>
                              <w:rStyle w:val="FontStyle45"/>
                            </w:rPr>
                            <w:t>000</w:t>
                          </w:r>
                          <w:r>
                            <w:rPr>
                              <w:rStyle w:val="FontStyle45"/>
                            </w:rPr>
                            <w:t>*</w:t>
                          </w:r>
                        </w:p>
                      </w:tc>
                      <w:tc>
                        <w:tcPr>
                          <w:tcW w:w="2549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40" w:lineRule="auto"/>
                            <w:jc w:val="center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12</w:t>
                          </w:r>
                          <w:r>
                            <w:rPr>
                              <w:rStyle w:val="FontStyle45"/>
                            </w:rPr>
                            <w:t> </w:t>
                          </w:r>
                          <w:r w:rsidRPr="000268D9">
                            <w:rPr>
                              <w:rStyle w:val="FontStyle45"/>
                            </w:rPr>
                            <w:t>000</w:t>
                          </w:r>
                          <w:r>
                            <w:rPr>
                              <w:rStyle w:val="FontStyle45"/>
                            </w:rPr>
                            <w:t>*</w:t>
                          </w:r>
                        </w:p>
                      </w:tc>
                    </w:tr>
                    <w:tr w:rsidR="000268D9" w:rsidRPr="000268D9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4"/>
                            <w:widowControl/>
                            <w:spacing w:line="274" w:lineRule="exact"/>
                            <w:ind w:firstLine="22"/>
                            <w:rPr>
                              <w:rStyle w:val="FontStyle46"/>
                            </w:rPr>
                          </w:pPr>
                          <w:r w:rsidRPr="000268D9">
                            <w:rPr>
                              <w:rStyle w:val="FontStyle46"/>
                            </w:rPr>
                            <w:t>Ожидаемые результаты реализации программы</w:t>
                          </w:r>
                        </w:p>
                        <w:p w:rsidR="000268D9" w:rsidRPr="000268D9" w:rsidRDefault="000268D9">
                          <w:pPr>
                            <w:pStyle w:val="Style21"/>
                            <w:widowControl/>
                            <w:tabs>
                              <w:tab w:val="left" w:leader="hyphen" w:pos="1238"/>
                              <w:tab w:val="left" w:leader="hyphen" w:pos="1627"/>
                            </w:tabs>
                            <w:rPr>
                              <w:rStyle w:val="FontStyle57"/>
                            </w:rPr>
                          </w:pPr>
                        </w:p>
                      </w:tc>
                      <w:tc>
                        <w:tcPr>
                          <w:tcW w:w="7661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52" w:lineRule="exact"/>
                            <w:ind w:firstLine="36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Увеличение численности субъектов малого и среднего предприни</w:t>
                          </w:r>
                          <w:r w:rsidR="00DD724E">
                            <w:rPr>
                              <w:rStyle w:val="FontStyle45"/>
                            </w:rPr>
                            <w:t>мательства и их работников</w:t>
                          </w:r>
                          <w:r w:rsidRPr="000268D9">
                            <w:rPr>
                              <w:rStyle w:val="FontStyle45"/>
                            </w:rPr>
                            <w:t>;</w:t>
                          </w:r>
                        </w:p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74" w:lineRule="exact"/>
                            <w:ind w:firstLine="29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увеличение доли занятых в малом и среднем предпринимательстве в числе</w:t>
                          </w:r>
                          <w:r w:rsidR="00DD724E">
                            <w:rPr>
                              <w:rStyle w:val="FontStyle45"/>
                            </w:rPr>
                            <w:t>нности занятых в экономике</w:t>
                          </w:r>
                          <w:r w:rsidRPr="000268D9">
                            <w:rPr>
                              <w:rStyle w:val="FontStyle45"/>
                            </w:rPr>
                            <w:t>;</w:t>
                          </w:r>
                        </w:p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52" w:lineRule="exact"/>
                            <w:ind w:firstLine="29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 xml:space="preserve">увеличение среднемесячной заработной платы на малых и </w:t>
                          </w:r>
                          <w:r w:rsidR="00DD724E">
                            <w:rPr>
                              <w:rStyle w:val="FontStyle45"/>
                            </w:rPr>
                            <w:t>средних предприятиях</w:t>
                          </w:r>
                          <w:r w:rsidRPr="000268D9">
                            <w:rPr>
                              <w:rStyle w:val="FontStyle45"/>
                            </w:rPr>
                            <w:t>;</w:t>
                          </w:r>
                        </w:p>
                        <w:p w:rsidR="000268D9" w:rsidRPr="000268D9" w:rsidRDefault="000268D9">
                          <w:pPr>
                            <w:pStyle w:val="Style15"/>
                            <w:widowControl/>
                            <w:spacing w:line="252" w:lineRule="exact"/>
                            <w:ind w:firstLine="36"/>
                            <w:rPr>
                              <w:rStyle w:val="FontStyle45"/>
                            </w:rPr>
                          </w:pPr>
                          <w:r w:rsidRPr="000268D9">
                            <w:rPr>
                              <w:rStyle w:val="FontStyle45"/>
                            </w:rPr>
                            <w:t>увеличение доли налоговых поступлений от субъектов малого и среднего предпринимательства в местных налого</w:t>
                          </w:r>
                          <w:r w:rsidR="00DD724E">
                            <w:rPr>
                              <w:rStyle w:val="FontStyle45"/>
                            </w:rPr>
                            <w:t>вых доходах бюджета района</w:t>
                          </w:r>
                          <w:r w:rsidRPr="000268D9">
                            <w:rPr>
                              <w:rStyle w:val="FontStyle45"/>
                            </w:rPr>
                            <w:t>.</w:t>
                          </w:r>
                        </w:p>
                      </w:tc>
                    </w:tr>
                  </w:tbl>
                  <w:p w:rsidR="000268D9" w:rsidRPr="000268D9" w:rsidRDefault="000268D9"/>
                </w:txbxContent>
              </v:textbox>
            </v:shape>
            <v:shape id="Text Box 4" o:spid="_x0000_s1028" type="#_x0000_t202" style="position:absolute;left:1353;top:13471;width:9849;height:1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style="mso-next-textbox:#Text Box 4" inset="0,0,0,0">
                <w:txbxContent>
                  <w:p w:rsidR="000268D9" w:rsidRPr="00FD0F7D" w:rsidRDefault="00FD0F7D" w:rsidP="00FD0F7D">
                    <w:pPr>
                      <w:pStyle w:val="Style20"/>
                      <w:widowControl/>
                      <w:spacing w:line="230" w:lineRule="exact"/>
                      <w:ind w:firstLine="0"/>
                      <w:rPr>
                        <w:rStyle w:val="FontStyle48"/>
                      </w:rPr>
                    </w:pPr>
                    <w:r w:rsidRPr="008D6BA0">
                      <w:rPr>
                        <w:rStyle w:val="FontStyle48"/>
                      </w:rPr>
                      <w:t>*</w:t>
                    </w:r>
                    <w:r w:rsidR="000268D9" w:rsidRPr="00FD0F7D">
                      <w:rPr>
                        <w:rStyle w:val="FontStyle48"/>
                      </w:rPr>
                      <w:t xml:space="preserve">Включается в объемы финансирования программы </w:t>
                    </w:r>
                    <w:r w:rsidR="000268D9" w:rsidRPr="00FD0F7D">
                      <w:rPr>
                        <w:rStyle w:val="FontStyle47"/>
                      </w:rPr>
                      <w:t xml:space="preserve">только по </w:t>
                    </w:r>
                    <w:r w:rsidR="000268D9" w:rsidRPr="00FD0F7D">
                      <w:rPr>
                        <w:rStyle w:val="FontStyle48"/>
                      </w:rPr>
                      <w:t xml:space="preserve">результатам конкурсов, проводимых соответственно </w:t>
                    </w:r>
                    <w:r w:rsidRPr="00FD0F7D">
                      <w:rPr>
                        <w:rStyle w:val="FontStyle48"/>
                      </w:rPr>
                      <w:t xml:space="preserve">Министерством экономического, территориального развития и торговли </w:t>
                    </w:r>
                    <w:r w:rsidR="000268D9" w:rsidRPr="00FD0F7D">
                      <w:rPr>
                        <w:rStyle w:val="FontStyle48"/>
                      </w:rPr>
                      <w:t>Чеченской Республики, Министерством  экономического развития Российской Федерации. Расходы из средств бюджета Чеченской Республики, федерального бюджета, носят прогнозный характер и подлежат ежегодному уточнению в соответствии с утвержденным федеральным бюджетом, бюджетом Чеченской Республики на очередной финансовый год.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8E5ED2" w:rsidRPr="00A760E5" w:rsidRDefault="008E5ED2">
      <w:pPr>
        <w:widowControl/>
        <w:rPr>
          <w:rStyle w:val="FontStyle45"/>
          <w:color w:val="FF0000"/>
        </w:rPr>
        <w:sectPr w:rsidR="008E5ED2" w:rsidRPr="00A760E5">
          <w:footerReference w:type="default" r:id="rId9"/>
          <w:pgSz w:w="11909" w:h="16834"/>
          <w:pgMar w:top="1135" w:right="360" w:bottom="720" w:left="1080" w:header="720" w:footer="720" w:gutter="0"/>
          <w:cols w:space="720"/>
          <w:noEndnote/>
        </w:sectPr>
      </w:pPr>
    </w:p>
    <w:p w:rsidR="00151DAA" w:rsidRPr="00FD0F7D" w:rsidRDefault="00151DAA">
      <w:pPr>
        <w:pStyle w:val="Style3"/>
        <w:widowControl/>
        <w:spacing w:before="65" w:line="245" w:lineRule="exact"/>
        <w:ind w:left="850"/>
        <w:rPr>
          <w:rStyle w:val="FontStyle40"/>
        </w:rPr>
      </w:pPr>
    </w:p>
    <w:p w:rsidR="00151DAA" w:rsidRPr="00FD0F7D" w:rsidRDefault="00151DAA">
      <w:pPr>
        <w:pStyle w:val="Style3"/>
        <w:widowControl/>
        <w:spacing w:before="65" w:line="245" w:lineRule="exact"/>
        <w:ind w:left="850"/>
        <w:rPr>
          <w:rStyle w:val="FontStyle40"/>
        </w:rPr>
      </w:pPr>
    </w:p>
    <w:p w:rsidR="008E5ED2" w:rsidRPr="00EE1E27" w:rsidRDefault="00912883">
      <w:pPr>
        <w:pStyle w:val="Style3"/>
        <w:widowControl/>
        <w:spacing w:before="65" w:line="245" w:lineRule="exact"/>
        <w:ind w:left="850"/>
        <w:rPr>
          <w:rStyle w:val="FontStyle40"/>
        </w:rPr>
      </w:pPr>
      <w:r w:rsidRPr="00EE1E27">
        <w:rPr>
          <w:rStyle w:val="FontStyle40"/>
        </w:rPr>
        <w:lastRenderedPageBreak/>
        <w:t>I. Характеристика проблемы развития малого и среднего предпринимательства и обоснование необходимости ее решения</w:t>
      </w:r>
    </w:p>
    <w:p w:rsidR="008E5ED2" w:rsidRPr="00EE1E27" w:rsidRDefault="00912883">
      <w:pPr>
        <w:pStyle w:val="Style2"/>
        <w:widowControl/>
        <w:spacing w:line="245" w:lineRule="exact"/>
        <w:ind w:right="58"/>
        <w:rPr>
          <w:rStyle w:val="FontStyle40"/>
        </w:rPr>
      </w:pPr>
      <w:r w:rsidRPr="00EE1E27">
        <w:rPr>
          <w:rStyle w:val="FontStyle40"/>
        </w:rPr>
        <w:t>программным методом</w:t>
      </w:r>
    </w:p>
    <w:p w:rsidR="008E5ED2" w:rsidRPr="00EE1E27" w:rsidRDefault="00912883">
      <w:pPr>
        <w:pStyle w:val="Style5"/>
        <w:widowControl/>
        <w:spacing w:before="216" w:line="317" w:lineRule="exact"/>
        <w:ind w:right="58" w:firstLine="698"/>
        <w:rPr>
          <w:rStyle w:val="FontStyle41"/>
        </w:rPr>
      </w:pPr>
      <w:r w:rsidRPr="00EE1E27">
        <w:rPr>
          <w:rStyle w:val="FontStyle41"/>
        </w:rPr>
        <w:t>Малое и среднее предпринимательство (далее - МСП) обладает стабилизирующим эффектом для экономики - это гибкость и моментальная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Программа поддержки и развития малого и среднего предпринимательства на 201</w:t>
      </w:r>
      <w:r w:rsidR="00EE1E27" w:rsidRPr="00EE1E27">
        <w:rPr>
          <w:rStyle w:val="FontStyle41"/>
        </w:rPr>
        <w:t>9</w:t>
      </w:r>
      <w:r w:rsidRPr="00EE1E27">
        <w:rPr>
          <w:rStyle w:val="FontStyle41"/>
        </w:rPr>
        <w:t>-20</w:t>
      </w:r>
      <w:r w:rsidR="00EE1E27" w:rsidRPr="00EE1E27">
        <w:rPr>
          <w:rStyle w:val="FontStyle41"/>
        </w:rPr>
        <w:t>20</w:t>
      </w:r>
      <w:r w:rsidRPr="00EE1E27">
        <w:rPr>
          <w:rStyle w:val="FontStyle41"/>
        </w:rPr>
        <w:t xml:space="preserve"> годы является продолжением реализации государственной политики в области развития МСП.</w:t>
      </w:r>
    </w:p>
    <w:p w:rsidR="008E5ED2" w:rsidRPr="00EE1E27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 xml:space="preserve">Развитие малого и среднего предпринимательства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 является важным условием функционирования рыночной экономики и значительно влияет на изменение структуры общества и роста среднего класса.</w:t>
      </w:r>
    </w:p>
    <w:p w:rsidR="008E5ED2" w:rsidRPr="00DF0604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 xml:space="preserve">В настоящее время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</w:t>
      </w:r>
      <w:r w:rsidRPr="00DF0604">
        <w:rPr>
          <w:rStyle w:val="FontStyle41"/>
        </w:rPr>
        <w:t>ограниченным числом управленческого персонала.</w:t>
      </w:r>
    </w:p>
    <w:p w:rsidR="008E5ED2" w:rsidRPr="00DF0604" w:rsidRDefault="00912883">
      <w:pPr>
        <w:pStyle w:val="Style5"/>
        <w:widowControl/>
        <w:spacing w:line="317" w:lineRule="exact"/>
        <w:ind w:firstLine="713"/>
        <w:rPr>
          <w:rStyle w:val="FontStyle41"/>
        </w:rPr>
      </w:pPr>
      <w:r w:rsidRPr="00DF0604">
        <w:rPr>
          <w:rStyle w:val="FontStyle41"/>
        </w:rPr>
        <w:t xml:space="preserve">Ситуацию, характеризующую развитие МСП в </w:t>
      </w:r>
      <w:r w:rsidR="00A760E5" w:rsidRPr="00DF0604">
        <w:rPr>
          <w:rStyle w:val="FontStyle41"/>
        </w:rPr>
        <w:t>Шалинском</w:t>
      </w:r>
      <w:r w:rsidRPr="00DF0604">
        <w:rPr>
          <w:rStyle w:val="FontStyle41"/>
        </w:rPr>
        <w:t xml:space="preserve"> муниципальном районе на </w:t>
      </w:r>
      <w:r w:rsidR="00DF0604" w:rsidRPr="00DF0604">
        <w:rPr>
          <w:rStyle w:val="FontStyle41"/>
        </w:rPr>
        <w:t>1 октября</w:t>
      </w:r>
      <w:r w:rsidRPr="00DF0604">
        <w:rPr>
          <w:rStyle w:val="FontStyle41"/>
        </w:rPr>
        <w:t xml:space="preserve"> 201</w:t>
      </w:r>
      <w:r w:rsidR="00DF0604" w:rsidRPr="00DF0604">
        <w:rPr>
          <w:rStyle w:val="FontStyle41"/>
        </w:rPr>
        <w:t>8</w:t>
      </w:r>
      <w:r w:rsidRPr="00DF0604">
        <w:rPr>
          <w:rStyle w:val="FontStyle41"/>
        </w:rPr>
        <w:t xml:space="preserve"> года, можно оценить по следующим показателям:</w:t>
      </w:r>
    </w:p>
    <w:p w:rsidR="008E5ED2" w:rsidRPr="001F1AE4" w:rsidRDefault="00912883">
      <w:pPr>
        <w:pStyle w:val="Style5"/>
        <w:widowControl/>
        <w:spacing w:line="317" w:lineRule="exact"/>
        <w:ind w:left="742" w:firstLine="0"/>
        <w:jc w:val="left"/>
        <w:rPr>
          <w:rStyle w:val="FontStyle41"/>
        </w:rPr>
      </w:pPr>
      <w:r w:rsidRPr="00DF0604">
        <w:rPr>
          <w:rStyle w:val="FontStyle41"/>
        </w:rPr>
        <w:t xml:space="preserve">количество субъектов </w:t>
      </w:r>
      <w:r w:rsidRPr="001F1AE4">
        <w:rPr>
          <w:rStyle w:val="FontStyle41"/>
        </w:rPr>
        <w:t xml:space="preserve">МСП - </w:t>
      </w:r>
      <w:r w:rsidR="0051306A">
        <w:rPr>
          <w:rStyle w:val="FontStyle41"/>
        </w:rPr>
        <w:t>2011</w:t>
      </w:r>
      <w:r w:rsidRPr="001F1AE4">
        <w:rPr>
          <w:rStyle w:val="FontStyle41"/>
        </w:rPr>
        <w:t xml:space="preserve"> ед.;</w:t>
      </w:r>
    </w:p>
    <w:p w:rsidR="008E5ED2" w:rsidRPr="001F1AE4" w:rsidRDefault="00912883">
      <w:pPr>
        <w:pStyle w:val="Style5"/>
        <w:widowControl/>
        <w:spacing w:line="317" w:lineRule="exact"/>
        <w:ind w:left="742" w:firstLine="0"/>
        <w:jc w:val="left"/>
        <w:rPr>
          <w:rStyle w:val="FontStyle41"/>
        </w:rPr>
      </w:pPr>
      <w:r w:rsidRPr="001F1AE4">
        <w:rPr>
          <w:rStyle w:val="FontStyle41"/>
        </w:rPr>
        <w:t xml:space="preserve">число субъектов МСП на 1000 жителей </w:t>
      </w:r>
      <w:r w:rsidR="00DF0604" w:rsidRPr="001F1AE4">
        <w:rPr>
          <w:rStyle w:val="FontStyle41"/>
        </w:rPr>
        <w:t>–</w:t>
      </w:r>
      <w:r w:rsidRPr="001F1AE4">
        <w:rPr>
          <w:rStyle w:val="FontStyle41"/>
        </w:rPr>
        <w:t xml:space="preserve"> </w:t>
      </w:r>
      <w:r w:rsidR="0051306A">
        <w:rPr>
          <w:rStyle w:val="FontStyle41"/>
        </w:rPr>
        <w:t>15</w:t>
      </w:r>
      <w:r w:rsidR="00DF0604" w:rsidRPr="001F1AE4">
        <w:rPr>
          <w:rStyle w:val="FontStyle41"/>
        </w:rPr>
        <w:t>,</w:t>
      </w:r>
      <w:r w:rsidR="0051306A">
        <w:rPr>
          <w:rStyle w:val="FontStyle41"/>
        </w:rPr>
        <w:t>2</w:t>
      </w:r>
      <w:r w:rsidRPr="001F1AE4">
        <w:rPr>
          <w:rStyle w:val="FontStyle41"/>
        </w:rPr>
        <w:t xml:space="preserve"> ед.;</w:t>
      </w:r>
    </w:p>
    <w:p w:rsidR="008E5ED2" w:rsidRPr="00A75ACE" w:rsidRDefault="00912883">
      <w:pPr>
        <w:pStyle w:val="Style5"/>
        <w:widowControl/>
        <w:spacing w:line="317" w:lineRule="exact"/>
        <w:ind w:left="742" w:firstLine="0"/>
        <w:jc w:val="left"/>
        <w:rPr>
          <w:rStyle w:val="FontStyle41"/>
        </w:rPr>
      </w:pPr>
      <w:r w:rsidRPr="001F1AE4">
        <w:rPr>
          <w:rStyle w:val="FontStyle41"/>
        </w:rPr>
        <w:t>среднегодова</w:t>
      </w:r>
      <w:r w:rsidR="001F1AE4" w:rsidRPr="001F1AE4">
        <w:rPr>
          <w:rStyle w:val="FontStyle41"/>
        </w:rPr>
        <w:t xml:space="preserve">я </w:t>
      </w:r>
      <w:r w:rsidR="001F1AE4" w:rsidRPr="00A75ACE">
        <w:rPr>
          <w:rStyle w:val="FontStyle41"/>
        </w:rPr>
        <w:t>численность, занятых в МСП - 1521</w:t>
      </w:r>
      <w:r w:rsidRPr="00A75ACE">
        <w:rPr>
          <w:rStyle w:val="FontStyle41"/>
        </w:rPr>
        <w:t xml:space="preserve"> чел.;</w:t>
      </w:r>
    </w:p>
    <w:p w:rsidR="008E5ED2" w:rsidRPr="00A75ACE" w:rsidRDefault="00912883">
      <w:pPr>
        <w:pStyle w:val="Style5"/>
        <w:widowControl/>
        <w:spacing w:line="317" w:lineRule="exact"/>
        <w:ind w:left="734" w:firstLine="0"/>
        <w:jc w:val="left"/>
        <w:rPr>
          <w:rStyle w:val="FontStyle41"/>
        </w:rPr>
      </w:pPr>
      <w:r w:rsidRPr="00A75ACE">
        <w:rPr>
          <w:rStyle w:val="FontStyle41"/>
        </w:rPr>
        <w:t xml:space="preserve">доля занятых в МСП в численности занятых в экономике - </w:t>
      </w:r>
      <w:r w:rsidR="00A75ACE" w:rsidRPr="00A75ACE">
        <w:rPr>
          <w:rStyle w:val="FontStyle41"/>
        </w:rPr>
        <w:t>10</w:t>
      </w:r>
      <w:r w:rsidRPr="00A75ACE">
        <w:rPr>
          <w:rStyle w:val="FontStyle41"/>
        </w:rPr>
        <w:t>,3%</w:t>
      </w:r>
      <w:r w:rsidR="00DD724E">
        <w:rPr>
          <w:rStyle w:val="FontStyle41"/>
        </w:rPr>
        <w:t>.</w:t>
      </w:r>
    </w:p>
    <w:p w:rsidR="008E5ED2" w:rsidRPr="00EE1E27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>При этом необходимо отметить, что отсутствие полной статистической информации о деятельности всех субъектов МСП,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отсутствия статистического наблюдения за индивидуальными предпринимателями затрудняет оценку реального уровня развития МСП.</w:t>
      </w:r>
    </w:p>
    <w:p w:rsidR="008E5ED2" w:rsidRPr="00FD0F7D" w:rsidRDefault="00912883">
      <w:pPr>
        <w:pStyle w:val="Style27"/>
        <w:widowControl/>
        <w:spacing w:line="317" w:lineRule="exact"/>
        <w:jc w:val="both"/>
        <w:rPr>
          <w:rStyle w:val="FontStyle41"/>
        </w:rPr>
      </w:pPr>
      <w:r w:rsidRPr="00EE1E27">
        <w:rPr>
          <w:rStyle w:val="FontStyle41"/>
        </w:rPr>
        <w:t xml:space="preserve">Общие данные, характеризующие развитие МСП в </w:t>
      </w:r>
      <w:r w:rsidR="00A760E5" w:rsidRPr="00EE1E27">
        <w:rPr>
          <w:rStyle w:val="FontStyle41"/>
        </w:rPr>
        <w:t>Шалинском</w:t>
      </w:r>
      <w:r w:rsidRPr="00EE1E27">
        <w:rPr>
          <w:rStyle w:val="FontStyle41"/>
        </w:rPr>
        <w:t xml:space="preserve"> муниципальном районе, </w:t>
      </w:r>
      <w:r w:rsidRPr="00FD0F7D">
        <w:rPr>
          <w:rStyle w:val="FontStyle41"/>
        </w:rPr>
        <w:t>свидетельствуют о некотором отставании от среднестатистических показателей по республике.</w:t>
      </w:r>
    </w:p>
    <w:p w:rsidR="008E5ED2" w:rsidRPr="00FD0F7D" w:rsidRDefault="00912883">
      <w:pPr>
        <w:pStyle w:val="Style27"/>
        <w:widowControl/>
        <w:spacing w:line="317" w:lineRule="exact"/>
        <w:jc w:val="both"/>
        <w:rPr>
          <w:rStyle w:val="FontStyle41"/>
        </w:rPr>
      </w:pPr>
      <w:r w:rsidRPr="00FD0F7D">
        <w:rPr>
          <w:rStyle w:val="FontStyle41"/>
        </w:rPr>
        <w:t xml:space="preserve">На 1 </w:t>
      </w:r>
      <w:r w:rsidR="00FD0F7D" w:rsidRPr="00FD0F7D">
        <w:rPr>
          <w:rStyle w:val="FontStyle41"/>
        </w:rPr>
        <w:t>октября</w:t>
      </w:r>
      <w:r w:rsidRPr="00FD0F7D">
        <w:rPr>
          <w:rStyle w:val="FontStyle41"/>
        </w:rPr>
        <w:t xml:space="preserve"> 201</w:t>
      </w:r>
      <w:r w:rsidR="00FD0F7D" w:rsidRPr="00FD0F7D">
        <w:rPr>
          <w:rStyle w:val="FontStyle41"/>
        </w:rPr>
        <w:t>8</w:t>
      </w:r>
      <w:r w:rsidRPr="00FD0F7D">
        <w:rPr>
          <w:rStyle w:val="FontStyle41"/>
        </w:rPr>
        <w:t xml:space="preserve"> года на территории </w:t>
      </w:r>
      <w:r w:rsidR="00A760E5" w:rsidRPr="00FD0F7D">
        <w:rPr>
          <w:rStyle w:val="FontStyle41"/>
        </w:rPr>
        <w:t>Шалинского</w:t>
      </w:r>
      <w:r w:rsidRPr="00FD0F7D">
        <w:rPr>
          <w:rStyle w:val="FontStyle41"/>
        </w:rPr>
        <w:t xml:space="preserve"> муниципального района </w:t>
      </w:r>
      <w:r w:rsidR="00FD0F7D" w:rsidRPr="00FD0F7D">
        <w:rPr>
          <w:rStyle w:val="FontStyle41"/>
        </w:rPr>
        <w:t>осуществляют свою деятельность 2011</w:t>
      </w:r>
      <w:r w:rsidRPr="00FD0F7D">
        <w:rPr>
          <w:rStyle w:val="FontStyle41"/>
        </w:rPr>
        <w:t xml:space="preserve"> субъектов МСП, в том числе </w:t>
      </w:r>
      <w:r w:rsidR="00FD0F7D" w:rsidRPr="00FD0F7D">
        <w:rPr>
          <w:rStyle w:val="FontStyle41"/>
        </w:rPr>
        <w:t>1521</w:t>
      </w:r>
      <w:r w:rsidRPr="00FD0F7D">
        <w:rPr>
          <w:rStyle w:val="FontStyle41"/>
        </w:rPr>
        <w:t xml:space="preserve"> индивидуальных предпринимателей.</w:t>
      </w:r>
    </w:p>
    <w:p w:rsidR="008E5ED2" w:rsidRPr="00962025" w:rsidRDefault="00912883">
      <w:pPr>
        <w:pStyle w:val="Style5"/>
        <w:widowControl/>
        <w:spacing w:before="7" w:line="317" w:lineRule="exact"/>
        <w:ind w:firstLine="713"/>
        <w:rPr>
          <w:rStyle w:val="FontStyle41"/>
        </w:rPr>
      </w:pPr>
      <w:r w:rsidRPr="00105CF9">
        <w:rPr>
          <w:rStyle w:val="FontStyle41"/>
        </w:rPr>
        <w:t>Структура малых предприятий по видам экономической деятельности в течение ряда лет остается практически неизменной. Сфера торговли - в связи с достаточно высокой оборачиваемостью капитала является наиболее привлекательной для малого бизнеса.</w:t>
      </w:r>
      <w:r w:rsidRPr="00A760E5">
        <w:rPr>
          <w:rStyle w:val="FontStyle41"/>
          <w:color w:val="FF0000"/>
        </w:rPr>
        <w:t xml:space="preserve"> </w:t>
      </w:r>
      <w:r w:rsidRPr="00AA5C73">
        <w:rPr>
          <w:rStyle w:val="FontStyle41"/>
        </w:rPr>
        <w:t xml:space="preserve">Оборот организаций розничной торговли по отношению к обороту всех предприятий достигает </w:t>
      </w:r>
      <w:r w:rsidR="00431772" w:rsidRPr="00AA5C73">
        <w:rPr>
          <w:rStyle w:val="FontStyle41"/>
        </w:rPr>
        <w:t>62</w:t>
      </w:r>
      <w:r w:rsidRPr="00AA5C73">
        <w:rPr>
          <w:rStyle w:val="FontStyle41"/>
        </w:rPr>
        <w:t>,3% второе место по удельному весу в структуре видов экономической деятельности района занимает строительство-1</w:t>
      </w:r>
      <w:r w:rsidR="00431772" w:rsidRPr="00AA5C73">
        <w:rPr>
          <w:rStyle w:val="FontStyle41"/>
        </w:rPr>
        <w:t>2</w:t>
      </w:r>
      <w:r w:rsidRPr="00AA5C73">
        <w:rPr>
          <w:rStyle w:val="FontStyle41"/>
        </w:rPr>
        <w:t>% сельское хозяйство -</w:t>
      </w:r>
      <w:r w:rsidR="00431772" w:rsidRPr="00AA5C73">
        <w:rPr>
          <w:rStyle w:val="FontStyle41"/>
        </w:rPr>
        <w:t>8</w:t>
      </w:r>
      <w:r w:rsidRPr="00AA5C73">
        <w:rPr>
          <w:rStyle w:val="FontStyle41"/>
        </w:rPr>
        <w:t>,</w:t>
      </w:r>
      <w:r w:rsidR="00AA5C73" w:rsidRPr="00AA5C73">
        <w:rPr>
          <w:rStyle w:val="FontStyle41"/>
        </w:rPr>
        <w:t>2</w:t>
      </w:r>
      <w:r w:rsidRPr="00AA5C73">
        <w:rPr>
          <w:rStyle w:val="FontStyle41"/>
        </w:rPr>
        <w:t xml:space="preserve"> обрабатывающие производства -5,9% прочие виды деятельности -1</w:t>
      </w:r>
      <w:r w:rsidR="00431772" w:rsidRPr="00AA5C73">
        <w:rPr>
          <w:rStyle w:val="FontStyle41"/>
        </w:rPr>
        <w:t>1</w:t>
      </w:r>
      <w:r w:rsidRPr="00AA5C73">
        <w:rPr>
          <w:rStyle w:val="FontStyle41"/>
        </w:rPr>
        <w:t>,5%.</w:t>
      </w:r>
    </w:p>
    <w:p w:rsidR="008E5ED2" w:rsidRPr="00EE1E27" w:rsidRDefault="00912883">
      <w:pPr>
        <w:pStyle w:val="Style5"/>
        <w:widowControl/>
        <w:spacing w:line="317" w:lineRule="exact"/>
        <w:ind w:right="43" w:firstLine="720"/>
        <w:rPr>
          <w:rStyle w:val="FontStyle41"/>
        </w:rPr>
      </w:pPr>
      <w:r w:rsidRPr="00962025">
        <w:rPr>
          <w:rStyle w:val="FontStyle41"/>
        </w:rPr>
        <w:t>Основными факторами, сдерживающими развитие этого сектора эконо</w:t>
      </w:r>
      <w:r w:rsidRPr="00EE1E27">
        <w:rPr>
          <w:rStyle w:val="FontStyle41"/>
        </w:rPr>
        <w:t>мики являются:</w:t>
      </w:r>
    </w:p>
    <w:p w:rsidR="008E5ED2" w:rsidRPr="00EE1E27" w:rsidRDefault="00912883" w:rsidP="00151DAA">
      <w:pPr>
        <w:pStyle w:val="Style31"/>
        <w:widowControl/>
        <w:numPr>
          <w:ilvl w:val="0"/>
          <w:numId w:val="2"/>
        </w:numPr>
        <w:tabs>
          <w:tab w:val="left" w:pos="871"/>
        </w:tabs>
        <w:spacing w:line="317" w:lineRule="exact"/>
        <w:ind w:left="713" w:firstLine="0"/>
        <w:jc w:val="left"/>
        <w:rPr>
          <w:rStyle w:val="FontStyle41"/>
        </w:rPr>
      </w:pPr>
      <w:r w:rsidRPr="00EE1E27">
        <w:rPr>
          <w:rStyle w:val="FontStyle41"/>
        </w:rPr>
        <w:t>недостаточные меры муниципальной поддержки;</w:t>
      </w:r>
    </w:p>
    <w:p w:rsidR="008E5ED2" w:rsidRPr="00EE1E27" w:rsidRDefault="008E5ED2">
      <w:pPr>
        <w:widowControl/>
        <w:rPr>
          <w:sz w:val="2"/>
          <w:szCs w:val="2"/>
        </w:rPr>
      </w:pPr>
    </w:p>
    <w:p w:rsidR="008E5ED2" w:rsidRPr="00EE1E27" w:rsidRDefault="00912883" w:rsidP="00151DAA">
      <w:pPr>
        <w:pStyle w:val="Style31"/>
        <w:widowControl/>
        <w:numPr>
          <w:ilvl w:val="0"/>
          <w:numId w:val="3"/>
        </w:numPr>
        <w:tabs>
          <w:tab w:val="left" w:pos="1037"/>
        </w:tabs>
        <w:spacing w:line="317" w:lineRule="exact"/>
        <w:rPr>
          <w:rStyle w:val="FontStyle41"/>
        </w:rPr>
      </w:pPr>
      <w:r w:rsidRPr="00EE1E27">
        <w:rPr>
          <w:rStyle w:val="FontStyle41"/>
        </w:rPr>
        <w:lastRenderedPageBreak/>
        <w:t>нехватка квалифицированных кадров рабочих специальностей для субъектов МСП;</w:t>
      </w:r>
    </w:p>
    <w:p w:rsidR="008E5ED2" w:rsidRPr="00EE1E27" w:rsidRDefault="00912883" w:rsidP="00151DAA">
      <w:pPr>
        <w:pStyle w:val="Style31"/>
        <w:widowControl/>
        <w:numPr>
          <w:ilvl w:val="0"/>
          <w:numId w:val="3"/>
        </w:numPr>
        <w:tabs>
          <w:tab w:val="left" w:pos="1037"/>
        </w:tabs>
        <w:spacing w:line="317" w:lineRule="exact"/>
        <w:rPr>
          <w:rStyle w:val="FontStyle41"/>
        </w:rPr>
      </w:pPr>
      <w:r w:rsidRPr="00EE1E27">
        <w:rPr>
          <w:rStyle w:val="FontStyle41"/>
        </w:rPr>
        <w:t>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8E5ED2" w:rsidRPr="00EE1E27" w:rsidRDefault="00912883" w:rsidP="00151DAA">
      <w:pPr>
        <w:pStyle w:val="Style31"/>
        <w:widowControl/>
        <w:numPr>
          <w:ilvl w:val="0"/>
          <w:numId w:val="4"/>
        </w:numPr>
        <w:tabs>
          <w:tab w:val="left" w:pos="886"/>
        </w:tabs>
        <w:spacing w:line="317" w:lineRule="exact"/>
        <w:ind w:left="727" w:firstLine="0"/>
        <w:jc w:val="left"/>
        <w:rPr>
          <w:rStyle w:val="FontStyle41"/>
        </w:rPr>
      </w:pPr>
      <w:r w:rsidRPr="00EE1E27">
        <w:rPr>
          <w:rStyle w:val="FontStyle41"/>
        </w:rPr>
        <w:t>низкий уровень инициативы со стороны предпринимателей;</w:t>
      </w:r>
    </w:p>
    <w:p w:rsidR="008E5ED2" w:rsidRPr="00EE1E27" w:rsidRDefault="00912883" w:rsidP="00151DAA">
      <w:pPr>
        <w:pStyle w:val="Style31"/>
        <w:widowControl/>
        <w:numPr>
          <w:ilvl w:val="0"/>
          <w:numId w:val="5"/>
        </w:numPr>
        <w:tabs>
          <w:tab w:val="left" w:pos="1116"/>
        </w:tabs>
        <w:spacing w:line="317" w:lineRule="exact"/>
        <w:ind w:firstLine="720"/>
        <w:rPr>
          <w:rStyle w:val="FontStyle41"/>
        </w:rPr>
      </w:pPr>
      <w:r w:rsidRPr="00EE1E27">
        <w:rPr>
          <w:rStyle w:val="FontStyle41"/>
        </w:rPr>
        <w:t>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8E5ED2" w:rsidRPr="00EE1E27" w:rsidRDefault="00912883" w:rsidP="00151DAA">
      <w:pPr>
        <w:pStyle w:val="Style31"/>
        <w:widowControl/>
        <w:numPr>
          <w:ilvl w:val="0"/>
          <w:numId w:val="6"/>
        </w:numPr>
        <w:tabs>
          <w:tab w:val="left" w:pos="857"/>
        </w:tabs>
        <w:spacing w:line="317" w:lineRule="exact"/>
        <w:ind w:firstLine="691"/>
        <w:rPr>
          <w:rStyle w:val="FontStyle41"/>
        </w:rPr>
      </w:pPr>
      <w:r w:rsidRPr="00EE1E27">
        <w:rPr>
          <w:rStyle w:val="FontStyle41"/>
        </w:rPr>
        <w:t>увеличение нагрузки на фонд заработной платы в связи с ростом величины страховых взносов.</w:t>
      </w:r>
    </w:p>
    <w:p w:rsidR="008E5ED2" w:rsidRPr="00EE1E27" w:rsidRDefault="00912883" w:rsidP="00151DAA">
      <w:pPr>
        <w:pStyle w:val="Style31"/>
        <w:widowControl/>
        <w:numPr>
          <w:ilvl w:val="0"/>
          <w:numId w:val="7"/>
        </w:numPr>
        <w:tabs>
          <w:tab w:val="left" w:pos="878"/>
        </w:tabs>
        <w:spacing w:line="317" w:lineRule="exact"/>
        <w:ind w:left="713" w:firstLine="0"/>
        <w:jc w:val="left"/>
        <w:rPr>
          <w:rStyle w:val="FontStyle41"/>
        </w:rPr>
      </w:pPr>
      <w:r w:rsidRPr="00EE1E27">
        <w:rPr>
          <w:rStyle w:val="FontStyle41"/>
        </w:rPr>
        <w:t>высокая стоимость банковских кредитов;</w:t>
      </w:r>
    </w:p>
    <w:p w:rsidR="008E5ED2" w:rsidRPr="00EE1E27" w:rsidRDefault="00912883" w:rsidP="00151DAA">
      <w:pPr>
        <w:pStyle w:val="Style31"/>
        <w:widowControl/>
        <w:numPr>
          <w:ilvl w:val="0"/>
          <w:numId w:val="6"/>
        </w:numPr>
        <w:tabs>
          <w:tab w:val="left" w:pos="857"/>
        </w:tabs>
        <w:spacing w:line="317" w:lineRule="exact"/>
        <w:ind w:firstLine="691"/>
        <w:rPr>
          <w:rStyle w:val="FontStyle41"/>
        </w:rPr>
      </w:pPr>
      <w:r w:rsidRPr="00EE1E27">
        <w:rPr>
          <w:rStyle w:val="FontStyle41"/>
        </w:rPr>
        <w:t>низкая доступность площадей (производственных, торговых, офисных), в связи со слабо развитой инфраструктурой и постоянно возрастающей стоимостью аренды.</w:t>
      </w:r>
    </w:p>
    <w:p w:rsidR="008E5ED2" w:rsidRPr="00EE1E27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>Необходимость разработки программы на период 201</w:t>
      </w:r>
      <w:r w:rsidR="00EE1E27" w:rsidRPr="00EE1E27">
        <w:rPr>
          <w:rStyle w:val="FontStyle41"/>
        </w:rPr>
        <w:t>9</w:t>
      </w:r>
      <w:r w:rsidRPr="00EE1E27">
        <w:rPr>
          <w:rStyle w:val="FontStyle41"/>
        </w:rPr>
        <w:t xml:space="preserve"> - 20</w:t>
      </w:r>
      <w:r w:rsidR="00EE1E27" w:rsidRPr="00EE1E27">
        <w:rPr>
          <w:rStyle w:val="FontStyle41"/>
        </w:rPr>
        <w:t>20</w:t>
      </w:r>
      <w:r w:rsidRPr="00EE1E27">
        <w:rPr>
          <w:rStyle w:val="FontStyle41"/>
        </w:rPr>
        <w:t xml:space="preserve"> годы обусловлена следующими факторами:</w:t>
      </w:r>
    </w:p>
    <w:p w:rsidR="008E5ED2" w:rsidRPr="00EE1E27" w:rsidRDefault="007D7D69" w:rsidP="007D7D69">
      <w:pPr>
        <w:pStyle w:val="Style34"/>
        <w:widowControl/>
        <w:spacing w:line="317" w:lineRule="exact"/>
        <w:ind w:firstLine="709"/>
        <w:jc w:val="both"/>
        <w:rPr>
          <w:rStyle w:val="FontStyle41"/>
        </w:rPr>
      </w:pPr>
      <w:r w:rsidRPr="00EE1E27">
        <w:rPr>
          <w:rStyle w:val="FontStyle41"/>
        </w:rPr>
        <w:t>- сложностью и многообразием проблем,</w:t>
      </w:r>
      <w:r w:rsidR="00912883" w:rsidRPr="00EE1E27">
        <w:rPr>
          <w:rStyle w:val="FontStyle41"/>
        </w:rPr>
        <w:t xml:space="preserve"> возникающих перед предпринимателями в процессе самореализации;</w:t>
      </w:r>
    </w:p>
    <w:p w:rsidR="008E5ED2" w:rsidRPr="00EE1E27" w:rsidRDefault="00912883" w:rsidP="00151DAA">
      <w:pPr>
        <w:pStyle w:val="Style31"/>
        <w:widowControl/>
        <w:numPr>
          <w:ilvl w:val="0"/>
          <w:numId w:val="6"/>
        </w:numPr>
        <w:tabs>
          <w:tab w:val="left" w:pos="857"/>
        </w:tabs>
        <w:spacing w:line="317" w:lineRule="exact"/>
        <w:ind w:firstLine="691"/>
        <w:rPr>
          <w:rStyle w:val="FontStyle41"/>
        </w:rPr>
      </w:pPr>
      <w:r w:rsidRPr="00EE1E27">
        <w:rPr>
          <w:rStyle w:val="FontStyle41"/>
        </w:rPr>
        <w:t>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8E5ED2" w:rsidRPr="00EE1E27" w:rsidRDefault="00912883" w:rsidP="00151DAA">
      <w:pPr>
        <w:pStyle w:val="Style31"/>
        <w:widowControl/>
        <w:numPr>
          <w:ilvl w:val="0"/>
          <w:numId w:val="7"/>
        </w:numPr>
        <w:tabs>
          <w:tab w:val="left" w:pos="878"/>
        </w:tabs>
        <w:spacing w:line="317" w:lineRule="exact"/>
        <w:ind w:left="713" w:firstLine="0"/>
        <w:jc w:val="left"/>
        <w:rPr>
          <w:rStyle w:val="FontStyle41"/>
        </w:rPr>
      </w:pPr>
      <w:r w:rsidRPr="00EE1E27">
        <w:rPr>
          <w:rStyle w:val="FontStyle41"/>
        </w:rPr>
        <w:t>требованиями законодательства.</w:t>
      </w:r>
    </w:p>
    <w:p w:rsidR="008E5ED2" w:rsidRPr="00EE1E27" w:rsidRDefault="00912883">
      <w:pPr>
        <w:pStyle w:val="Style5"/>
        <w:widowControl/>
        <w:spacing w:before="7" w:line="317" w:lineRule="exact"/>
        <w:ind w:firstLine="684"/>
        <w:rPr>
          <w:rStyle w:val="FontStyle41"/>
        </w:rPr>
      </w:pPr>
      <w:r w:rsidRPr="00EE1E27">
        <w:rPr>
          <w:rStyle w:val="FontStyle41"/>
        </w:rPr>
        <w:t>Программа способствует реализации единой политики в области поддержки и развития МСП.</w:t>
      </w:r>
    </w:p>
    <w:p w:rsidR="008E5ED2" w:rsidRPr="00EE1E27" w:rsidRDefault="00912883">
      <w:pPr>
        <w:pStyle w:val="Style2"/>
        <w:widowControl/>
        <w:spacing w:before="194" w:line="240" w:lineRule="auto"/>
        <w:rPr>
          <w:rStyle w:val="FontStyle40"/>
        </w:rPr>
      </w:pPr>
      <w:r w:rsidRPr="00EE1E27">
        <w:rPr>
          <w:rStyle w:val="FontStyle40"/>
        </w:rPr>
        <w:t>И. Цель, основные задачи, показатели (целевые индикаторы) и сроки</w:t>
      </w:r>
    </w:p>
    <w:p w:rsidR="008E5ED2" w:rsidRPr="00EE1E27" w:rsidRDefault="00912883">
      <w:pPr>
        <w:pStyle w:val="Style2"/>
        <w:widowControl/>
        <w:spacing w:line="240" w:lineRule="auto"/>
        <w:rPr>
          <w:rStyle w:val="FontStyle40"/>
        </w:rPr>
      </w:pPr>
      <w:r w:rsidRPr="00EE1E27">
        <w:rPr>
          <w:rStyle w:val="FontStyle40"/>
        </w:rPr>
        <w:t>реализации программы</w:t>
      </w:r>
    </w:p>
    <w:p w:rsidR="008E5ED2" w:rsidRPr="00EE1E27" w:rsidRDefault="00912883">
      <w:pPr>
        <w:pStyle w:val="Style5"/>
        <w:widowControl/>
        <w:spacing w:before="209" w:line="317" w:lineRule="exact"/>
        <w:rPr>
          <w:rStyle w:val="FontStyle41"/>
        </w:rPr>
      </w:pPr>
      <w:r w:rsidRPr="00EE1E27">
        <w:rPr>
          <w:rStyle w:val="FontStyle41"/>
        </w:rPr>
        <w:t>Цель программы - улучшение условий для развития малого и среднего предпринимательства на территории района на основе формирования эффективных механизмов поддержки, способствующих:</w:t>
      </w:r>
    </w:p>
    <w:p w:rsidR="008E5ED2" w:rsidRPr="00EE1E27" w:rsidRDefault="00912883">
      <w:pPr>
        <w:pStyle w:val="Style5"/>
        <w:widowControl/>
        <w:spacing w:line="317" w:lineRule="exact"/>
        <w:ind w:left="742" w:firstLine="0"/>
        <w:jc w:val="left"/>
        <w:rPr>
          <w:rStyle w:val="FontStyle41"/>
        </w:rPr>
      </w:pPr>
      <w:r w:rsidRPr="00EE1E27">
        <w:rPr>
          <w:rStyle w:val="FontStyle41"/>
        </w:rPr>
        <w:t>социально-экономическому развитию района;</w:t>
      </w:r>
    </w:p>
    <w:p w:rsidR="008E5ED2" w:rsidRPr="00EE1E27" w:rsidRDefault="00912883">
      <w:pPr>
        <w:pStyle w:val="Style5"/>
        <w:widowControl/>
        <w:spacing w:line="317" w:lineRule="exact"/>
        <w:ind w:left="742" w:firstLine="0"/>
        <w:jc w:val="left"/>
        <w:rPr>
          <w:rStyle w:val="FontStyle41"/>
        </w:rPr>
      </w:pPr>
      <w:r w:rsidRPr="00EE1E27">
        <w:rPr>
          <w:rStyle w:val="FontStyle41"/>
        </w:rPr>
        <w:t>росту благосостояния граждан;</w:t>
      </w:r>
    </w:p>
    <w:p w:rsidR="008E5ED2" w:rsidRPr="00EE1E27" w:rsidRDefault="00912883">
      <w:pPr>
        <w:pStyle w:val="Style5"/>
        <w:widowControl/>
        <w:spacing w:line="317" w:lineRule="exact"/>
        <w:ind w:left="749" w:firstLine="0"/>
        <w:jc w:val="left"/>
        <w:rPr>
          <w:rStyle w:val="FontStyle41"/>
        </w:rPr>
      </w:pPr>
      <w:r w:rsidRPr="00EE1E27">
        <w:rPr>
          <w:rStyle w:val="FontStyle41"/>
        </w:rPr>
        <w:t>обеспечению занятости</w:t>
      </w:r>
      <w:r w:rsidR="00EE1E27" w:rsidRPr="00EE1E27">
        <w:rPr>
          <w:rStyle w:val="FontStyle41"/>
        </w:rPr>
        <w:t xml:space="preserve"> и само</w:t>
      </w:r>
      <w:r w:rsidRPr="00EE1E27">
        <w:rPr>
          <w:rStyle w:val="FontStyle41"/>
        </w:rPr>
        <w:t>занятости населения.</w:t>
      </w:r>
    </w:p>
    <w:p w:rsidR="008E5ED2" w:rsidRPr="00EE1E27" w:rsidRDefault="00912883">
      <w:pPr>
        <w:pStyle w:val="Style5"/>
        <w:widowControl/>
        <w:spacing w:before="7"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>Исходя из социальной значимости малого и среднего предпринимательства для развития района, полномочий органов местного самоуправления по вопросам развития малого и среднего предпринимательства, муниципальная политика в отношении данного сектора экономики будет направлена на решение следующих задач:</w:t>
      </w:r>
    </w:p>
    <w:p w:rsidR="008E5ED2" w:rsidRPr="00EE1E27" w:rsidRDefault="00912883">
      <w:pPr>
        <w:pStyle w:val="Style5"/>
        <w:widowControl/>
        <w:spacing w:before="29" w:line="324" w:lineRule="exact"/>
        <w:ind w:firstLine="706"/>
        <w:rPr>
          <w:rStyle w:val="FontStyle41"/>
        </w:rPr>
      </w:pPr>
      <w:r w:rsidRPr="00EE1E27">
        <w:rPr>
          <w:rStyle w:val="FontStyle41"/>
        </w:rPr>
        <w:t>совершенствование правовых, экономических и организационных условий для развития малого и среднего предпринимательства на территории района;</w:t>
      </w:r>
    </w:p>
    <w:p w:rsidR="008E5ED2" w:rsidRPr="00EE1E27" w:rsidRDefault="00912883">
      <w:pPr>
        <w:pStyle w:val="Style5"/>
        <w:widowControl/>
        <w:spacing w:before="65" w:line="317" w:lineRule="exact"/>
        <w:ind w:right="65" w:firstLine="698"/>
        <w:rPr>
          <w:rStyle w:val="FontStyle41"/>
        </w:rPr>
      </w:pPr>
      <w:r w:rsidRPr="00EE1E27">
        <w:rPr>
          <w:rStyle w:val="FontStyle41"/>
        </w:rPr>
        <w:t>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</w:t>
      </w:r>
    </w:p>
    <w:p w:rsidR="008E5ED2" w:rsidRPr="00EE1E27" w:rsidRDefault="00912883">
      <w:pPr>
        <w:pStyle w:val="Style5"/>
        <w:widowControl/>
        <w:spacing w:line="317" w:lineRule="exact"/>
        <w:ind w:right="58" w:firstLine="698"/>
        <w:rPr>
          <w:rStyle w:val="FontStyle41"/>
        </w:rPr>
      </w:pPr>
      <w:r w:rsidRPr="00EE1E27">
        <w:rPr>
          <w:rStyle w:val="FontStyle41"/>
        </w:rPr>
        <w:t>содействие дальнейшему укреплению социального статуса, повышению имиджа предпринимательства;</w:t>
      </w:r>
    </w:p>
    <w:p w:rsidR="008E5ED2" w:rsidRPr="00EE1E27" w:rsidRDefault="00912883">
      <w:pPr>
        <w:pStyle w:val="Style5"/>
        <w:widowControl/>
        <w:spacing w:line="317" w:lineRule="exact"/>
        <w:ind w:right="50" w:firstLine="713"/>
        <w:rPr>
          <w:rStyle w:val="FontStyle41"/>
        </w:rPr>
      </w:pPr>
      <w:r w:rsidRPr="00EE1E27">
        <w:rPr>
          <w:rStyle w:val="FontStyle41"/>
        </w:rPr>
        <w:t>создание благоприятных условий для обеспечения занятости и само занятости населения в целях повышения материального благосостояния и возможности самореализации граждан.</w:t>
      </w:r>
    </w:p>
    <w:p w:rsidR="008E5ED2" w:rsidRPr="00EE1E27" w:rsidRDefault="00912883">
      <w:pPr>
        <w:pStyle w:val="Style5"/>
        <w:widowControl/>
        <w:spacing w:line="338" w:lineRule="exact"/>
        <w:ind w:firstLine="684"/>
        <w:rPr>
          <w:rStyle w:val="FontStyle41"/>
        </w:rPr>
      </w:pPr>
      <w:r w:rsidRPr="00EE1E27">
        <w:rPr>
          <w:rStyle w:val="FontStyle41"/>
        </w:rPr>
        <w:lastRenderedPageBreak/>
        <w:t>Реализация Программы направлена на достижение к концу 20</w:t>
      </w:r>
      <w:r w:rsidR="00EE1E27" w:rsidRPr="00EE1E27">
        <w:rPr>
          <w:rStyle w:val="FontStyle41"/>
        </w:rPr>
        <w:t>20</w:t>
      </w:r>
      <w:r w:rsidRPr="00EE1E27">
        <w:rPr>
          <w:rStyle w:val="FontStyle41"/>
        </w:rPr>
        <w:t xml:space="preserve"> года следующих показателей:</w:t>
      </w:r>
    </w:p>
    <w:p w:rsidR="008E5ED2" w:rsidRPr="00EE1E27" w:rsidRDefault="00912883">
      <w:pPr>
        <w:pStyle w:val="Style5"/>
        <w:widowControl/>
        <w:spacing w:line="317" w:lineRule="exact"/>
        <w:rPr>
          <w:rStyle w:val="FontStyle41"/>
        </w:rPr>
      </w:pPr>
      <w:r w:rsidRPr="00EE1E27">
        <w:rPr>
          <w:rStyle w:val="FontStyle41"/>
        </w:rPr>
        <w:t xml:space="preserve">увеличение доли среднесписочной численности работников (без внешних совместителей) малых предприятий (включая микропредприятия) в среднесписочной численности работников (без внешних совместителей) всех предприятий и организаций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района;</w:t>
      </w:r>
    </w:p>
    <w:p w:rsidR="008E5ED2" w:rsidRPr="00EE1E27" w:rsidRDefault="00912883">
      <w:pPr>
        <w:pStyle w:val="Style5"/>
        <w:widowControl/>
        <w:spacing w:line="317" w:lineRule="exact"/>
        <w:ind w:firstLine="684"/>
        <w:rPr>
          <w:rStyle w:val="FontStyle41"/>
        </w:rPr>
      </w:pPr>
      <w:r w:rsidRPr="00EE1E27">
        <w:rPr>
          <w:rStyle w:val="FontStyle41"/>
        </w:rPr>
        <w:t>увеличение доли продукции, произведенной субъектами МСП, в общем объеме валового регионального продукта;</w:t>
      </w:r>
    </w:p>
    <w:p w:rsidR="008E5ED2" w:rsidRPr="00EE1E27" w:rsidRDefault="00912883">
      <w:pPr>
        <w:pStyle w:val="Style5"/>
        <w:widowControl/>
        <w:spacing w:line="317" w:lineRule="exact"/>
        <w:rPr>
          <w:rStyle w:val="FontStyle41"/>
        </w:rPr>
      </w:pPr>
      <w:r w:rsidRPr="00EE1E27">
        <w:rPr>
          <w:rStyle w:val="FontStyle41"/>
        </w:rPr>
        <w:t xml:space="preserve">достижение уровня среднемесячной заработной платы работников малых предприятий (включая микропредприятия) в </w:t>
      </w:r>
      <w:r w:rsidR="00A760E5" w:rsidRPr="00EE1E27">
        <w:rPr>
          <w:rStyle w:val="FontStyle41"/>
        </w:rPr>
        <w:t>Шалинском</w:t>
      </w:r>
      <w:r w:rsidRPr="00EE1E27">
        <w:rPr>
          <w:rStyle w:val="FontStyle41"/>
        </w:rPr>
        <w:t xml:space="preserve"> муниципальном районе;</w:t>
      </w:r>
    </w:p>
    <w:p w:rsidR="008E5ED2" w:rsidRPr="00EE1E27" w:rsidRDefault="00912883" w:rsidP="00491986">
      <w:pPr>
        <w:pStyle w:val="Style6"/>
        <w:widowControl/>
        <w:tabs>
          <w:tab w:val="left" w:pos="886"/>
        </w:tabs>
        <w:spacing w:line="317" w:lineRule="exact"/>
        <w:ind w:firstLine="698"/>
        <w:jc w:val="both"/>
        <w:rPr>
          <w:rStyle w:val="FontStyle41"/>
        </w:rPr>
      </w:pPr>
      <w:r w:rsidRPr="00EE1E27">
        <w:rPr>
          <w:rStyle w:val="FontStyle41"/>
        </w:rPr>
        <w:t>увеличение количества созданных предприятий в сфере производства продукции (предоставления услуг).</w:t>
      </w:r>
    </w:p>
    <w:p w:rsidR="008E5ED2" w:rsidRPr="00EE1E27" w:rsidRDefault="00912883">
      <w:pPr>
        <w:pStyle w:val="Style5"/>
        <w:widowControl/>
        <w:spacing w:before="7" w:line="317" w:lineRule="exact"/>
        <w:rPr>
          <w:rStyle w:val="FontStyle41"/>
        </w:rPr>
      </w:pPr>
      <w:r w:rsidRPr="00EE1E27">
        <w:rPr>
          <w:rStyle w:val="FontStyle41"/>
        </w:rPr>
        <w:t xml:space="preserve">Развернутый перечень показателей и целевых индикаторов реализации программы приводится в </w:t>
      </w:r>
      <w:r w:rsidRPr="00EE1E27">
        <w:rPr>
          <w:rStyle w:val="FontStyle40"/>
        </w:rPr>
        <w:t xml:space="preserve">приложении 1 </w:t>
      </w:r>
      <w:r w:rsidRPr="00EE1E27">
        <w:rPr>
          <w:rStyle w:val="FontStyle41"/>
        </w:rPr>
        <w:t>к программе.</w:t>
      </w:r>
    </w:p>
    <w:p w:rsidR="008E5ED2" w:rsidRPr="00EE1E27" w:rsidRDefault="00912883">
      <w:pPr>
        <w:pStyle w:val="Style5"/>
        <w:widowControl/>
        <w:spacing w:line="317" w:lineRule="exact"/>
        <w:ind w:firstLine="698"/>
        <w:rPr>
          <w:rStyle w:val="FontStyle41"/>
        </w:rPr>
      </w:pPr>
      <w:r w:rsidRPr="00EE1E27">
        <w:rPr>
          <w:rStyle w:val="FontStyle41"/>
        </w:rPr>
        <w:t>Срок реализации программы - с 201</w:t>
      </w:r>
      <w:r w:rsidR="00EE1E27" w:rsidRPr="00EE1E27">
        <w:rPr>
          <w:rStyle w:val="FontStyle41"/>
        </w:rPr>
        <w:t>9</w:t>
      </w:r>
      <w:r w:rsidRPr="00EE1E27">
        <w:rPr>
          <w:rStyle w:val="FontStyle41"/>
        </w:rPr>
        <w:t xml:space="preserve"> по 20</w:t>
      </w:r>
      <w:r w:rsidR="00EE1E27" w:rsidRPr="00EE1E27">
        <w:rPr>
          <w:rStyle w:val="FontStyle41"/>
        </w:rPr>
        <w:t>20</w:t>
      </w:r>
      <w:r w:rsidRPr="00EE1E27">
        <w:rPr>
          <w:rStyle w:val="FontStyle41"/>
        </w:rPr>
        <w:t xml:space="preserve"> годы. Программа реализуется без разделения на этапы.</w:t>
      </w:r>
    </w:p>
    <w:p w:rsidR="008E5ED2" w:rsidRPr="00EE1E27" w:rsidRDefault="008E5ED2">
      <w:pPr>
        <w:pStyle w:val="Style2"/>
        <w:widowControl/>
        <w:spacing w:line="240" w:lineRule="exact"/>
        <w:rPr>
          <w:sz w:val="20"/>
          <w:szCs w:val="20"/>
        </w:rPr>
      </w:pPr>
    </w:p>
    <w:p w:rsidR="008E5ED2" w:rsidRPr="00EE1E27" w:rsidRDefault="00912883">
      <w:pPr>
        <w:pStyle w:val="Style2"/>
        <w:widowControl/>
        <w:spacing w:before="34" w:line="240" w:lineRule="auto"/>
        <w:rPr>
          <w:rStyle w:val="FontStyle40"/>
        </w:rPr>
      </w:pPr>
      <w:r w:rsidRPr="00EE1E27">
        <w:rPr>
          <w:rStyle w:val="FontStyle40"/>
        </w:rPr>
        <w:t>III. Характеристика основных мероприятий программы</w:t>
      </w:r>
    </w:p>
    <w:p w:rsidR="008E5ED2" w:rsidRPr="00EE1E27" w:rsidRDefault="008E5ED2">
      <w:pPr>
        <w:pStyle w:val="Style5"/>
        <w:widowControl/>
        <w:spacing w:line="240" w:lineRule="exact"/>
        <w:ind w:firstLine="698"/>
        <w:rPr>
          <w:sz w:val="20"/>
          <w:szCs w:val="20"/>
        </w:rPr>
      </w:pPr>
    </w:p>
    <w:p w:rsidR="008E5ED2" w:rsidRPr="00EE1E27" w:rsidRDefault="00912883">
      <w:pPr>
        <w:pStyle w:val="Style5"/>
        <w:widowControl/>
        <w:spacing w:before="62" w:line="317" w:lineRule="exact"/>
        <w:ind w:firstLine="698"/>
        <w:rPr>
          <w:rStyle w:val="FontStyle41"/>
        </w:rPr>
      </w:pPr>
      <w:r w:rsidRPr="00EE1E27">
        <w:rPr>
          <w:rStyle w:val="FontStyle41"/>
        </w:rPr>
        <w:t>Система мероприятий программы представлена взаимосвязанными разделами (направлениями), которые предусматривают обеспечение преемственности и дальнейшего развития созданных механизмов поддержки малого предпринимательства. Каждый раздел решает задачи определенного направления поддержки предпринимательства, наиболее существенно влияющие на развитие благоприятной среды для предпринимательской деятельности.</w:t>
      </w:r>
    </w:p>
    <w:p w:rsidR="008E5ED2" w:rsidRPr="00EE1E27" w:rsidRDefault="00912883">
      <w:pPr>
        <w:pStyle w:val="Style5"/>
        <w:widowControl/>
        <w:spacing w:line="317" w:lineRule="exact"/>
        <w:ind w:left="742" w:firstLine="0"/>
        <w:jc w:val="left"/>
        <w:rPr>
          <w:rStyle w:val="FontStyle41"/>
        </w:rPr>
      </w:pPr>
      <w:r w:rsidRPr="00EE1E27">
        <w:rPr>
          <w:rStyle w:val="FontStyle41"/>
        </w:rPr>
        <w:t>Мероприятия программы распределены на следующие направления:</w:t>
      </w:r>
    </w:p>
    <w:p w:rsidR="008E5ED2" w:rsidRPr="00EE1E27" w:rsidRDefault="00912883">
      <w:pPr>
        <w:pStyle w:val="Style5"/>
        <w:widowControl/>
        <w:spacing w:line="317" w:lineRule="exact"/>
        <w:ind w:firstLine="698"/>
        <w:rPr>
          <w:rStyle w:val="FontStyle41"/>
        </w:rPr>
      </w:pPr>
      <w:r w:rsidRPr="00EE1E27">
        <w:rPr>
          <w:rStyle w:val="FontStyle40"/>
        </w:rPr>
        <w:t xml:space="preserve">финансовая поддержка субъектов МСП </w:t>
      </w:r>
      <w:r w:rsidRPr="00EE1E27">
        <w:rPr>
          <w:rStyle w:val="FontStyle41"/>
        </w:rPr>
        <w:t>предусматривает предоставление субсидий (грантов) начинающим субъектам малого предпринимательства для реализации собственных бизнес - проектов;</w:t>
      </w:r>
    </w:p>
    <w:p w:rsidR="008E5ED2" w:rsidRPr="00EE1E27" w:rsidRDefault="00912883">
      <w:pPr>
        <w:pStyle w:val="Style2"/>
        <w:widowControl/>
        <w:spacing w:line="317" w:lineRule="exact"/>
        <w:ind w:left="756"/>
        <w:jc w:val="left"/>
        <w:rPr>
          <w:rStyle w:val="FontStyle41"/>
        </w:rPr>
      </w:pPr>
      <w:r w:rsidRPr="00EE1E27">
        <w:rPr>
          <w:rStyle w:val="FontStyle40"/>
        </w:rPr>
        <w:t xml:space="preserve">информационная поддержка субъектов МСП </w:t>
      </w:r>
      <w:r w:rsidRPr="00EE1E27">
        <w:rPr>
          <w:rStyle w:val="FontStyle41"/>
        </w:rPr>
        <w:t>включает:</w:t>
      </w:r>
    </w:p>
    <w:p w:rsidR="008E5ED2" w:rsidRPr="00EE1E27" w:rsidRDefault="00912883" w:rsidP="00151DAA">
      <w:pPr>
        <w:pStyle w:val="Style6"/>
        <w:widowControl/>
        <w:numPr>
          <w:ilvl w:val="0"/>
          <w:numId w:val="9"/>
        </w:numPr>
        <w:tabs>
          <w:tab w:val="left" w:pos="907"/>
        </w:tabs>
        <w:spacing w:before="7" w:line="317" w:lineRule="exact"/>
        <w:ind w:left="720" w:firstLine="0"/>
        <w:rPr>
          <w:rStyle w:val="FontStyle41"/>
        </w:rPr>
      </w:pPr>
      <w:r w:rsidRPr="00EE1E27">
        <w:rPr>
          <w:rStyle w:val="FontStyle41"/>
        </w:rPr>
        <w:t>ведение реестра субъектов МСП - получателей поддержки;</w:t>
      </w:r>
    </w:p>
    <w:p w:rsidR="008E5ED2" w:rsidRPr="00EE1E27" w:rsidRDefault="00912883">
      <w:pPr>
        <w:pStyle w:val="Style6"/>
        <w:widowControl/>
        <w:tabs>
          <w:tab w:val="left" w:pos="1044"/>
        </w:tabs>
        <w:spacing w:before="7" w:line="317" w:lineRule="exact"/>
        <w:ind w:firstLine="698"/>
        <w:jc w:val="both"/>
        <w:rPr>
          <w:rStyle w:val="FontStyle41"/>
        </w:rPr>
      </w:pPr>
      <w:r w:rsidRPr="00EE1E27">
        <w:rPr>
          <w:rStyle w:val="FontStyle41"/>
        </w:rPr>
        <w:t>-</w:t>
      </w:r>
      <w:r w:rsidRPr="00EE1E27">
        <w:rPr>
          <w:rStyle w:val="FontStyle41"/>
        </w:rPr>
        <w:tab/>
        <w:t>проведение выставок - ярмарок товаров народного потребления, производимых предприятиями МСП;</w:t>
      </w:r>
    </w:p>
    <w:p w:rsidR="008E5ED2" w:rsidRPr="00EE1E27" w:rsidRDefault="00912883">
      <w:pPr>
        <w:pStyle w:val="Style13"/>
        <w:widowControl/>
        <w:tabs>
          <w:tab w:val="left" w:pos="914"/>
        </w:tabs>
        <w:spacing w:before="14"/>
        <w:ind w:left="749"/>
        <w:rPr>
          <w:rStyle w:val="FontStyle41"/>
        </w:rPr>
      </w:pPr>
      <w:r w:rsidRPr="00EE1E27">
        <w:rPr>
          <w:rStyle w:val="FontStyle41"/>
        </w:rPr>
        <w:t>-</w:t>
      </w:r>
      <w:r w:rsidRPr="00EE1E27">
        <w:rPr>
          <w:rStyle w:val="FontStyle41"/>
        </w:rPr>
        <w:tab/>
        <w:t xml:space="preserve">оказание квалифицированных консалтинговых услуг субъектам МСП; </w:t>
      </w:r>
      <w:r w:rsidR="007D7D69" w:rsidRPr="00EE1E27">
        <w:rPr>
          <w:rStyle w:val="FontStyle40"/>
        </w:rPr>
        <w:t xml:space="preserve">организационное обеспечение субъектов </w:t>
      </w:r>
      <w:r w:rsidRPr="00EE1E27">
        <w:rPr>
          <w:rStyle w:val="FontStyle40"/>
        </w:rPr>
        <w:t xml:space="preserve">МСП </w:t>
      </w:r>
      <w:r w:rsidRPr="00EE1E27">
        <w:rPr>
          <w:rStyle w:val="FontStyle41"/>
        </w:rPr>
        <w:t>предусматривает</w:t>
      </w:r>
    </w:p>
    <w:p w:rsidR="008E5ED2" w:rsidRPr="00EE1E27" w:rsidRDefault="00912883">
      <w:pPr>
        <w:pStyle w:val="Style18"/>
        <w:widowControl/>
        <w:spacing w:before="65" w:line="324" w:lineRule="exact"/>
        <w:ind w:right="65"/>
        <w:rPr>
          <w:rStyle w:val="FontStyle41"/>
        </w:rPr>
      </w:pPr>
      <w:r w:rsidRPr="00EE1E27">
        <w:rPr>
          <w:rStyle w:val="FontStyle41"/>
        </w:rPr>
        <w:t>проведение совещаний, семинаров по вопросам деятельности субъектов МСП, участие субъектов МСП и организаций, образующих инфраструктуру поддержки субъектов МСП в республиканских и районных: семинарах, конференциях, съездах и т.д.</w:t>
      </w:r>
    </w:p>
    <w:p w:rsidR="008E5ED2" w:rsidRPr="00EE1E27" w:rsidRDefault="00912883">
      <w:pPr>
        <w:pStyle w:val="Style5"/>
        <w:widowControl/>
        <w:spacing w:line="324" w:lineRule="exact"/>
        <w:ind w:firstLine="698"/>
        <w:rPr>
          <w:rStyle w:val="FontStyle41"/>
        </w:rPr>
      </w:pPr>
      <w:r w:rsidRPr="00EE1E27">
        <w:rPr>
          <w:rStyle w:val="FontStyle40"/>
        </w:rPr>
        <w:t xml:space="preserve">поддержка субъектов МСП в сфере образования </w:t>
      </w:r>
      <w:r w:rsidRPr="00EE1E27">
        <w:rPr>
          <w:rStyle w:val="FontStyle41"/>
        </w:rPr>
        <w:t>предусматривает подготовку, переподготовку и повышение квалификации кадров для субъектов МСП.</w:t>
      </w:r>
    </w:p>
    <w:p w:rsidR="007D7D69" w:rsidRDefault="00912883" w:rsidP="00491986">
      <w:pPr>
        <w:pStyle w:val="Style5"/>
        <w:widowControl/>
        <w:spacing w:line="324" w:lineRule="exact"/>
        <w:ind w:firstLine="698"/>
        <w:rPr>
          <w:rStyle w:val="FontStyle41"/>
        </w:rPr>
      </w:pPr>
      <w:r w:rsidRPr="00EE1E27">
        <w:rPr>
          <w:rStyle w:val="FontStyle41"/>
        </w:rPr>
        <w:t xml:space="preserve">Перечень мероприятий программы приводится в </w:t>
      </w:r>
      <w:r w:rsidRPr="00EE1E27">
        <w:rPr>
          <w:rStyle w:val="FontStyle40"/>
        </w:rPr>
        <w:t xml:space="preserve">приложении 2 </w:t>
      </w:r>
      <w:r w:rsidRPr="00EE1E27">
        <w:rPr>
          <w:rStyle w:val="FontStyle41"/>
        </w:rPr>
        <w:t>к программе.</w:t>
      </w:r>
    </w:p>
    <w:p w:rsidR="00491986" w:rsidRDefault="00491986" w:rsidP="00491986">
      <w:pPr>
        <w:pStyle w:val="Style5"/>
        <w:widowControl/>
        <w:spacing w:line="324" w:lineRule="exact"/>
        <w:ind w:firstLine="698"/>
        <w:rPr>
          <w:rStyle w:val="FontStyle41"/>
        </w:rPr>
      </w:pPr>
    </w:p>
    <w:p w:rsidR="00491986" w:rsidRDefault="00491986" w:rsidP="00491986">
      <w:pPr>
        <w:pStyle w:val="Style5"/>
        <w:widowControl/>
        <w:spacing w:line="324" w:lineRule="exact"/>
        <w:ind w:firstLine="698"/>
        <w:rPr>
          <w:rStyle w:val="FontStyle41"/>
        </w:rPr>
      </w:pPr>
    </w:p>
    <w:p w:rsidR="00491986" w:rsidRDefault="00491986" w:rsidP="00491986">
      <w:pPr>
        <w:pStyle w:val="Style5"/>
        <w:widowControl/>
        <w:spacing w:line="324" w:lineRule="exact"/>
        <w:ind w:firstLine="698"/>
        <w:rPr>
          <w:rStyle w:val="FontStyle41"/>
        </w:rPr>
      </w:pPr>
    </w:p>
    <w:p w:rsidR="00491986" w:rsidRPr="00EE1E27" w:rsidRDefault="00491986" w:rsidP="00491986">
      <w:pPr>
        <w:pStyle w:val="Style5"/>
        <w:widowControl/>
        <w:spacing w:line="324" w:lineRule="exact"/>
        <w:ind w:firstLine="698"/>
        <w:rPr>
          <w:rStyle w:val="FontStyle41"/>
        </w:rPr>
      </w:pPr>
    </w:p>
    <w:p w:rsidR="008E5ED2" w:rsidRPr="00EE1E27" w:rsidRDefault="00912883">
      <w:pPr>
        <w:pStyle w:val="Style2"/>
        <w:widowControl/>
        <w:spacing w:before="180" w:line="240" w:lineRule="auto"/>
        <w:ind w:right="43"/>
        <w:rPr>
          <w:rStyle w:val="FontStyle40"/>
        </w:rPr>
      </w:pPr>
      <w:r w:rsidRPr="00EE1E27">
        <w:rPr>
          <w:rStyle w:val="FontStyle40"/>
        </w:rPr>
        <w:lastRenderedPageBreak/>
        <w:t>IV. Ожидаемые конечные результаты реализации программы</w:t>
      </w:r>
    </w:p>
    <w:p w:rsidR="008E5ED2" w:rsidRPr="00EE1E27" w:rsidRDefault="00912883">
      <w:pPr>
        <w:pStyle w:val="Style5"/>
        <w:widowControl/>
        <w:spacing w:before="216" w:line="317" w:lineRule="exact"/>
        <w:ind w:firstLine="720"/>
        <w:rPr>
          <w:rStyle w:val="FontStyle41"/>
        </w:rPr>
      </w:pPr>
      <w:r w:rsidRPr="00EE1E27">
        <w:rPr>
          <w:rStyle w:val="FontStyle41"/>
        </w:rPr>
        <w:t>В результате реализации мероприятий программы предполагается достижение к концу 201</w:t>
      </w:r>
      <w:r w:rsidR="00EE1E27" w:rsidRPr="00EE1E27">
        <w:rPr>
          <w:rStyle w:val="FontStyle41"/>
        </w:rPr>
        <w:t>8</w:t>
      </w:r>
      <w:r w:rsidRPr="00EE1E27">
        <w:rPr>
          <w:rStyle w:val="FontStyle41"/>
        </w:rPr>
        <w:t xml:space="preserve"> года следующих показателей:</w:t>
      </w:r>
    </w:p>
    <w:p w:rsidR="008E5ED2" w:rsidRPr="00EE1E27" w:rsidRDefault="00912883" w:rsidP="00151DAA">
      <w:pPr>
        <w:pStyle w:val="Style6"/>
        <w:widowControl/>
        <w:numPr>
          <w:ilvl w:val="0"/>
          <w:numId w:val="10"/>
        </w:numPr>
        <w:tabs>
          <w:tab w:val="left" w:pos="1030"/>
        </w:tabs>
        <w:spacing w:line="317" w:lineRule="exact"/>
        <w:ind w:left="756" w:firstLine="0"/>
        <w:rPr>
          <w:rStyle w:val="FontStyle41"/>
        </w:rPr>
      </w:pPr>
      <w:r w:rsidRPr="00EE1E27">
        <w:rPr>
          <w:rStyle w:val="FontStyle41"/>
        </w:rPr>
        <w:t>социально-экономической эффективности:</w:t>
      </w:r>
    </w:p>
    <w:p w:rsidR="008E5ED2" w:rsidRPr="00EE1E27" w:rsidRDefault="008E5ED2">
      <w:pPr>
        <w:widowControl/>
        <w:rPr>
          <w:sz w:val="2"/>
          <w:szCs w:val="2"/>
        </w:rPr>
      </w:pPr>
    </w:p>
    <w:p w:rsidR="008E5ED2" w:rsidRPr="00EE1E27" w:rsidRDefault="00912883" w:rsidP="00151DAA">
      <w:pPr>
        <w:pStyle w:val="Style6"/>
        <w:widowControl/>
        <w:numPr>
          <w:ilvl w:val="0"/>
          <w:numId w:val="11"/>
        </w:numPr>
        <w:tabs>
          <w:tab w:val="left" w:pos="850"/>
        </w:tabs>
        <w:spacing w:line="317" w:lineRule="exact"/>
        <w:ind w:firstLine="698"/>
        <w:rPr>
          <w:rStyle w:val="FontStyle41"/>
        </w:rPr>
      </w:pPr>
      <w:r w:rsidRPr="00EE1E27">
        <w:rPr>
          <w:rStyle w:val="FontStyle41"/>
        </w:rPr>
        <w:t>увеличение численности субъектов малого и среднего предпринимательства и их работников в результате реализации муниципальной программы около 20%;</w:t>
      </w:r>
    </w:p>
    <w:p w:rsidR="008E5ED2" w:rsidRPr="00EE1E27" w:rsidRDefault="00912883" w:rsidP="00151DAA">
      <w:pPr>
        <w:pStyle w:val="Style6"/>
        <w:widowControl/>
        <w:numPr>
          <w:ilvl w:val="0"/>
          <w:numId w:val="2"/>
        </w:numPr>
        <w:tabs>
          <w:tab w:val="left" w:pos="864"/>
        </w:tabs>
        <w:spacing w:line="317" w:lineRule="exact"/>
        <w:ind w:firstLine="706"/>
        <w:jc w:val="both"/>
        <w:rPr>
          <w:rStyle w:val="FontStyle41"/>
        </w:rPr>
      </w:pPr>
      <w:r w:rsidRPr="00EE1E27">
        <w:rPr>
          <w:rStyle w:val="FontStyle41"/>
        </w:rPr>
        <w:t>увеличение доли занятого населения в малом предпринимательстве от общей численности населения, занятого в экономике около 10%;</w:t>
      </w:r>
    </w:p>
    <w:p w:rsidR="008E5ED2" w:rsidRPr="00EE1E27" w:rsidRDefault="00912883" w:rsidP="00151DAA">
      <w:pPr>
        <w:pStyle w:val="Style31"/>
        <w:widowControl/>
        <w:numPr>
          <w:ilvl w:val="0"/>
          <w:numId w:val="2"/>
        </w:numPr>
        <w:tabs>
          <w:tab w:val="left" w:pos="864"/>
        </w:tabs>
        <w:spacing w:line="317" w:lineRule="exact"/>
        <w:rPr>
          <w:rStyle w:val="FontStyle41"/>
        </w:rPr>
      </w:pPr>
      <w:r w:rsidRPr="00EE1E27">
        <w:rPr>
          <w:rStyle w:val="FontStyle41"/>
        </w:rPr>
        <w:t xml:space="preserve">увеличение доли субъектов малого и среднего предпринимательства, которые получат поддержку в результате реализации программы, от общего числа зарегистрированных на территории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 около 20%;</w:t>
      </w:r>
    </w:p>
    <w:p w:rsidR="008E5ED2" w:rsidRPr="00EE1E27" w:rsidRDefault="00912883" w:rsidP="00EE1E27">
      <w:pPr>
        <w:pStyle w:val="Style31"/>
        <w:widowControl/>
        <w:numPr>
          <w:ilvl w:val="0"/>
          <w:numId w:val="2"/>
        </w:numPr>
        <w:tabs>
          <w:tab w:val="left" w:pos="864"/>
        </w:tabs>
        <w:spacing w:line="317" w:lineRule="exact"/>
        <w:rPr>
          <w:rStyle w:val="FontStyle41"/>
        </w:rPr>
      </w:pPr>
      <w:r w:rsidRPr="00EE1E27">
        <w:rPr>
          <w:rStyle w:val="FontStyle41"/>
        </w:rPr>
        <w:t>увеличение среднемесячной заработной платы работников на малых предприятиях до 15%;</w:t>
      </w:r>
    </w:p>
    <w:p w:rsidR="008E5ED2" w:rsidRPr="00EE1E27" w:rsidRDefault="008E5ED2">
      <w:pPr>
        <w:widowControl/>
        <w:rPr>
          <w:sz w:val="2"/>
          <w:szCs w:val="2"/>
        </w:rPr>
      </w:pPr>
    </w:p>
    <w:p w:rsidR="008E5ED2" w:rsidRPr="00EE1E27" w:rsidRDefault="00912883" w:rsidP="00151DAA">
      <w:pPr>
        <w:pStyle w:val="Style31"/>
        <w:widowControl/>
        <w:numPr>
          <w:ilvl w:val="0"/>
          <w:numId w:val="12"/>
        </w:numPr>
        <w:tabs>
          <w:tab w:val="left" w:pos="1058"/>
        </w:tabs>
        <w:spacing w:line="317" w:lineRule="exact"/>
        <w:rPr>
          <w:rStyle w:val="FontStyle41"/>
        </w:rPr>
      </w:pPr>
      <w:r w:rsidRPr="00EE1E27">
        <w:rPr>
          <w:rStyle w:val="FontStyle41"/>
        </w:rPr>
        <w:t>увеличение доли налоговых поступлений от субъектов МСП в собственных налоговых доходах бюджета района до 10%.</w:t>
      </w:r>
    </w:p>
    <w:p w:rsidR="008E5ED2" w:rsidRPr="00EE1E27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>Достижение вышеперечисленных количественных показателей развития МСП позволит получить качественные социальные результаты:</w:t>
      </w:r>
    </w:p>
    <w:p w:rsidR="008E5ED2" w:rsidRPr="00EE1E27" w:rsidRDefault="00912883" w:rsidP="00151DAA">
      <w:pPr>
        <w:pStyle w:val="Style31"/>
        <w:widowControl/>
        <w:numPr>
          <w:ilvl w:val="0"/>
          <w:numId w:val="7"/>
        </w:numPr>
        <w:tabs>
          <w:tab w:val="left" w:pos="878"/>
        </w:tabs>
        <w:spacing w:line="317" w:lineRule="exact"/>
        <w:ind w:firstLine="713"/>
        <w:rPr>
          <w:rStyle w:val="FontStyle41"/>
        </w:rPr>
      </w:pPr>
      <w:r w:rsidRPr="00EE1E27">
        <w:rPr>
          <w:rStyle w:val="FontStyle41"/>
        </w:rPr>
        <w:t>развитие само занятости населения и сокращение безработицы, снижения социальной напряженности;</w:t>
      </w:r>
    </w:p>
    <w:p w:rsidR="008E5ED2" w:rsidRPr="00EE1E27" w:rsidRDefault="00912883" w:rsidP="00151DAA">
      <w:pPr>
        <w:pStyle w:val="Style6"/>
        <w:widowControl/>
        <w:numPr>
          <w:ilvl w:val="0"/>
          <w:numId w:val="6"/>
        </w:numPr>
        <w:tabs>
          <w:tab w:val="left" w:pos="922"/>
        </w:tabs>
        <w:spacing w:line="317" w:lineRule="exact"/>
        <w:ind w:left="756" w:firstLine="0"/>
        <w:rPr>
          <w:rStyle w:val="FontStyle41"/>
        </w:rPr>
      </w:pPr>
      <w:r w:rsidRPr="00EE1E27">
        <w:rPr>
          <w:rStyle w:val="FontStyle41"/>
        </w:rPr>
        <w:t>насыщение потребительского рынка качественными товарами и услугами;</w:t>
      </w:r>
    </w:p>
    <w:p w:rsidR="008E5ED2" w:rsidRPr="00EE1E27" w:rsidRDefault="00912883" w:rsidP="00151DAA">
      <w:pPr>
        <w:pStyle w:val="Style31"/>
        <w:widowControl/>
        <w:numPr>
          <w:ilvl w:val="0"/>
          <w:numId w:val="3"/>
        </w:numPr>
        <w:tabs>
          <w:tab w:val="left" w:pos="1037"/>
        </w:tabs>
        <w:spacing w:line="317" w:lineRule="exact"/>
        <w:rPr>
          <w:rStyle w:val="FontStyle41"/>
        </w:rPr>
      </w:pPr>
      <w:r w:rsidRPr="00EE1E27">
        <w:rPr>
          <w:rStyle w:val="FontStyle41"/>
        </w:rPr>
        <w:t>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8E5ED2" w:rsidRPr="00EE1E27" w:rsidRDefault="00912883" w:rsidP="00151DAA">
      <w:pPr>
        <w:pStyle w:val="Style6"/>
        <w:widowControl/>
        <w:numPr>
          <w:ilvl w:val="0"/>
          <w:numId w:val="2"/>
        </w:numPr>
        <w:tabs>
          <w:tab w:val="left" w:pos="914"/>
        </w:tabs>
        <w:spacing w:line="317" w:lineRule="exact"/>
        <w:ind w:left="756" w:firstLine="0"/>
        <w:rPr>
          <w:rStyle w:val="FontStyle41"/>
        </w:rPr>
      </w:pPr>
      <w:r w:rsidRPr="00EE1E27">
        <w:rPr>
          <w:rStyle w:val="FontStyle41"/>
        </w:rPr>
        <w:t>укрепление социального статуса и повышение имиджа предпринимателя;</w:t>
      </w:r>
    </w:p>
    <w:p w:rsidR="008E5ED2" w:rsidRPr="00EE1E27" w:rsidRDefault="00912883" w:rsidP="00151DAA">
      <w:pPr>
        <w:pStyle w:val="Style6"/>
        <w:widowControl/>
        <w:numPr>
          <w:ilvl w:val="0"/>
          <w:numId w:val="13"/>
        </w:numPr>
        <w:tabs>
          <w:tab w:val="left" w:pos="1030"/>
        </w:tabs>
        <w:spacing w:line="317" w:lineRule="exact"/>
        <w:ind w:left="756" w:firstLine="0"/>
        <w:rPr>
          <w:rStyle w:val="FontStyle41"/>
        </w:rPr>
      </w:pPr>
      <w:r w:rsidRPr="00EE1E27">
        <w:rPr>
          <w:rStyle w:val="FontStyle41"/>
        </w:rPr>
        <w:t>бюджетной эффективности:</w:t>
      </w:r>
    </w:p>
    <w:p w:rsidR="008E5ED2" w:rsidRPr="00EE1E27" w:rsidRDefault="00912883" w:rsidP="00151DAA">
      <w:pPr>
        <w:pStyle w:val="Style31"/>
        <w:widowControl/>
        <w:numPr>
          <w:ilvl w:val="0"/>
          <w:numId w:val="4"/>
        </w:numPr>
        <w:tabs>
          <w:tab w:val="left" w:pos="857"/>
        </w:tabs>
        <w:spacing w:line="317" w:lineRule="exact"/>
        <w:ind w:firstLine="698"/>
        <w:rPr>
          <w:rStyle w:val="FontStyle41"/>
        </w:rPr>
      </w:pPr>
      <w:r w:rsidRPr="00EE1E27">
        <w:rPr>
          <w:rStyle w:val="FontStyle41"/>
        </w:rPr>
        <w:t>увеличение налоговых поступлений от субъектов МСП в собственных налоговых доходах бюджета района.</w:t>
      </w:r>
    </w:p>
    <w:p w:rsidR="008E5ED2" w:rsidRPr="00EE1E27" w:rsidRDefault="008E5ED2">
      <w:pPr>
        <w:pStyle w:val="Style2"/>
        <w:widowControl/>
        <w:spacing w:line="240" w:lineRule="exact"/>
        <w:rPr>
          <w:sz w:val="20"/>
          <w:szCs w:val="20"/>
        </w:rPr>
      </w:pPr>
    </w:p>
    <w:p w:rsidR="008E5ED2" w:rsidRPr="00EE1E27" w:rsidRDefault="00912883">
      <w:pPr>
        <w:pStyle w:val="Style2"/>
        <w:widowControl/>
        <w:spacing w:before="106" w:line="240" w:lineRule="auto"/>
        <w:rPr>
          <w:rStyle w:val="FontStyle40"/>
        </w:rPr>
      </w:pPr>
      <w:r w:rsidRPr="00EE1E27">
        <w:rPr>
          <w:rStyle w:val="FontStyle40"/>
        </w:rPr>
        <w:t>V. Ресурсное обеспечение программы</w:t>
      </w:r>
    </w:p>
    <w:p w:rsidR="008E5ED2" w:rsidRPr="00EE1E27" w:rsidRDefault="008E5ED2">
      <w:pPr>
        <w:pStyle w:val="Style5"/>
        <w:widowControl/>
        <w:spacing w:line="240" w:lineRule="exact"/>
        <w:ind w:firstLine="698"/>
        <w:rPr>
          <w:sz w:val="20"/>
          <w:szCs w:val="20"/>
        </w:rPr>
      </w:pPr>
    </w:p>
    <w:p w:rsidR="008E5ED2" w:rsidRPr="00EE1E27" w:rsidRDefault="00912883">
      <w:pPr>
        <w:pStyle w:val="Style5"/>
        <w:widowControl/>
        <w:spacing w:before="84" w:line="317" w:lineRule="exact"/>
        <w:ind w:firstLine="698"/>
        <w:rPr>
          <w:rStyle w:val="FontStyle41"/>
        </w:rPr>
      </w:pPr>
      <w:r w:rsidRPr="00EE1E27">
        <w:rPr>
          <w:rStyle w:val="FontStyle41"/>
        </w:rPr>
        <w:t xml:space="preserve">Финансирование мероприятий программы обеспечивается за счет средств бюджета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района, бюджета Чеченской Республики (на конкурсной основе) и федерального бюджета (на конкурсной основе).</w:t>
      </w:r>
    </w:p>
    <w:p w:rsidR="008E5ED2" w:rsidRPr="000268D9" w:rsidRDefault="00912883">
      <w:pPr>
        <w:pStyle w:val="Style5"/>
        <w:widowControl/>
        <w:spacing w:before="65" w:line="317" w:lineRule="exact"/>
        <w:ind w:right="58"/>
        <w:rPr>
          <w:rStyle w:val="FontStyle41"/>
        </w:rPr>
      </w:pPr>
      <w:r w:rsidRPr="000268D9">
        <w:rPr>
          <w:rStyle w:val="FontStyle41"/>
        </w:rPr>
        <w:t>Общий объем средств, направляемых на реализацию мероприятий программы в 20</w:t>
      </w:r>
      <w:r w:rsidR="000268D9" w:rsidRPr="000268D9">
        <w:rPr>
          <w:rStyle w:val="FontStyle41"/>
        </w:rPr>
        <w:t>19</w:t>
      </w:r>
      <w:r w:rsidRPr="000268D9">
        <w:rPr>
          <w:rStyle w:val="FontStyle41"/>
        </w:rPr>
        <w:t>- 20</w:t>
      </w:r>
      <w:r w:rsidR="000268D9" w:rsidRPr="000268D9">
        <w:rPr>
          <w:rStyle w:val="FontStyle41"/>
        </w:rPr>
        <w:t>20</w:t>
      </w:r>
      <w:r w:rsidRPr="000268D9">
        <w:rPr>
          <w:rStyle w:val="FontStyle41"/>
        </w:rPr>
        <w:t xml:space="preserve"> годах, составляет 42 000,0 тыс. рублей, в том числе:</w:t>
      </w:r>
    </w:p>
    <w:p w:rsidR="008E5ED2" w:rsidRPr="000268D9" w:rsidRDefault="00912883" w:rsidP="00151DAA">
      <w:pPr>
        <w:pStyle w:val="Style13"/>
        <w:widowControl/>
        <w:numPr>
          <w:ilvl w:val="0"/>
          <w:numId w:val="14"/>
        </w:numPr>
        <w:tabs>
          <w:tab w:val="left" w:pos="1325"/>
        </w:tabs>
        <w:spacing w:line="317" w:lineRule="exact"/>
        <w:ind w:left="691"/>
        <w:rPr>
          <w:rStyle w:val="FontStyle41"/>
        </w:rPr>
      </w:pPr>
      <w:r w:rsidRPr="000268D9">
        <w:rPr>
          <w:rStyle w:val="FontStyle41"/>
        </w:rPr>
        <w:t>год - 21 000,0 тыс. рублей;</w:t>
      </w:r>
    </w:p>
    <w:p w:rsidR="008E5ED2" w:rsidRPr="000268D9" w:rsidRDefault="00912883" w:rsidP="00151DAA">
      <w:pPr>
        <w:pStyle w:val="Style13"/>
        <w:widowControl/>
        <w:numPr>
          <w:ilvl w:val="0"/>
          <w:numId w:val="14"/>
        </w:numPr>
        <w:tabs>
          <w:tab w:val="left" w:pos="1325"/>
        </w:tabs>
        <w:spacing w:line="317" w:lineRule="exact"/>
        <w:ind w:left="691" w:right="5184"/>
        <w:rPr>
          <w:rStyle w:val="FontStyle41"/>
        </w:rPr>
      </w:pPr>
      <w:r w:rsidRPr="000268D9">
        <w:rPr>
          <w:rStyle w:val="FontStyle41"/>
        </w:rPr>
        <w:t>год-21 000,0 тыс. рублей; из них по источникам:</w:t>
      </w:r>
    </w:p>
    <w:p w:rsidR="008E5ED2" w:rsidRPr="00FD0F7D" w:rsidRDefault="00912883">
      <w:pPr>
        <w:pStyle w:val="Style5"/>
        <w:widowControl/>
        <w:spacing w:line="317" w:lineRule="exact"/>
        <w:ind w:left="698" w:firstLine="0"/>
        <w:jc w:val="left"/>
        <w:rPr>
          <w:rStyle w:val="FontStyle41"/>
        </w:rPr>
      </w:pPr>
      <w:r w:rsidRPr="00FD0F7D">
        <w:rPr>
          <w:rStyle w:val="FontStyle41"/>
        </w:rPr>
        <w:t xml:space="preserve">бюджет </w:t>
      </w:r>
      <w:r w:rsidR="00A760E5" w:rsidRPr="00FD0F7D">
        <w:rPr>
          <w:rStyle w:val="FontStyle41"/>
        </w:rPr>
        <w:t>Шалинского</w:t>
      </w:r>
      <w:r w:rsidRPr="00FD0F7D">
        <w:rPr>
          <w:rStyle w:val="FontStyle41"/>
        </w:rPr>
        <w:t xml:space="preserve"> муниципального района 6 000,0 тыс. рублей;</w:t>
      </w:r>
    </w:p>
    <w:p w:rsidR="008E5ED2" w:rsidRPr="00FD0F7D" w:rsidRDefault="00912883">
      <w:pPr>
        <w:pStyle w:val="Style5"/>
        <w:widowControl/>
        <w:spacing w:line="317" w:lineRule="exact"/>
        <w:ind w:left="698" w:firstLine="0"/>
        <w:jc w:val="left"/>
        <w:rPr>
          <w:rStyle w:val="FontStyle41"/>
        </w:rPr>
      </w:pPr>
      <w:r w:rsidRPr="00FD0F7D">
        <w:rPr>
          <w:rStyle w:val="FontStyle41"/>
        </w:rPr>
        <w:t>бюджет Чеченской Республики - 12 000,0 тыс. рублей (прогнозируется);</w:t>
      </w:r>
    </w:p>
    <w:p w:rsidR="008E5ED2" w:rsidRPr="00FD0F7D" w:rsidRDefault="00912883">
      <w:pPr>
        <w:pStyle w:val="Style5"/>
        <w:widowControl/>
        <w:spacing w:line="317" w:lineRule="exact"/>
        <w:ind w:left="706" w:firstLine="0"/>
        <w:jc w:val="left"/>
        <w:rPr>
          <w:rStyle w:val="FontStyle41"/>
        </w:rPr>
      </w:pPr>
      <w:r w:rsidRPr="00FD0F7D">
        <w:rPr>
          <w:rStyle w:val="FontStyle41"/>
        </w:rPr>
        <w:t>федеральный бюджет - 24 000,0 тыс. рублей (прогнозируется).</w:t>
      </w:r>
    </w:p>
    <w:p w:rsidR="008E5ED2" w:rsidRPr="00FD0F7D" w:rsidRDefault="00912883">
      <w:pPr>
        <w:pStyle w:val="Style5"/>
        <w:widowControl/>
        <w:spacing w:line="317" w:lineRule="exact"/>
        <w:ind w:right="36" w:firstLine="698"/>
        <w:rPr>
          <w:rStyle w:val="FontStyle41"/>
        </w:rPr>
      </w:pPr>
      <w:r w:rsidRPr="00FD0F7D">
        <w:rPr>
          <w:rStyle w:val="FontStyle41"/>
        </w:rPr>
        <w:t xml:space="preserve">Средства бюджета Чеченской Республики, федерального бюджета, предусмотренные в программе включаются в объемы финансирования программы только по результатам конкурсов, проводимых соответственно </w:t>
      </w:r>
      <w:r w:rsidR="00FD0F7D" w:rsidRPr="00FD0F7D">
        <w:rPr>
          <w:rStyle w:val="FontStyle41"/>
        </w:rPr>
        <w:t>Министерством экономического, территориального развития и торговли Чеченской Республики</w:t>
      </w:r>
      <w:r w:rsidRPr="00FD0F7D">
        <w:rPr>
          <w:rStyle w:val="FontStyle41"/>
        </w:rPr>
        <w:t>, Министерством экономического развития Российской Федерации.</w:t>
      </w:r>
    </w:p>
    <w:p w:rsidR="008E5ED2" w:rsidRPr="00EE1E27" w:rsidRDefault="00912883">
      <w:pPr>
        <w:pStyle w:val="Style5"/>
        <w:widowControl/>
        <w:spacing w:line="317" w:lineRule="exact"/>
        <w:ind w:firstLine="698"/>
        <w:rPr>
          <w:rStyle w:val="FontStyle41"/>
        </w:rPr>
      </w:pPr>
      <w:r w:rsidRPr="00EE1E27">
        <w:rPr>
          <w:rStyle w:val="FontStyle41"/>
        </w:rPr>
        <w:lastRenderedPageBreak/>
        <w:t xml:space="preserve">Объемы софинансирования программы из средств бюджета Чеченской Республики, федерального бюджета, предусмотренных в программе носят прогнозный характер и подлежат ежегодному уточнению в соответствии с утверждением федерального бюджета, бюджета Чеченской Республики и бюджета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 на очередной финансовый год, исходя из возможностей указанных бюджетов и других источников.</w:t>
      </w:r>
    </w:p>
    <w:p w:rsidR="008E5ED2" w:rsidRPr="00EE1E27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>Расходы на реализацию программы осуществляются в соответствии с требованиями федерального законодательства, условиями предоставления субсидий из федерального бюджета на поддержку МСП, нормативными правовыми актами Чеченской Республики,</w:t>
      </w:r>
      <w:r w:rsidRPr="00A760E5">
        <w:rPr>
          <w:rStyle w:val="FontStyle41"/>
          <w:color w:val="FF0000"/>
        </w:rPr>
        <w:t xml:space="preserve"> </w:t>
      </w:r>
      <w:r w:rsidRPr="00FD0F7D">
        <w:rPr>
          <w:rStyle w:val="FontStyle41"/>
        </w:rPr>
        <w:t>нормативными правовыми актами</w:t>
      </w:r>
      <w:r w:rsidRPr="00A760E5">
        <w:rPr>
          <w:rStyle w:val="FontStyle41"/>
          <w:color w:val="FF0000"/>
        </w:rPr>
        <w:t xml:space="preserve"> </w:t>
      </w:r>
      <w:r w:rsidR="00FD0F7D" w:rsidRPr="00FD0F7D">
        <w:rPr>
          <w:rStyle w:val="FontStyle41"/>
        </w:rPr>
        <w:t>Министерств</w:t>
      </w:r>
      <w:r w:rsidR="00FD0F7D">
        <w:rPr>
          <w:rStyle w:val="FontStyle41"/>
        </w:rPr>
        <w:t>а</w:t>
      </w:r>
      <w:r w:rsidR="00FD0F7D" w:rsidRPr="00FD0F7D">
        <w:rPr>
          <w:rStyle w:val="FontStyle41"/>
        </w:rPr>
        <w:t xml:space="preserve"> экономического, территориального развития и торговли Чеченской Республики</w:t>
      </w:r>
      <w:r w:rsidRPr="00A760E5">
        <w:rPr>
          <w:rStyle w:val="FontStyle41"/>
          <w:color w:val="FF0000"/>
        </w:rPr>
        <w:t xml:space="preserve">, </w:t>
      </w:r>
      <w:r w:rsidRPr="00EE1E27">
        <w:rPr>
          <w:rStyle w:val="FontStyle41"/>
        </w:rPr>
        <w:t xml:space="preserve">порядками и методиками их распределения и предоставления, разрабатываемыми Администрацией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 и утверждаемыми в установленном порядке.</w:t>
      </w:r>
    </w:p>
    <w:p w:rsidR="008E5ED2" w:rsidRPr="00EE1E27" w:rsidRDefault="008E5ED2">
      <w:pPr>
        <w:pStyle w:val="Style2"/>
        <w:widowControl/>
        <w:spacing w:line="240" w:lineRule="exact"/>
        <w:rPr>
          <w:sz w:val="20"/>
          <w:szCs w:val="20"/>
        </w:rPr>
      </w:pPr>
    </w:p>
    <w:p w:rsidR="008E5ED2" w:rsidRPr="00EE1E27" w:rsidRDefault="00912883">
      <w:pPr>
        <w:pStyle w:val="Style2"/>
        <w:widowControl/>
        <w:spacing w:before="106" w:line="240" w:lineRule="auto"/>
        <w:rPr>
          <w:rStyle w:val="FontStyle40"/>
        </w:rPr>
      </w:pPr>
      <w:r w:rsidRPr="00EE1E27">
        <w:rPr>
          <w:rStyle w:val="FontStyle40"/>
        </w:rPr>
        <w:t>VI. Оценка эффективности реализации программы</w:t>
      </w:r>
    </w:p>
    <w:p w:rsidR="008E5ED2" w:rsidRPr="00EE1E27" w:rsidRDefault="008E5ED2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8E5ED2" w:rsidRPr="00EE1E27" w:rsidRDefault="00912883">
      <w:pPr>
        <w:pStyle w:val="Style5"/>
        <w:widowControl/>
        <w:spacing w:before="70" w:line="317" w:lineRule="exact"/>
        <w:ind w:firstLine="706"/>
        <w:rPr>
          <w:rStyle w:val="FontStyle41"/>
        </w:rPr>
      </w:pPr>
      <w:r w:rsidRPr="00EE1E27">
        <w:rPr>
          <w:rStyle w:val="FontStyle41"/>
        </w:rPr>
        <w:t>Оценка результативности реализации программы осуществляется ответственным исполнителем за год путем анализа издержек и результативности программы (</w:t>
      </w:r>
      <w:r w:rsidRPr="00EE1E27">
        <w:rPr>
          <w:rStyle w:val="FontStyle41"/>
          <w:lang w:val="en-US"/>
        </w:rPr>
        <w:t>cost</w:t>
      </w:r>
      <w:r w:rsidRPr="00EE1E27">
        <w:rPr>
          <w:rStyle w:val="FontStyle41"/>
        </w:rPr>
        <w:t xml:space="preserve"> - </w:t>
      </w:r>
      <w:r w:rsidRPr="00EE1E27">
        <w:rPr>
          <w:rStyle w:val="FontStyle41"/>
          <w:lang w:val="en-US"/>
        </w:rPr>
        <w:t>effectiveness</w:t>
      </w:r>
      <w:r w:rsidRPr="00EE1E27">
        <w:rPr>
          <w:rStyle w:val="FontStyle41"/>
        </w:rPr>
        <w:t xml:space="preserve"> </w:t>
      </w:r>
      <w:r w:rsidRPr="00EE1E27">
        <w:rPr>
          <w:rStyle w:val="FontStyle41"/>
          <w:lang w:val="en-US"/>
        </w:rPr>
        <w:t>analysis</w:t>
      </w:r>
      <w:r w:rsidRPr="00EE1E27">
        <w:rPr>
          <w:rStyle w:val="FontStyle41"/>
        </w:rPr>
        <w:t xml:space="preserve"> - СБА). Для этого используется следующая формула расчета эффективности бюджетных расходов (эффективности реализации программы):</w:t>
      </w:r>
    </w:p>
    <w:p w:rsidR="008E5ED2" w:rsidRPr="00EE1E27" w:rsidRDefault="008E5ED2">
      <w:pPr>
        <w:pStyle w:val="Style5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8E5ED2" w:rsidRPr="00EE1E27" w:rsidRDefault="00912883">
      <w:pPr>
        <w:pStyle w:val="Style5"/>
        <w:widowControl/>
        <w:spacing w:before="77" w:line="317" w:lineRule="exact"/>
        <w:ind w:left="749" w:firstLine="0"/>
        <w:jc w:val="left"/>
        <w:rPr>
          <w:rStyle w:val="FontStyle41"/>
        </w:rPr>
      </w:pPr>
      <w:r w:rsidRPr="00EE1E27">
        <w:rPr>
          <w:rStyle w:val="FontStyle41"/>
          <w:spacing w:val="60"/>
        </w:rPr>
        <w:t>Э</w:t>
      </w:r>
      <w:r w:rsidRPr="00EE1E27">
        <w:rPr>
          <w:rStyle w:val="FontStyle41"/>
        </w:rPr>
        <w:t xml:space="preserve"> </w:t>
      </w:r>
      <w:r w:rsidRPr="00EE1E27">
        <w:rPr>
          <w:rStyle w:val="FontStyle41"/>
          <w:spacing w:val="60"/>
        </w:rPr>
        <w:t>=</w:t>
      </w:r>
      <w:r w:rsidRPr="00EE1E27">
        <w:rPr>
          <w:rStyle w:val="FontStyle41"/>
        </w:rPr>
        <w:t xml:space="preserve"> </w:t>
      </w:r>
      <w:r w:rsidRPr="00EE1E27">
        <w:rPr>
          <w:rStyle w:val="FontStyle41"/>
          <w:spacing w:val="60"/>
        </w:rPr>
        <w:t>РхП/Ф,</w:t>
      </w:r>
      <w:r w:rsidRPr="00EE1E27">
        <w:rPr>
          <w:rStyle w:val="FontStyle41"/>
        </w:rPr>
        <w:t xml:space="preserve"> где:</w:t>
      </w:r>
    </w:p>
    <w:p w:rsidR="008E5ED2" w:rsidRPr="00EE1E27" w:rsidRDefault="00912883">
      <w:pPr>
        <w:pStyle w:val="Style5"/>
        <w:widowControl/>
        <w:spacing w:before="7" w:line="317" w:lineRule="exact"/>
        <w:rPr>
          <w:rStyle w:val="FontStyle41"/>
        </w:rPr>
      </w:pPr>
      <w:r w:rsidRPr="00EE1E27">
        <w:rPr>
          <w:rStyle w:val="FontStyle41"/>
        </w:rPr>
        <w:t>Э - эффективность бюджетных расходов (эффективность реализации программы);</w:t>
      </w:r>
    </w:p>
    <w:p w:rsidR="008E5ED2" w:rsidRPr="00EE1E27" w:rsidRDefault="00912883">
      <w:pPr>
        <w:pStyle w:val="Style5"/>
        <w:widowControl/>
        <w:spacing w:before="14" w:line="317" w:lineRule="exact"/>
        <w:rPr>
          <w:rStyle w:val="FontStyle41"/>
        </w:rPr>
      </w:pPr>
      <w:r w:rsidRPr="00EE1E27">
        <w:rPr>
          <w:rStyle w:val="FontStyle41"/>
        </w:rPr>
        <w:t>Р - показатель результативности бюджетных расходов на реализацию программы;</w:t>
      </w:r>
    </w:p>
    <w:p w:rsidR="008E5ED2" w:rsidRPr="00EE1E27" w:rsidRDefault="00912883">
      <w:pPr>
        <w:pStyle w:val="Style7"/>
        <w:widowControl/>
        <w:spacing w:before="7" w:line="317" w:lineRule="exact"/>
        <w:jc w:val="left"/>
        <w:rPr>
          <w:rStyle w:val="FontStyle41"/>
        </w:rPr>
      </w:pPr>
      <w:r w:rsidRPr="00EE1E27">
        <w:rPr>
          <w:rStyle w:val="FontStyle41"/>
        </w:rPr>
        <w:t>П - плановый объем бюджетных расходов на реализацию программы; Ф - фактический объем бюджетных расходов на реализацию программы. При определении показателей результативности бюджетных расходов на реализацию программы (Р) следует учесть, что они могут быть двух видов:</w:t>
      </w:r>
    </w:p>
    <w:p w:rsidR="008E5ED2" w:rsidRPr="00EE1E27" w:rsidRDefault="00912883" w:rsidP="00151DAA">
      <w:pPr>
        <w:pStyle w:val="Style13"/>
        <w:widowControl/>
        <w:numPr>
          <w:ilvl w:val="0"/>
          <w:numId w:val="15"/>
        </w:numPr>
        <w:tabs>
          <w:tab w:val="left" w:pos="994"/>
        </w:tabs>
        <w:spacing w:before="65" w:line="324" w:lineRule="exact"/>
        <w:ind w:left="698"/>
        <w:rPr>
          <w:rStyle w:val="FontStyle41"/>
        </w:rPr>
      </w:pPr>
      <w:r w:rsidRPr="00EE1E27">
        <w:rPr>
          <w:rStyle w:val="FontStyle41"/>
        </w:rPr>
        <w:t>«чем больше, тем лучше»;</w:t>
      </w:r>
    </w:p>
    <w:p w:rsidR="008E5ED2" w:rsidRPr="00EE1E27" w:rsidRDefault="00912883" w:rsidP="00151DAA">
      <w:pPr>
        <w:pStyle w:val="Style13"/>
        <w:widowControl/>
        <w:numPr>
          <w:ilvl w:val="0"/>
          <w:numId w:val="15"/>
        </w:numPr>
        <w:tabs>
          <w:tab w:val="left" w:pos="994"/>
        </w:tabs>
        <w:spacing w:line="324" w:lineRule="exact"/>
        <w:ind w:left="698"/>
        <w:rPr>
          <w:rStyle w:val="FontStyle41"/>
        </w:rPr>
      </w:pPr>
      <w:r w:rsidRPr="00EE1E27">
        <w:rPr>
          <w:rStyle w:val="FontStyle41"/>
        </w:rPr>
        <w:t>«чем меньше, тем лучше».</w:t>
      </w:r>
    </w:p>
    <w:p w:rsidR="008E5ED2" w:rsidRPr="00EE1E27" w:rsidRDefault="00912883">
      <w:pPr>
        <w:pStyle w:val="Style5"/>
        <w:widowControl/>
        <w:spacing w:line="324" w:lineRule="exact"/>
        <w:ind w:firstLine="0"/>
        <w:jc w:val="left"/>
        <w:rPr>
          <w:rStyle w:val="FontStyle41"/>
        </w:rPr>
      </w:pPr>
      <w:r w:rsidRPr="00EE1E27">
        <w:rPr>
          <w:rStyle w:val="FontStyle41"/>
        </w:rPr>
        <w:t xml:space="preserve">Для расчета показателя результативности типа «чем больше, тем лучше» используется формула: </w:t>
      </w:r>
      <w:r w:rsidRPr="00EE1E27">
        <w:rPr>
          <w:rStyle w:val="FontStyle41"/>
          <w:lang w:val="en-US"/>
        </w:rPr>
        <w:t>Pi</w:t>
      </w:r>
      <w:r w:rsidR="00151DAA" w:rsidRPr="00EE1E27">
        <w:rPr>
          <w:rStyle w:val="FontStyle41"/>
        </w:rPr>
        <w:t xml:space="preserve"> = Пф</w:t>
      </w:r>
      <w:r w:rsidR="00151DAA" w:rsidRPr="00EE1E27">
        <w:rPr>
          <w:rStyle w:val="FontStyle41"/>
          <w:lang w:val="en-US"/>
        </w:rPr>
        <w:t>i</w:t>
      </w:r>
      <w:r w:rsidR="00151DAA" w:rsidRPr="00EE1E27">
        <w:rPr>
          <w:rStyle w:val="FontStyle41"/>
        </w:rPr>
        <w:t xml:space="preserve"> / Пп</w:t>
      </w:r>
      <w:r w:rsidR="00151DAA" w:rsidRPr="00EE1E27">
        <w:rPr>
          <w:rStyle w:val="FontStyle41"/>
          <w:lang w:val="en-US"/>
        </w:rPr>
        <w:t>i</w:t>
      </w:r>
      <w:r w:rsidRPr="00EE1E27">
        <w:rPr>
          <w:rStyle w:val="FontStyle41"/>
        </w:rPr>
        <w:t>, где</w:t>
      </w:r>
    </w:p>
    <w:p w:rsidR="008E5ED2" w:rsidRPr="00EE1E27" w:rsidRDefault="00912883">
      <w:pPr>
        <w:pStyle w:val="Style5"/>
        <w:widowControl/>
        <w:spacing w:line="324" w:lineRule="exact"/>
        <w:jc w:val="left"/>
        <w:rPr>
          <w:rStyle w:val="FontStyle41"/>
          <w:lang w:eastAsia="en-US"/>
        </w:rPr>
      </w:pPr>
      <w:r w:rsidRPr="00EE1E27">
        <w:rPr>
          <w:rStyle w:val="FontStyle41"/>
          <w:lang w:val="en-US" w:eastAsia="en-US"/>
        </w:rPr>
        <w:t>Pi</w:t>
      </w:r>
      <w:r w:rsidRPr="00EE1E27">
        <w:rPr>
          <w:rStyle w:val="FontStyle41"/>
          <w:lang w:eastAsia="en-US"/>
        </w:rPr>
        <w:t xml:space="preserve"> - показатель результативности бюджетных расходов на реализацию Программы;</w:t>
      </w:r>
    </w:p>
    <w:p w:rsidR="00151DAA" w:rsidRPr="00EE1E27" w:rsidRDefault="00151DAA">
      <w:pPr>
        <w:pStyle w:val="Style4"/>
        <w:widowControl/>
        <w:spacing w:line="324" w:lineRule="exact"/>
        <w:rPr>
          <w:rStyle w:val="FontStyle41"/>
        </w:rPr>
      </w:pPr>
      <w:r w:rsidRPr="00EE1E27">
        <w:rPr>
          <w:rStyle w:val="FontStyle49"/>
        </w:rPr>
        <w:t>Пф</w:t>
      </w:r>
      <w:r w:rsidRPr="00EE1E27">
        <w:rPr>
          <w:rStyle w:val="FontStyle49"/>
          <w:lang w:val="en-US"/>
        </w:rPr>
        <w:t>i</w:t>
      </w:r>
      <w:r w:rsidR="00912883" w:rsidRPr="00EE1E27">
        <w:rPr>
          <w:rStyle w:val="FontStyle49"/>
        </w:rPr>
        <w:t xml:space="preserve"> </w:t>
      </w:r>
      <w:r w:rsidR="00912883" w:rsidRPr="00EE1E27">
        <w:rPr>
          <w:rStyle w:val="FontStyle41"/>
        </w:rPr>
        <w:t xml:space="preserve">- фактическое значение соответствующего показателя результата; </w:t>
      </w:r>
    </w:p>
    <w:p w:rsidR="00151DAA" w:rsidRPr="00EE1E27" w:rsidRDefault="00151DAA">
      <w:pPr>
        <w:pStyle w:val="Style4"/>
        <w:widowControl/>
        <w:spacing w:line="324" w:lineRule="exact"/>
        <w:rPr>
          <w:rStyle w:val="FontStyle41"/>
        </w:rPr>
      </w:pPr>
      <w:r w:rsidRPr="00EE1E27">
        <w:rPr>
          <w:rStyle w:val="FontStyle41"/>
        </w:rPr>
        <w:t>Пп</w:t>
      </w:r>
      <w:r w:rsidRPr="00EE1E27">
        <w:rPr>
          <w:rStyle w:val="FontStyle41"/>
          <w:lang w:val="en-US"/>
        </w:rPr>
        <w:t>i</w:t>
      </w:r>
      <w:r w:rsidR="00912883" w:rsidRPr="00EE1E27">
        <w:rPr>
          <w:rStyle w:val="FontStyle41"/>
        </w:rPr>
        <w:t xml:space="preserve"> - плановое значение соответствующего показателя результата. Для расчета результативности показателя типа «чем меньше, тем лучше» используется формула:</w:t>
      </w:r>
    </w:p>
    <w:p w:rsidR="008E5ED2" w:rsidRPr="00EE1E27" w:rsidRDefault="00912883">
      <w:pPr>
        <w:pStyle w:val="Style4"/>
        <w:widowControl/>
        <w:spacing w:line="324" w:lineRule="exact"/>
        <w:rPr>
          <w:rStyle w:val="FontStyle41"/>
        </w:rPr>
      </w:pPr>
      <w:r w:rsidRPr="00EE1E27">
        <w:rPr>
          <w:rStyle w:val="FontStyle41"/>
          <w:lang w:val="en-US"/>
        </w:rPr>
        <w:t>Pi</w:t>
      </w:r>
      <w:r w:rsidR="00151DAA" w:rsidRPr="00EE1E27">
        <w:rPr>
          <w:rStyle w:val="FontStyle41"/>
        </w:rPr>
        <w:t xml:space="preserve"> = Пп</w:t>
      </w:r>
      <w:r w:rsidR="00151DAA" w:rsidRPr="00EE1E27">
        <w:rPr>
          <w:rStyle w:val="FontStyle41"/>
          <w:lang w:val="en-US"/>
        </w:rPr>
        <w:t>i</w:t>
      </w:r>
      <w:r w:rsidRPr="00EE1E27">
        <w:rPr>
          <w:rStyle w:val="FontStyle41"/>
        </w:rPr>
        <w:t xml:space="preserve">/ </w:t>
      </w:r>
      <w:r w:rsidR="00151DAA" w:rsidRPr="00EE1E27">
        <w:rPr>
          <w:rStyle w:val="FontStyle49"/>
        </w:rPr>
        <w:t>Пф</w:t>
      </w:r>
      <w:r w:rsidR="00151DAA" w:rsidRPr="00EE1E27">
        <w:rPr>
          <w:rStyle w:val="FontStyle49"/>
          <w:lang w:val="en-US"/>
        </w:rPr>
        <w:t>i</w:t>
      </w:r>
      <w:r w:rsidRPr="00EE1E27">
        <w:rPr>
          <w:rStyle w:val="FontStyle49"/>
        </w:rPr>
        <w:t xml:space="preserve">, </w:t>
      </w:r>
      <w:r w:rsidRPr="00EE1E27">
        <w:rPr>
          <w:rStyle w:val="FontStyle41"/>
        </w:rPr>
        <w:t>где</w:t>
      </w:r>
    </w:p>
    <w:p w:rsidR="008E5ED2" w:rsidRPr="00EE1E27" w:rsidRDefault="00912883">
      <w:pPr>
        <w:pStyle w:val="Style5"/>
        <w:widowControl/>
        <w:spacing w:line="324" w:lineRule="exact"/>
        <w:ind w:firstLine="698"/>
        <w:jc w:val="left"/>
        <w:rPr>
          <w:rStyle w:val="FontStyle41"/>
          <w:lang w:eastAsia="en-US"/>
        </w:rPr>
      </w:pPr>
      <w:r w:rsidRPr="00EE1E27">
        <w:rPr>
          <w:rStyle w:val="FontStyle41"/>
          <w:lang w:val="en-US" w:eastAsia="en-US"/>
        </w:rPr>
        <w:t>Pi</w:t>
      </w:r>
      <w:r w:rsidRPr="00EE1E27">
        <w:rPr>
          <w:rStyle w:val="FontStyle41"/>
          <w:lang w:eastAsia="en-US"/>
        </w:rPr>
        <w:t xml:space="preserve"> - показатель результативности бюджетных расходов на реализацию программы;</w:t>
      </w:r>
    </w:p>
    <w:p w:rsidR="00C802B5" w:rsidRPr="00EE1E27" w:rsidRDefault="00C802B5">
      <w:pPr>
        <w:pStyle w:val="Style4"/>
        <w:widowControl/>
        <w:spacing w:line="324" w:lineRule="exact"/>
        <w:rPr>
          <w:rStyle w:val="FontStyle41"/>
        </w:rPr>
      </w:pPr>
      <w:r w:rsidRPr="00EE1E27">
        <w:rPr>
          <w:rStyle w:val="FontStyle41"/>
        </w:rPr>
        <w:t>Пф</w:t>
      </w:r>
      <w:r w:rsidRPr="00EE1E27">
        <w:rPr>
          <w:rStyle w:val="FontStyle41"/>
          <w:lang w:val="en-US"/>
        </w:rPr>
        <w:t>i</w:t>
      </w:r>
      <w:r w:rsidR="00912883" w:rsidRPr="00EE1E27">
        <w:rPr>
          <w:rStyle w:val="FontStyle41"/>
        </w:rPr>
        <w:t xml:space="preserve"> - фактическое значение соответствующего показателя результата;</w:t>
      </w:r>
    </w:p>
    <w:p w:rsidR="00C802B5" w:rsidRPr="00EE1E27" w:rsidRDefault="00C802B5">
      <w:pPr>
        <w:pStyle w:val="Style4"/>
        <w:widowControl/>
        <w:spacing w:line="324" w:lineRule="exact"/>
        <w:rPr>
          <w:rStyle w:val="FontStyle41"/>
        </w:rPr>
      </w:pPr>
      <w:r w:rsidRPr="00EE1E27">
        <w:rPr>
          <w:rStyle w:val="FontStyle41"/>
        </w:rPr>
        <w:t>П</w:t>
      </w:r>
      <w:r w:rsidRPr="00EE1E27">
        <w:rPr>
          <w:rStyle w:val="FontStyle41"/>
          <w:lang w:val="en-US"/>
        </w:rPr>
        <w:t>ni</w:t>
      </w:r>
      <w:r w:rsidR="00912883" w:rsidRPr="00EE1E27">
        <w:rPr>
          <w:rStyle w:val="FontStyle41"/>
        </w:rPr>
        <w:t xml:space="preserve"> - плановое значение соответствующего показателя результата. Формула расчета результативности бюджетных расходов на реализацию программы в случае использования нескольких показателей результата (</w:t>
      </w:r>
      <w:r w:rsidR="00912883" w:rsidRPr="00EE1E27">
        <w:rPr>
          <w:rStyle w:val="FontStyle41"/>
          <w:lang w:val="en-US"/>
        </w:rPr>
        <w:t>WCEA</w:t>
      </w:r>
      <w:r w:rsidR="00912883" w:rsidRPr="00EE1E27">
        <w:rPr>
          <w:rStyle w:val="FontStyle41"/>
        </w:rPr>
        <w:t xml:space="preserve">): </w:t>
      </w:r>
    </w:p>
    <w:p w:rsidR="008E5ED2" w:rsidRPr="00EE1E27" w:rsidRDefault="00912883">
      <w:pPr>
        <w:pStyle w:val="Style4"/>
        <w:widowControl/>
        <w:spacing w:line="324" w:lineRule="exact"/>
        <w:rPr>
          <w:rStyle w:val="FontStyle41"/>
        </w:rPr>
      </w:pPr>
      <w:r w:rsidRPr="00EE1E27">
        <w:rPr>
          <w:rStyle w:val="FontStyle41"/>
        </w:rPr>
        <w:t xml:space="preserve">Р = </w:t>
      </w:r>
      <w:r w:rsidR="00C802B5" w:rsidRPr="00EE1E27">
        <w:rPr>
          <w:rStyle w:val="FontStyle41"/>
          <w:lang w:val="en-US"/>
        </w:rPr>
        <w:t>Z</w:t>
      </w:r>
      <w:r w:rsidRPr="00EE1E27">
        <w:rPr>
          <w:rStyle w:val="FontStyle41"/>
          <w:lang w:val="en-US"/>
        </w:rPr>
        <w:t>nPi</w:t>
      </w:r>
      <w:r w:rsidRPr="00EE1E27">
        <w:rPr>
          <w:rStyle w:val="FontStyle41"/>
        </w:rPr>
        <w:t xml:space="preserve"> / п, где:</w:t>
      </w:r>
    </w:p>
    <w:p w:rsidR="00C802B5" w:rsidRPr="00EE1E27" w:rsidRDefault="00912883">
      <w:pPr>
        <w:pStyle w:val="Style4"/>
        <w:widowControl/>
        <w:spacing w:line="324" w:lineRule="exact"/>
        <w:ind w:left="727" w:right="3629"/>
        <w:rPr>
          <w:rStyle w:val="FontStyle41"/>
        </w:rPr>
      </w:pPr>
      <w:r w:rsidRPr="00EE1E27">
        <w:rPr>
          <w:rStyle w:val="FontStyle41"/>
        </w:rPr>
        <w:t xml:space="preserve">Р - общий показатель результативности; </w:t>
      </w:r>
    </w:p>
    <w:p w:rsidR="00C802B5" w:rsidRPr="00EE1E27" w:rsidRDefault="00912883">
      <w:pPr>
        <w:pStyle w:val="Style4"/>
        <w:widowControl/>
        <w:spacing w:line="324" w:lineRule="exact"/>
        <w:ind w:left="727" w:right="3629"/>
        <w:rPr>
          <w:rStyle w:val="FontStyle41"/>
        </w:rPr>
      </w:pPr>
      <w:r w:rsidRPr="00EE1E27">
        <w:rPr>
          <w:rStyle w:val="FontStyle41"/>
          <w:lang w:val="en-US"/>
        </w:rPr>
        <w:lastRenderedPageBreak/>
        <w:t>SnPi</w:t>
      </w:r>
      <w:r w:rsidRPr="00EE1E27">
        <w:rPr>
          <w:rStyle w:val="FontStyle41"/>
        </w:rPr>
        <w:t xml:space="preserve"> - сумма показателей результативности; </w:t>
      </w:r>
    </w:p>
    <w:p w:rsidR="008E5ED2" w:rsidRPr="00EE1E27" w:rsidRDefault="00912883">
      <w:pPr>
        <w:pStyle w:val="Style4"/>
        <w:widowControl/>
        <w:spacing w:line="324" w:lineRule="exact"/>
        <w:ind w:left="727" w:right="3629"/>
        <w:rPr>
          <w:rStyle w:val="FontStyle41"/>
        </w:rPr>
      </w:pPr>
      <w:r w:rsidRPr="00EE1E27">
        <w:rPr>
          <w:rStyle w:val="FontStyle41"/>
        </w:rPr>
        <w:t>п - количество показателей результативности.</w:t>
      </w:r>
    </w:p>
    <w:p w:rsidR="008E5ED2" w:rsidRPr="00EE1E27" w:rsidRDefault="00912883">
      <w:pPr>
        <w:pStyle w:val="Style5"/>
        <w:widowControl/>
        <w:spacing w:line="324" w:lineRule="exact"/>
        <w:ind w:firstLine="684"/>
        <w:jc w:val="left"/>
        <w:rPr>
          <w:rStyle w:val="FontStyle41"/>
        </w:rPr>
      </w:pPr>
      <w:r w:rsidRPr="00EE1E27">
        <w:rPr>
          <w:rStyle w:val="FontStyle41"/>
        </w:rPr>
        <w:t>Интерпретацию оценок эффективности бюджетных расходов на реализацию программы необходимо осуществлять следующим образом:</w:t>
      </w:r>
    </w:p>
    <w:p w:rsidR="008E5ED2" w:rsidRPr="00EE1E27" w:rsidRDefault="00CA6D6B">
      <w:pPr>
        <w:pStyle w:val="Style16"/>
        <w:widowControl/>
        <w:spacing w:line="240" w:lineRule="exact"/>
        <w:ind w:left="1332"/>
        <w:rPr>
          <w:sz w:val="20"/>
          <w:szCs w:val="20"/>
        </w:rPr>
      </w:pPr>
      <w:r w:rsidRPr="00CA6D6B">
        <w:rPr>
          <w:noProof/>
        </w:rPr>
        <w:pict>
          <v:group id="Group 5" o:spid="_x0000_s1029" style="position:absolute;left:0;text-align:left;margin-left:0;margin-top:51.5pt;width:466.55pt;height:147.95pt;z-index:251659264;mso-wrap-distance-left:1.8pt;mso-wrap-distance-top:6.1pt;mso-wrap-distance-right:1.8pt;mso-wrap-distance-bottom:16.2pt;mso-position-horizontal-relative:margin" coordorigin="1318,9828" coordsize="9331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">
            <v:shape id="Text Box 6" o:spid="_x0000_s1030" type="#_x0000_t202" style="position:absolute;left:1318;top:9828;width:9331;height:2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686"/>
                      <w:gridCol w:w="5645"/>
                    </w:tblGrid>
                    <w:tr w:rsidR="000268D9">
                      <w:tc>
                        <w:tcPr>
                          <w:tcW w:w="36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Значение показателя эффективности бюджетных расходов (Э)</w:t>
                          </w:r>
                        </w:p>
                      </w:tc>
                      <w:tc>
                        <w:tcPr>
                          <w:tcW w:w="5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331" w:lineRule="exact"/>
                            <w:ind w:left="389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Интерпретация оценки эффективности расходов</w:t>
                          </w:r>
                        </w:p>
                      </w:tc>
                    </w:tr>
                    <w:tr w:rsidR="000268D9">
                      <w:tc>
                        <w:tcPr>
                          <w:tcW w:w="36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Э&gt;1</w:t>
                          </w:r>
                        </w:p>
                      </w:tc>
                      <w:tc>
                        <w:tcPr>
                          <w:tcW w:w="5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Высокая эффективность</w:t>
                          </w:r>
                        </w:p>
                      </w:tc>
                    </w:tr>
                    <w:tr w:rsidR="000268D9">
                      <w:tc>
                        <w:tcPr>
                          <w:tcW w:w="36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0,8&lt;Э&lt;1</w:t>
                          </w:r>
                        </w:p>
                      </w:tc>
                      <w:tc>
                        <w:tcPr>
                          <w:tcW w:w="5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Эффективность бюджетных расходов</w:t>
                          </w:r>
                        </w:p>
                      </w:tc>
                    </w:tr>
                    <w:tr w:rsidR="000268D9">
                      <w:tc>
                        <w:tcPr>
                          <w:tcW w:w="36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0,5&lt;Э&lt;0,8</w:t>
                          </w:r>
                        </w:p>
                      </w:tc>
                      <w:tc>
                        <w:tcPr>
                          <w:tcW w:w="5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Низкая эффективность бюджетных расходов</w:t>
                          </w:r>
                        </w:p>
                      </w:tc>
                    </w:tr>
                    <w:tr w:rsidR="000268D9">
                      <w:tc>
                        <w:tcPr>
                          <w:tcW w:w="36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Э&lt;0,5</w:t>
                          </w:r>
                        </w:p>
                      </w:tc>
                      <w:tc>
                        <w:tcPr>
                          <w:tcW w:w="56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268D9" w:rsidRDefault="000268D9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41"/>
                            </w:rPr>
                          </w:pPr>
                          <w:r>
                            <w:rPr>
                              <w:rStyle w:val="FontStyle41"/>
                            </w:rPr>
                            <w:t>Неэффективность бюджетных расходов</w:t>
                          </w:r>
                        </w:p>
                      </w:tc>
                    </w:tr>
                  </w:tbl>
                  <w:p w:rsidR="000268D9" w:rsidRDefault="000268D9"/>
                </w:txbxContent>
              </v:textbox>
            </v:shape>
            <v:shape id="Text Box 7" o:spid="_x0000_s1031" type="#_x0000_t202" style="position:absolute;left:3780;top:12478;width:4982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0268D9" w:rsidRDefault="000268D9">
                    <w:pPr>
                      <w:pStyle w:val="Style2"/>
                      <w:widowControl/>
                      <w:spacing w:line="240" w:lineRule="auto"/>
                      <w:jc w:val="both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VII. Критерии выполнения программы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8E5ED2" w:rsidRPr="00EE1E27" w:rsidRDefault="00912883">
      <w:pPr>
        <w:pStyle w:val="Style16"/>
        <w:widowControl/>
        <w:spacing w:before="77" w:line="245" w:lineRule="exact"/>
        <w:ind w:left="1332"/>
        <w:rPr>
          <w:rStyle w:val="FontStyle41"/>
        </w:rPr>
      </w:pPr>
      <w:r w:rsidRPr="00EE1E27">
        <w:rPr>
          <w:rStyle w:val="FontStyle41"/>
        </w:rPr>
        <w:t>Интерпретация оценки эффективности бюджетных</w:t>
      </w:r>
      <w:r w:rsidRPr="00A760E5">
        <w:rPr>
          <w:rStyle w:val="FontStyle41"/>
          <w:color w:val="FF0000"/>
        </w:rPr>
        <w:t xml:space="preserve"> </w:t>
      </w:r>
      <w:r w:rsidRPr="00EE1E27">
        <w:rPr>
          <w:rStyle w:val="FontStyle41"/>
        </w:rPr>
        <w:t>расходов на реализацию программы</w:t>
      </w:r>
    </w:p>
    <w:p w:rsidR="008E5ED2" w:rsidRPr="00EE1E27" w:rsidRDefault="00912883">
      <w:pPr>
        <w:pStyle w:val="Style5"/>
        <w:widowControl/>
        <w:spacing w:line="240" w:lineRule="auto"/>
        <w:ind w:left="756" w:firstLine="0"/>
        <w:jc w:val="left"/>
        <w:rPr>
          <w:rStyle w:val="FontStyle41"/>
        </w:rPr>
      </w:pPr>
      <w:r w:rsidRPr="00EE1E27">
        <w:rPr>
          <w:rStyle w:val="FontStyle41"/>
        </w:rPr>
        <w:t>Критериями выполнения программы являются:</w:t>
      </w:r>
    </w:p>
    <w:p w:rsidR="008E5ED2" w:rsidRPr="00EE1E27" w:rsidRDefault="00912883" w:rsidP="007D7D69">
      <w:pPr>
        <w:pStyle w:val="Style5"/>
        <w:widowControl/>
        <w:spacing w:before="14" w:line="310" w:lineRule="exact"/>
        <w:ind w:firstLine="709"/>
        <w:rPr>
          <w:rStyle w:val="FontStyle41"/>
        </w:rPr>
      </w:pPr>
      <w:r w:rsidRPr="00EE1E27">
        <w:rPr>
          <w:rStyle w:val="FontStyle41"/>
        </w:rPr>
        <w:t xml:space="preserve">полное освоение средств бюджета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района, направленных на реализацию мероприятий программы, а так же средств, привлеченных из других источников на финансирование мероприятий программы;</w:t>
      </w:r>
    </w:p>
    <w:p w:rsidR="008E5ED2" w:rsidRPr="00EE1E27" w:rsidRDefault="00912883" w:rsidP="007D7D69">
      <w:pPr>
        <w:pStyle w:val="Style5"/>
        <w:widowControl/>
        <w:spacing w:before="36" w:line="240" w:lineRule="auto"/>
        <w:jc w:val="left"/>
        <w:rPr>
          <w:rStyle w:val="FontStyle41"/>
        </w:rPr>
      </w:pPr>
      <w:r w:rsidRPr="00EE1E27">
        <w:rPr>
          <w:rStyle w:val="FontStyle41"/>
        </w:rPr>
        <w:t>достижение поставленных задач;</w:t>
      </w:r>
    </w:p>
    <w:p w:rsidR="008E5ED2" w:rsidRPr="00EE1E27" w:rsidRDefault="007D7D69" w:rsidP="007D7D69">
      <w:pPr>
        <w:pStyle w:val="Style5"/>
        <w:widowControl/>
        <w:spacing w:before="29" w:line="240" w:lineRule="auto"/>
        <w:jc w:val="left"/>
        <w:rPr>
          <w:rStyle w:val="FontStyle41"/>
        </w:rPr>
      </w:pPr>
      <w:r w:rsidRPr="00EE1E27">
        <w:rPr>
          <w:rStyle w:val="FontStyle41"/>
        </w:rPr>
        <w:t xml:space="preserve">увеличение количества субъектов </w:t>
      </w:r>
      <w:r w:rsidR="00912883" w:rsidRPr="00EE1E27">
        <w:rPr>
          <w:rStyle w:val="FontStyle41"/>
        </w:rPr>
        <w:t xml:space="preserve">МСП </w:t>
      </w:r>
      <w:r w:rsidR="00A760E5" w:rsidRPr="00EE1E27">
        <w:rPr>
          <w:rStyle w:val="FontStyle41"/>
        </w:rPr>
        <w:t>Шалинского</w:t>
      </w:r>
      <w:r w:rsidR="00912883" w:rsidRPr="00EE1E27">
        <w:rPr>
          <w:rStyle w:val="FontStyle41"/>
        </w:rPr>
        <w:t xml:space="preserve"> муниципального района;</w:t>
      </w:r>
    </w:p>
    <w:p w:rsidR="008E5ED2" w:rsidRPr="00EE1E27" w:rsidRDefault="00912883">
      <w:pPr>
        <w:pStyle w:val="Style5"/>
        <w:widowControl/>
        <w:spacing w:line="317" w:lineRule="exact"/>
        <w:ind w:right="22"/>
        <w:rPr>
          <w:rStyle w:val="FontStyle41"/>
        </w:rPr>
      </w:pPr>
      <w:r w:rsidRPr="00EE1E27">
        <w:rPr>
          <w:rStyle w:val="FontStyle41"/>
        </w:rPr>
        <w:t xml:space="preserve">увеличение количества занятого населения в </w:t>
      </w:r>
      <w:r w:rsidR="00A760E5" w:rsidRPr="00EE1E27">
        <w:rPr>
          <w:rStyle w:val="FontStyle41"/>
        </w:rPr>
        <w:t>Шалинском</w:t>
      </w:r>
      <w:r w:rsidRPr="00EE1E27">
        <w:rPr>
          <w:rStyle w:val="FontStyle41"/>
        </w:rPr>
        <w:t xml:space="preserve"> муниципальном районе;</w:t>
      </w:r>
    </w:p>
    <w:p w:rsidR="008E5ED2" w:rsidRPr="00EE1E27" w:rsidRDefault="00912883">
      <w:pPr>
        <w:pStyle w:val="Style5"/>
        <w:widowControl/>
        <w:spacing w:line="317" w:lineRule="exact"/>
        <w:ind w:right="22"/>
        <w:rPr>
          <w:rStyle w:val="FontStyle41"/>
        </w:rPr>
      </w:pPr>
      <w:r w:rsidRPr="00EE1E27">
        <w:rPr>
          <w:rStyle w:val="FontStyle41"/>
        </w:rPr>
        <w:t xml:space="preserve">увеличение налоговых поступлений в бюджет </w:t>
      </w:r>
      <w:r w:rsidR="00A760E5" w:rsidRPr="00EE1E27">
        <w:rPr>
          <w:rStyle w:val="FontStyle41"/>
        </w:rPr>
        <w:t>Шалинского</w:t>
      </w:r>
      <w:r w:rsidRPr="00EE1E27">
        <w:rPr>
          <w:rStyle w:val="FontStyle41"/>
        </w:rPr>
        <w:t xml:space="preserve"> муниципального района;</w:t>
      </w:r>
    </w:p>
    <w:p w:rsidR="008E5ED2" w:rsidRPr="00EE1E27" w:rsidRDefault="00912883">
      <w:pPr>
        <w:pStyle w:val="Style5"/>
        <w:widowControl/>
        <w:spacing w:line="317" w:lineRule="exact"/>
        <w:ind w:right="14" w:firstLine="698"/>
        <w:rPr>
          <w:rStyle w:val="FontStyle41"/>
        </w:rPr>
      </w:pPr>
      <w:r w:rsidRPr="00EE1E27">
        <w:rPr>
          <w:rStyle w:val="FontStyle41"/>
        </w:rPr>
        <w:t xml:space="preserve">создание благоприятных условий для дальнейшего развития и существования субъектов МСП в </w:t>
      </w:r>
      <w:r w:rsidR="00A760E5" w:rsidRPr="00EE1E27">
        <w:rPr>
          <w:rStyle w:val="FontStyle41"/>
        </w:rPr>
        <w:t>Шалинском</w:t>
      </w:r>
      <w:r w:rsidRPr="00EE1E27">
        <w:rPr>
          <w:rStyle w:val="FontStyle41"/>
        </w:rPr>
        <w:t xml:space="preserve"> муниципальном районе.</w:t>
      </w:r>
    </w:p>
    <w:p w:rsidR="008E5ED2" w:rsidRPr="005208C2" w:rsidRDefault="008E5ED2">
      <w:pPr>
        <w:pStyle w:val="Style2"/>
        <w:widowControl/>
        <w:spacing w:line="240" w:lineRule="exact"/>
        <w:ind w:right="7"/>
        <w:rPr>
          <w:sz w:val="20"/>
          <w:szCs w:val="20"/>
        </w:rPr>
      </w:pPr>
    </w:p>
    <w:p w:rsidR="008E5ED2" w:rsidRPr="005208C2" w:rsidRDefault="00912883">
      <w:pPr>
        <w:pStyle w:val="Style2"/>
        <w:widowControl/>
        <w:spacing w:before="98" w:line="240" w:lineRule="auto"/>
        <w:ind w:right="7"/>
        <w:rPr>
          <w:rStyle w:val="FontStyle40"/>
        </w:rPr>
      </w:pPr>
      <w:r w:rsidRPr="005208C2">
        <w:rPr>
          <w:rStyle w:val="FontStyle40"/>
        </w:rPr>
        <w:t>VIII. Механизм реализации программы</w:t>
      </w:r>
    </w:p>
    <w:p w:rsidR="008E5ED2" w:rsidRPr="005208C2" w:rsidRDefault="008E5ED2">
      <w:pPr>
        <w:pStyle w:val="Style5"/>
        <w:widowControl/>
        <w:spacing w:line="240" w:lineRule="exact"/>
        <w:ind w:firstLine="706"/>
        <w:rPr>
          <w:sz w:val="20"/>
          <w:szCs w:val="20"/>
        </w:rPr>
      </w:pPr>
    </w:p>
    <w:p w:rsidR="008E5ED2" w:rsidRPr="005208C2" w:rsidRDefault="00912883">
      <w:pPr>
        <w:pStyle w:val="Style5"/>
        <w:widowControl/>
        <w:spacing w:before="84" w:line="317" w:lineRule="exact"/>
        <w:ind w:firstLine="706"/>
        <w:rPr>
          <w:rStyle w:val="FontStyle41"/>
        </w:rPr>
      </w:pPr>
      <w:r w:rsidRPr="005208C2">
        <w:rPr>
          <w:rStyle w:val="FontStyle41"/>
        </w:rPr>
        <w:t xml:space="preserve">Администрация </w:t>
      </w:r>
      <w:r w:rsidR="00A760E5" w:rsidRPr="005208C2">
        <w:rPr>
          <w:rStyle w:val="FontStyle41"/>
        </w:rPr>
        <w:t>Шалинского</w:t>
      </w:r>
      <w:r w:rsidRPr="005208C2">
        <w:rPr>
          <w:rStyle w:val="FontStyle41"/>
        </w:rPr>
        <w:t xml:space="preserve"> муниципального района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учётом складывающейся в районе социально-экономической ситуации.</w:t>
      </w:r>
    </w:p>
    <w:p w:rsidR="008E5ED2" w:rsidRPr="005208C2" w:rsidRDefault="00912883">
      <w:pPr>
        <w:pStyle w:val="Style5"/>
        <w:widowControl/>
        <w:spacing w:line="317" w:lineRule="exact"/>
        <w:ind w:firstLine="706"/>
        <w:rPr>
          <w:rStyle w:val="FontStyle41"/>
        </w:rPr>
      </w:pPr>
      <w:r w:rsidRPr="005208C2">
        <w:rPr>
          <w:rStyle w:val="FontStyle41"/>
        </w:rPr>
        <w:t xml:space="preserve">Меры поддержки, предусмотренные программой, распространяются на субъектов малого и среднего предпринимательства, зарегистрированных и осуществляющих деятельность на территории </w:t>
      </w:r>
      <w:r w:rsidR="00A760E5" w:rsidRPr="005208C2">
        <w:rPr>
          <w:rStyle w:val="FontStyle41"/>
        </w:rPr>
        <w:t>Шалинского</w:t>
      </w:r>
      <w:r w:rsidRPr="005208C2">
        <w:rPr>
          <w:rStyle w:val="FontStyle41"/>
        </w:rPr>
        <w:t xml:space="preserve"> муниципального района.</w:t>
      </w:r>
    </w:p>
    <w:p w:rsidR="008E5ED2" w:rsidRPr="005208C2" w:rsidRDefault="00912883">
      <w:pPr>
        <w:pStyle w:val="Style5"/>
        <w:widowControl/>
        <w:spacing w:line="317" w:lineRule="exact"/>
        <w:ind w:firstLine="713"/>
        <w:rPr>
          <w:rStyle w:val="FontStyle41"/>
        </w:rPr>
      </w:pPr>
      <w:r w:rsidRPr="005208C2">
        <w:rPr>
          <w:rStyle w:val="FontStyle41"/>
        </w:rPr>
        <w:t>Контроль за целевым использованием средства программы осуществляется в соответствии с действующим законодательством и носит постоянный характер.</w:t>
      </w:r>
    </w:p>
    <w:p w:rsidR="008E5ED2" w:rsidRPr="00A760E5" w:rsidRDefault="008E5ED2">
      <w:pPr>
        <w:pStyle w:val="Style5"/>
        <w:widowControl/>
        <w:spacing w:line="317" w:lineRule="exact"/>
        <w:ind w:firstLine="713"/>
        <w:rPr>
          <w:rStyle w:val="FontStyle41"/>
          <w:color w:val="FF0000"/>
        </w:rPr>
        <w:sectPr w:rsidR="008E5ED2" w:rsidRPr="00A760E5">
          <w:type w:val="continuous"/>
          <w:pgSz w:w="11909" w:h="16834"/>
          <w:pgMar w:top="1135" w:right="735" w:bottom="360" w:left="1260" w:header="720" w:footer="720" w:gutter="0"/>
          <w:cols w:space="60"/>
          <w:noEndnote/>
        </w:sectPr>
      </w:pPr>
    </w:p>
    <w:p w:rsidR="008E5ED2" w:rsidRPr="005208C2" w:rsidRDefault="00912883">
      <w:pPr>
        <w:pStyle w:val="Style7"/>
        <w:widowControl/>
        <w:spacing w:before="65" w:line="240" w:lineRule="auto"/>
        <w:ind w:right="554"/>
        <w:rPr>
          <w:rStyle w:val="FontStyle41"/>
        </w:rPr>
      </w:pPr>
      <w:r w:rsidRPr="005208C2">
        <w:rPr>
          <w:rStyle w:val="FontStyle41"/>
        </w:rPr>
        <w:lastRenderedPageBreak/>
        <w:t>ПРИЛОЖЕНИЕ 1</w:t>
      </w:r>
    </w:p>
    <w:p w:rsidR="008E5ED2" w:rsidRPr="005208C2" w:rsidRDefault="00912883">
      <w:pPr>
        <w:pStyle w:val="Style7"/>
        <w:widowControl/>
        <w:spacing w:before="108" w:line="230" w:lineRule="exact"/>
        <w:ind w:left="8813"/>
        <w:rPr>
          <w:rStyle w:val="FontStyle41"/>
        </w:rPr>
      </w:pPr>
      <w:r w:rsidRPr="005208C2">
        <w:rPr>
          <w:rStyle w:val="FontStyle41"/>
        </w:rPr>
        <w:t xml:space="preserve">к муниципальной программе «Развитие малого предпринимательства в </w:t>
      </w:r>
      <w:r w:rsidR="00A760E5" w:rsidRPr="005208C2">
        <w:rPr>
          <w:rStyle w:val="FontStyle41"/>
        </w:rPr>
        <w:t>Шалинском</w:t>
      </w:r>
      <w:r w:rsidRPr="005208C2">
        <w:rPr>
          <w:rStyle w:val="FontStyle41"/>
        </w:rPr>
        <w:t xml:space="preserve"> муниципальном районе Чеченской Республики</w:t>
      </w:r>
    </w:p>
    <w:p w:rsidR="008E5ED2" w:rsidRPr="005208C2" w:rsidRDefault="00912883">
      <w:pPr>
        <w:pStyle w:val="Style7"/>
        <w:widowControl/>
        <w:spacing w:line="230" w:lineRule="exact"/>
        <w:ind w:right="533"/>
        <w:rPr>
          <w:rStyle w:val="FontStyle41"/>
        </w:rPr>
      </w:pPr>
      <w:r w:rsidRPr="005208C2">
        <w:rPr>
          <w:rStyle w:val="FontStyle41"/>
        </w:rPr>
        <w:t>на 201</w:t>
      </w:r>
      <w:r w:rsidR="005208C2" w:rsidRPr="005208C2">
        <w:rPr>
          <w:rStyle w:val="FontStyle41"/>
        </w:rPr>
        <w:t>9</w:t>
      </w:r>
      <w:r w:rsidRPr="005208C2">
        <w:rPr>
          <w:rStyle w:val="FontStyle41"/>
        </w:rPr>
        <w:t xml:space="preserve"> - 20</w:t>
      </w:r>
      <w:r w:rsidR="005208C2" w:rsidRPr="005208C2">
        <w:rPr>
          <w:rStyle w:val="FontStyle41"/>
        </w:rPr>
        <w:t>20</w:t>
      </w:r>
      <w:r w:rsidRPr="005208C2">
        <w:rPr>
          <w:rStyle w:val="FontStyle46"/>
        </w:rPr>
        <w:t xml:space="preserve"> </w:t>
      </w:r>
      <w:r w:rsidRPr="005208C2">
        <w:rPr>
          <w:rStyle w:val="FontStyle41"/>
        </w:rPr>
        <w:t>годы»</w:t>
      </w:r>
    </w:p>
    <w:p w:rsidR="008E5ED2" w:rsidRPr="00DF0604" w:rsidRDefault="00912883">
      <w:pPr>
        <w:pStyle w:val="Style2"/>
        <w:widowControl/>
        <w:spacing w:before="223" w:line="240" w:lineRule="auto"/>
        <w:ind w:left="3089"/>
        <w:jc w:val="both"/>
        <w:rPr>
          <w:rStyle w:val="FontStyle40"/>
        </w:rPr>
      </w:pPr>
      <w:r w:rsidRPr="00DF0604">
        <w:rPr>
          <w:rStyle w:val="FontStyle40"/>
        </w:rPr>
        <w:t>Сведения о показателях (индикаторах) программы и их значениях</w:t>
      </w:r>
    </w:p>
    <w:p w:rsidR="008E5ED2" w:rsidRPr="00DF0604" w:rsidRDefault="008E5ED2">
      <w:pPr>
        <w:widowControl/>
        <w:spacing w:after="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15"/>
        <w:gridCol w:w="9626"/>
        <w:gridCol w:w="29"/>
        <w:gridCol w:w="2671"/>
        <w:gridCol w:w="43"/>
        <w:gridCol w:w="951"/>
        <w:gridCol w:w="35"/>
        <w:gridCol w:w="959"/>
        <w:gridCol w:w="27"/>
      </w:tblGrid>
      <w:tr w:rsidR="008E5ED2" w:rsidRPr="00DF0604"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D2" w:rsidRPr="00DF0604" w:rsidRDefault="00912883">
            <w:pPr>
              <w:pStyle w:val="Style37"/>
              <w:widowControl/>
              <w:jc w:val="center"/>
              <w:rPr>
                <w:rStyle w:val="FontStyle58"/>
              </w:rPr>
            </w:pPr>
            <w:r w:rsidRPr="00DF0604">
              <w:rPr>
                <w:rStyle w:val="FontStyle58"/>
              </w:rPr>
              <w:t>Но</w:t>
            </w:r>
          </w:p>
          <w:p w:rsidR="008E5ED2" w:rsidRPr="00DF0604" w:rsidRDefault="00912883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п/п</w:t>
            </w:r>
          </w:p>
        </w:tc>
        <w:tc>
          <w:tcPr>
            <w:tcW w:w="96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D2" w:rsidRPr="00DF0604" w:rsidRDefault="00912883">
            <w:pPr>
              <w:pStyle w:val="Style15"/>
              <w:widowControl/>
              <w:spacing w:line="240" w:lineRule="auto"/>
              <w:ind w:left="2765"/>
              <w:rPr>
                <w:rStyle w:val="FontStyle45"/>
              </w:rPr>
            </w:pPr>
            <w:r w:rsidRPr="00DF0604">
              <w:rPr>
                <w:rStyle w:val="FontStyle45"/>
              </w:rPr>
              <w:t>Показатель (индикатор) наименование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ED2" w:rsidRPr="00DF0604" w:rsidRDefault="00912883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Единица измерения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DF0604" w:rsidRDefault="00912883">
            <w:pPr>
              <w:pStyle w:val="Style15"/>
              <w:widowControl/>
              <w:spacing w:line="238" w:lineRule="exact"/>
              <w:rPr>
                <w:rStyle w:val="FontStyle45"/>
              </w:rPr>
            </w:pPr>
            <w:r w:rsidRPr="00DF0604">
              <w:rPr>
                <w:rStyle w:val="FontStyle45"/>
              </w:rPr>
              <w:t>Значение показателя по годам</w:t>
            </w:r>
          </w:p>
        </w:tc>
      </w:tr>
      <w:tr w:rsidR="008E5ED2" w:rsidRPr="00DF0604">
        <w:tc>
          <w:tcPr>
            <w:tcW w:w="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DF0604" w:rsidRDefault="008E5ED2">
            <w:pPr>
              <w:widowControl/>
              <w:rPr>
                <w:rStyle w:val="FontStyle45"/>
              </w:rPr>
            </w:pPr>
          </w:p>
          <w:p w:rsidR="008E5ED2" w:rsidRPr="00DF0604" w:rsidRDefault="008E5ED2">
            <w:pPr>
              <w:widowControl/>
              <w:rPr>
                <w:rStyle w:val="FontStyle45"/>
              </w:rPr>
            </w:pPr>
          </w:p>
        </w:tc>
        <w:tc>
          <w:tcPr>
            <w:tcW w:w="96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DF0604" w:rsidRDefault="008E5ED2">
            <w:pPr>
              <w:widowControl/>
              <w:rPr>
                <w:rStyle w:val="FontStyle45"/>
              </w:rPr>
            </w:pPr>
          </w:p>
          <w:p w:rsidR="008E5ED2" w:rsidRPr="00DF0604" w:rsidRDefault="008E5ED2">
            <w:pPr>
              <w:widowControl/>
              <w:rPr>
                <w:rStyle w:val="FontStyle45"/>
              </w:rPr>
            </w:pPr>
          </w:p>
        </w:tc>
        <w:tc>
          <w:tcPr>
            <w:tcW w:w="27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DF0604" w:rsidRDefault="008E5ED2">
            <w:pPr>
              <w:widowControl/>
              <w:rPr>
                <w:rStyle w:val="FontStyle45"/>
              </w:rPr>
            </w:pPr>
          </w:p>
          <w:p w:rsidR="008E5ED2" w:rsidRPr="00DF0604" w:rsidRDefault="008E5ED2">
            <w:pPr>
              <w:widowControl/>
              <w:rPr>
                <w:rStyle w:val="FontStyle45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DF0604" w:rsidRDefault="00912883" w:rsidP="00DF0604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F0604">
              <w:rPr>
                <w:rStyle w:val="FontStyle45"/>
              </w:rPr>
              <w:t>20</w:t>
            </w:r>
            <w:r w:rsidR="00DF0604" w:rsidRPr="00DF0604">
              <w:rPr>
                <w:rStyle w:val="FontStyle45"/>
              </w:rPr>
              <w:t>19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DF0604" w:rsidRDefault="00912883" w:rsidP="00DF0604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20</w:t>
            </w:r>
            <w:r w:rsidR="00DF0604" w:rsidRPr="00DF0604">
              <w:rPr>
                <w:rStyle w:val="FontStyle45"/>
              </w:rPr>
              <w:t>20</w:t>
            </w:r>
          </w:p>
        </w:tc>
      </w:tr>
      <w:tr w:rsidR="00491986" w:rsidRPr="00A760E5" w:rsidTr="00491986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962025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962025">
              <w:rPr>
                <w:rStyle w:val="FontStyle45"/>
              </w:rPr>
              <w:t>1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962025" w:rsidRDefault="00491986">
            <w:pPr>
              <w:pStyle w:val="Style15"/>
              <w:widowControl/>
              <w:spacing w:line="245" w:lineRule="exact"/>
              <w:ind w:firstLine="7"/>
              <w:rPr>
                <w:rStyle w:val="FontStyle45"/>
              </w:rPr>
            </w:pPr>
            <w:r w:rsidRPr="00962025">
              <w:rPr>
                <w:rStyle w:val="FontStyle45"/>
              </w:rPr>
              <w:t>Доля среднесписочной численности работников (без внешних совместителей) занятых на микро предприятиях, малых и средних предприятиях и у их индивидуальных предпринимателей, в общей численности занятого населения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962025" w:rsidRDefault="00491986">
            <w:pPr>
              <w:pStyle w:val="Style15"/>
              <w:widowControl/>
              <w:spacing w:line="240" w:lineRule="auto"/>
              <w:ind w:left="1159"/>
              <w:rPr>
                <w:rStyle w:val="FontStyle45"/>
              </w:rPr>
            </w:pPr>
            <w:r w:rsidRPr="00962025">
              <w:rPr>
                <w:rStyle w:val="FontStyle45"/>
              </w:rPr>
              <w:t>%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1F1AE4" w:rsidRDefault="00491986" w:rsidP="00491986">
            <w:pPr>
              <w:pStyle w:val="Style15"/>
              <w:widowControl/>
              <w:spacing w:line="240" w:lineRule="auto"/>
              <w:ind w:right="151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0,09</w:t>
            </w:r>
            <w:r w:rsidRPr="001F1AE4">
              <w:rPr>
                <w:rStyle w:val="FontStyle45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1F1AE4" w:rsidRDefault="00491986" w:rsidP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0,09</w:t>
            </w:r>
            <w:r w:rsidRPr="001F1AE4">
              <w:rPr>
                <w:rStyle w:val="FontStyle45"/>
              </w:rPr>
              <w:t>7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2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DF0604" w:rsidRDefault="00491986">
            <w:pPr>
              <w:pStyle w:val="Style15"/>
              <w:widowControl/>
              <w:spacing w:line="238" w:lineRule="exact"/>
              <w:ind w:right="1498" w:firstLine="7"/>
              <w:rPr>
                <w:rStyle w:val="FontStyle45"/>
              </w:rPr>
            </w:pPr>
            <w:r w:rsidRPr="00DF0604">
              <w:rPr>
                <w:rStyle w:val="FontStyle45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DF0604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DF0604" w:rsidRDefault="00491986" w:rsidP="00962025">
            <w:pPr>
              <w:pStyle w:val="Style15"/>
              <w:widowControl/>
              <w:spacing w:line="240" w:lineRule="auto"/>
              <w:ind w:left="324"/>
              <w:rPr>
                <w:rStyle w:val="FontStyle45"/>
              </w:rPr>
            </w:pPr>
            <w:r w:rsidRPr="00DF0604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DF0604" w:rsidRDefault="00491986" w:rsidP="00962025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3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38" w:lineRule="exact"/>
              <w:ind w:firstLine="7"/>
              <w:rPr>
                <w:rStyle w:val="FontStyle45"/>
              </w:rPr>
            </w:pPr>
            <w:r w:rsidRPr="00DF0604">
              <w:rPr>
                <w:rStyle w:val="FontStyle45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района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30"/>
              <w:widowControl/>
              <w:ind w:left="1202"/>
              <w:rPr>
                <w:rStyle w:val="FontStyle50"/>
              </w:rPr>
            </w:pPr>
            <w:r>
              <w:rPr>
                <w:rStyle w:val="FontStyle50"/>
              </w:rPr>
              <w:t>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DF0604">
            <w:pPr>
              <w:pStyle w:val="Style15"/>
              <w:widowControl/>
              <w:spacing w:line="240" w:lineRule="auto"/>
              <w:ind w:left="252"/>
              <w:rPr>
                <w:rStyle w:val="FontStyle45"/>
              </w:rPr>
            </w:pPr>
            <w:r w:rsidRPr="00DF0604">
              <w:rPr>
                <w:rStyle w:val="FontStyle45"/>
              </w:rPr>
              <w:t>15,2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DF0604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15,4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4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30" w:lineRule="exact"/>
              <w:rPr>
                <w:rStyle w:val="FontStyle45"/>
              </w:rPr>
            </w:pPr>
            <w:r w:rsidRPr="00DF0604">
              <w:rPr>
                <w:rStyle w:val="FontStyle45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ind w:left="1159"/>
              <w:rPr>
                <w:rStyle w:val="FontStyle45"/>
              </w:rPr>
            </w:pPr>
            <w:r w:rsidRPr="00DF0604">
              <w:rPr>
                <w:rStyle w:val="FontStyle45"/>
              </w:rPr>
              <w:t>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962025">
            <w:pPr>
              <w:pStyle w:val="Style15"/>
              <w:widowControl/>
              <w:spacing w:line="240" w:lineRule="auto"/>
              <w:ind w:left="324"/>
              <w:rPr>
                <w:rStyle w:val="FontStyle45"/>
              </w:rPr>
            </w:pPr>
            <w:r w:rsidRPr="00DF0604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962025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</w:tr>
      <w:tr w:rsidR="00491986" w:rsidRPr="00A760E5">
        <w:tc>
          <w:tcPr>
            <w:tcW w:w="1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4"/>
              <w:widowControl/>
              <w:spacing w:line="240" w:lineRule="auto"/>
              <w:ind w:left="5767"/>
              <w:rPr>
                <w:rStyle w:val="FontStyle46"/>
              </w:rPr>
            </w:pPr>
            <w:r w:rsidRPr="00DF0604">
              <w:rPr>
                <w:rStyle w:val="FontStyle46"/>
              </w:rPr>
              <w:t>По мероприятиям Программы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962025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962025">
              <w:rPr>
                <w:rStyle w:val="FontStyle45"/>
              </w:rPr>
              <w:t>1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5" w:lineRule="exact"/>
              <w:ind w:firstLine="7"/>
              <w:rPr>
                <w:rStyle w:val="FontStyle45"/>
              </w:rPr>
            </w:pPr>
            <w:r w:rsidRPr="00DF0604">
              <w:rPr>
                <w:rStyle w:val="FontStyle45"/>
              </w:rPr>
              <w:t>Предоставление субсидий (грантов) начинающим субъектам малого предпринимательства для реализации собственных бизнес - проектов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38" w:lineRule="exact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Число поддерживаемых</w:t>
            </w:r>
          </w:p>
          <w:p w:rsidR="00491986" w:rsidRPr="00DF0604" w:rsidRDefault="00491986">
            <w:pPr>
              <w:pStyle w:val="Style22"/>
              <w:widowControl/>
              <w:rPr>
                <w:rStyle w:val="FontStyle45"/>
              </w:rPr>
            </w:pPr>
            <w:r w:rsidRPr="00DF0604">
              <w:rPr>
                <w:rStyle w:val="FontStyle45"/>
              </w:rPr>
              <w:t>субъектов малого предпринимательства, 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962025">
            <w:pPr>
              <w:pStyle w:val="Style15"/>
              <w:widowControl/>
              <w:spacing w:line="240" w:lineRule="auto"/>
              <w:ind w:left="266"/>
              <w:rPr>
                <w:rStyle w:val="FontStyle45"/>
              </w:rPr>
            </w:pPr>
            <w:r w:rsidRPr="00DF0604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962025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F0604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962025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962025">
              <w:rPr>
                <w:rStyle w:val="FontStyle45"/>
              </w:rPr>
              <w:t>2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38" w:lineRule="exact"/>
              <w:rPr>
                <w:rStyle w:val="FontStyle45"/>
              </w:rPr>
            </w:pPr>
            <w:r w:rsidRPr="00DF0604">
              <w:rPr>
                <w:rStyle w:val="FontStyle45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38" w:lineRule="exact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Число поддерживаемых</w:t>
            </w:r>
          </w:p>
          <w:p w:rsidR="00491986" w:rsidRPr="00DF0604" w:rsidRDefault="00491986">
            <w:pPr>
              <w:pStyle w:val="Style22"/>
              <w:widowControl/>
              <w:rPr>
                <w:rStyle w:val="FontStyle45"/>
              </w:rPr>
            </w:pPr>
            <w:r w:rsidRPr="00DF0604">
              <w:rPr>
                <w:rStyle w:val="FontStyle45"/>
              </w:rPr>
              <w:t>субъектов малого предпринимательства, 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29"/>
              <w:widowControl/>
              <w:ind w:left="353"/>
              <w:rPr>
                <w:rStyle w:val="FontStyle51"/>
              </w:rPr>
            </w:pPr>
            <w:r w:rsidRPr="00DF0604">
              <w:rPr>
                <w:rStyle w:val="FontStyle51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26"/>
              <w:widowControl/>
              <w:jc w:val="center"/>
              <w:rPr>
                <w:rStyle w:val="FontStyle52"/>
              </w:rPr>
            </w:pPr>
            <w:r w:rsidRPr="00DF0604">
              <w:rPr>
                <w:rStyle w:val="FontStyle52"/>
              </w:rPr>
              <w:t>-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C94CCB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C94CCB">
              <w:rPr>
                <w:rStyle w:val="FontStyle45"/>
              </w:rPr>
              <w:t>3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C94CCB" w:rsidRDefault="00491986">
            <w:pPr>
              <w:pStyle w:val="Style15"/>
              <w:widowControl/>
              <w:spacing w:line="238" w:lineRule="exact"/>
              <w:ind w:left="7" w:hanging="7"/>
              <w:rPr>
                <w:rStyle w:val="FontStyle45"/>
              </w:rPr>
            </w:pPr>
            <w:r w:rsidRPr="00C94CCB">
              <w:rPr>
                <w:rStyle w:val="FontStyle45"/>
              </w:rPr>
              <w:t>Проведение выставок - ярмарок товаров народного потребления, производимых предприятиями малого и среднего бизнеса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C94CCB" w:rsidRDefault="00491986" w:rsidP="00C802B5">
            <w:pPr>
              <w:pStyle w:val="Style22"/>
              <w:widowControl/>
              <w:spacing w:line="245" w:lineRule="exact"/>
              <w:rPr>
                <w:rStyle w:val="FontStyle45"/>
              </w:rPr>
            </w:pPr>
            <w:r w:rsidRPr="00C94CCB">
              <w:rPr>
                <w:rStyle w:val="FontStyle45"/>
              </w:rPr>
              <w:t>Количество проведенных мероприятий, 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C94CCB" w:rsidRDefault="00491986">
            <w:pPr>
              <w:pStyle w:val="Style15"/>
              <w:widowControl/>
              <w:spacing w:line="240" w:lineRule="auto"/>
              <w:ind w:left="324"/>
              <w:rPr>
                <w:rStyle w:val="FontStyle45"/>
              </w:rPr>
            </w:pPr>
            <w:r w:rsidRPr="00C94CCB">
              <w:rPr>
                <w:rStyle w:val="FontStyle45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C94CCB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C94CCB">
              <w:rPr>
                <w:rStyle w:val="FontStyle45"/>
              </w:rPr>
              <w:t>2</w:t>
            </w:r>
          </w:p>
        </w:tc>
      </w:tr>
      <w:tr w:rsidR="00491986" w:rsidRPr="00A760E5"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4</w:t>
            </w:r>
          </w:p>
        </w:tc>
        <w:tc>
          <w:tcPr>
            <w:tcW w:w="9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DF0604">
              <w:rPr>
                <w:rStyle w:val="FontStyle45"/>
              </w:rPr>
              <w:t>Оказание консалтинговых услуг субъектам малого и среднего предпринимательства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38" w:lineRule="exact"/>
              <w:jc w:val="center"/>
              <w:rPr>
                <w:rStyle w:val="FontStyle45"/>
              </w:rPr>
            </w:pPr>
            <w:r w:rsidRPr="00DF0604">
              <w:rPr>
                <w:rStyle w:val="FontStyle45"/>
              </w:rPr>
              <w:t>Число поддерживаемых</w:t>
            </w:r>
          </w:p>
          <w:p w:rsidR="00491986" w:rsidRPr="00DF0604" w:rsidRDefault="00491986">
            <w:pPr>
              <w:pStyle w:val="Style22"/>
              <w:widowControl/>
              <w:rPr>
                <w:rStyle w:val="FontStyle45"/>
              </w:rPr>
            </w:pPr>
            <w:r w:rsidRPr="00DF0604">
              <w:rPr>
                <w:rStyle w:val="FontStyle45"/>
              </w:rPr>
              <w:t>субъектов малого предпринимательства, ед.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ind w:left="274"/>
              <w:rPr>
                <w:rStyle w:val="FontStyle45"/>
              </w:rPr>
            </w:pPr>
            <w:r>
              <w:rPr>
                <w:rStyle w:val="FontStyle45"/>
              </w:rPr>
              <w:t>50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15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50</w:t>
            </w:r>
          </w:p>
        </w:tc>
      </w:tr>
      <w:tr w:rsidR="00491986" w:rsidRPr="00A760E5">
        <w:trPr>
          <w:gridAfter w:val="1"/>
          <w:wAfter w:w="27" w:type="dxa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986" w:rsidRPr="00DF0604" w:rsidRDefault="00491986">
            <w:pPr>
              <w:pStyle w:val="Style22"/>
              <w:widowControl/>
              <w:rPr>
                <w:rStyle w:val="FontStyle45"/>
              </w:rPr>
            </w:pPr>
            <w:r w:rsidRPr="00DF0604">
              <w:rPr>
                <w:rStyle w:val="FontStyle45"/>
              </w:rPr>
              <w:t>№ п/п</w:t>
            </w:r>
          </w:p>
        </w:tc>
        <w:tc>
          <w:tcPr>
            <w:tcW w:w="9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986" w:rsidRPr="00DF0604" w:rsidRDefault="00491986">
            <w:pPr>
              <w:pStyle w:val="Style22"/>
              <w:widowControl/>
              <w:spacing w:line="240" w:lineRule="auto"/>
              <w:ind w:left="2750"/>
              <w:jc w:val="left"/>
              <w:rPr>
                <w:rStyle w:val="FontStyle45"/>
              </w:rPr>
            </w:pPr>
            <w:r w:rsidRPr="00DF0604">
              <w:rPr>
                <w:rStyle w:val="FontStyle45"/>
              </w:rPr>
              <w:t>Показатель (индикатор)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986" w:rsidRPr="00DF0604" w:rsidRDefault="00491986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F0604">
              <w:rPr>
                <w:rStyle w:val="FontStyle45"/>
              </w:rPr>
              <w:t>Единица измерения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pStyle w:val="Style22"/>
              <w:widowControl/>
              <w:spacing w:line="230" w:lineRule="exact"/>
              <w:jc w:val="left"/>
              <w:rPr>
                <w:rStyle w:val="FontStyle45"/>
              </w:rPr>
            </w:pPr>
            <w:r w:rsidRPr="00DF0604">
              <w:rPr>
                <w:rStyle w:val="FontStyle45"/>
              </w:rPr>
              <w:t>Значение показателя по годам</w:t>
            </w:r>
          </w:p>
        </w:tc>
      </w:tr>
      <w:tr w:rsidR="00491986" w:rsidRPr="00A760E5">
        <w:trPr>
          <w:gridAfter w:val="1"/>
          <w:wAfter w:w="27" w:type="dxa"/>
        </w:trPr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widowControl/>
              <w:rPr>
                <w:rStyle w:val="FontStyle45"/>
              </w:rPr>
            </w:pPr>
          </w:p>
          <w:p w:rsidR="00491986" w:rsidRPr="00DF0604" w:rsidRDefault="00491986">
            <w:pPr>
              <w:widowControl/>
              <w:rPr>
                <w:rStyle w:val="FontStyle45"/>
              </w:rPr>
            </w:pPr>
          </w:p>
        </w:tc>
        <w:tc>
          <w:tcPr>
            <w:tcW w:w="9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widowControl/>
              <w:rPr>
                <w:rStyle w:val="FontStyle45"/>
              </w:rPr>
            </w:pPr>
          </w:p>
          <w:p w:rsidR="00491986" w:rsidRPr="00DF0604" w:rsidRDefault="00491986">
            <w:pPr>
              <w:widowControl/>
              <w:rPr>
                <w:rStyle w:val="FontStyle45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>
            <w:pPr>
              <w:widowControl/>
              <w:rPr>
                <w:rStyle w:val="FontStyle45"/>
              </w:rPr>
            </w:pPr>
          </w:p>
          <w:p w:rsidR="00491986" w:rsidRPr="00DF0604" w:rsidRDefault="00491986">
            <w:pPr>
              <w:widowControl/>
              <w:rPr>
                <w:rStyle w:val="FontStyle45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DF0604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F0604">
              <w:rPr>
                <w:rStyle w:val="FontStyle45"/>
              </w:rPr>
              <w:t>2019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F0604" w:rsidRDefault="00491986" w:rsidP="00DF0604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F0604">
              <w:rPr>
                <w:rStyle w:val="FontStyle45"/>
              </w:rPr>
              <w:t>2020</w:t>
            </w:r>
          </w:p>
        </w:tc>
      </w:tr>
      <w:tr w:rsidR="00491986" w:rsidRPr="00A760E5">
        <w:trPr>
          <w:gridAfter w:val="1"/>
          <w:wAfter w:w="27" w:type="dxa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1A4196" w:rsidRDefault="00491986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1A4196">
              <w:rPr>
                <w:rStyle w:val="FontStyle45"/>
              </w:rPr>
              <w:t>5</w:t>
            </w:r>
          </w:p>
        </w:tc>
        <w:tc>
          <w:tcPr>
            <w:tcW w:w="9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1A4196" w:rsidRDefault="00491986">
            <w:pPr>
              <w:pStyle w:val="Style15"/>
              <w:widowControl/>
              <w:spacing w:line="238" w:lineRule="exact"/>
              <w:ind w:firstLine="7"/>
              <w:rPr>
                <w:rStyle w:val="FontStyle45"/>
              </w:rPr>
            </w:pPr>
            <w:r w:rsidRPr="001A4196">
              <w:rPr>
                <w:rStyle w:val="FontStyle45"/>
              </w:rPr>
              <w:t>Проведение совещаний, семинаров по вопросам деятельности малого и среднего предпринимательства, участие субъектов малого и среднего предпринимательства и организации, образующих инфраструктуру поддержки субъектов малого и среднего предпринимательства в республиканских и районных: семинарах, конференциях, съездах и т.д.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1A4196" w:rsidRDefault="00491986">
            <w:pPr>
              <w:pStyle w:val="Style22"/>
              <w:widowControl/>
              <w:rPr>
                <w:rStyle w:val="FontStyle45"/>
              </w:rPr>
            </w:pPr>
            <w:r w:rsidRPr="001A4196">
              <w:rPr>
                <w:rStyle w:val="FontStyle45"/>
              </w:rPr>
              <w:t>Число поддерживаемых</w:t>
            </w:r>
          </w:p>
          <w:p w:rsidR="00491986" w:rsidRPr="001A4196" w:rsidRDefault="00491986">
            <w:pPr>
              <w:pStyle w:val="Style22"/>
              <w:widowControl/>
              <w:rPr>
                <w:rStyle w:val="FontStyle45"/>
              </w:rPr>
            </w:pPr>
            <w:r w:rsidRPr="001A4196">
              <w:rPr>
                <w:rStyle w:val="FontStyle45"/>
              </w:rPr>
              <w:t>субъектов малого предпринимательства, ед.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1A4196" w:rsidRDefault="00491986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86" w:rsidRPr="001A4196" w:rsidRDefault="00491986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491986" w:rsidRPr="00A760E5">
        <w:trPr>
          <w:gridAfter w:val="1"/>
          <w:wAfter w:w="27" w:type="dxa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67880">
              <w:rPr>
                <w:rStyle w:val="FontStyle45"/>
              </w:rPr>
              <w:lastRenderedPageBreak/>
              <w:t>6</w:t>
            </w:r>
          </w:p>
        </w:tc>
        <w:tc>
          <w:tcPr>
            <w:tcW w:w="9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15"/>
              <w:widowControl/>
              <w:spacing w:line="245" w:lineRule="exact"/>
              <w:ind w:firstLine="7"/>
              <w:rPr>
                <w:rStyle w:val="FontStyle45"/>
              </w:rPr>
            </w:pPr>
            <w:r w:rsidRPr="00D67880">
              <w:rPr>
                <w:rStyle w:val="FontStyle45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22"/>
              <w:widowControl/>
              <w:spacing w:line="245" w:lineRule="exact"/>
              <w:rPr>
                <w:rStyle w:val="FontStyle45"/>
              </w:rPr>
            </w:pPr>
            <w:r w:rsidRPr="00D67880">
              <w:rPr>
                <w:rStyle w:val="FontStyle45"/>
              </w:rPr>
              <w:t>Число поддерживаемых</w:t>
            </w:r>
          </w:p>
          <w:p w:rsidR="00491986" w:rsidRPr="00D67880" w:rsidRDefault="00491986">
            <w:pPr>
              <w:pStyle w:val="Style22"/>
              <w:widowControl/>
              <w:spacing w:line="245" w:lineRule="exact"/>
              <w:rPr>
                <w:rStyle w:val="FontStyle45"/>
              </w:rPr>
            </w:pPr>
            <w:r w:rsidRPr="00D67880">
              <w:rPr>
                <w:rStyle w:val="FontStyle45"/>
              </w:rPr>
              <w:t>субъектов малого предпринимательства, ед.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 w:rsidP="00962025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67880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 w:rsidP="00962025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67880">
              <w:rPr>
                <w:rStyle w:val="FontStyle45"/>
              </w:rPr>
              <w:t>6</w:t>
            </w:r>
            <w:r>
              <w:rPr>
                <w:rStyle w:val="FontStyle45"/>
              </w:rPr>
              <w:t>8</w:t>
            </w:r>
          </w:p>
        </w:tc>
      </w:tr>
      <w:tr w:rsidR="00491986" w:rsidRPr="00A760E5">
        <w:trPr>
          <w:gridAfter w:val="1"/>
          <w:wAfter w:w="27" w:type="dxa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17"/>
              <w:widowControl/>
            </w:pPr>
          </w:p>
        </w:tc>
        <w:tc>
          <w:tcPr>
            <w:tcW w:w="9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22"/>
              <w:widowControl/>
              <w:spacing w:line="240" w:lineRule="auto"/>
              <w:jc w:val="left"/>
              <w:rPr>
                <w:rStyle w:val="FontStyle45"/>
              </w:rPr>
            </w:pPr>
            <w:r w:rsidRPr="00D67880">
              <w:rPr>
                <w:rStyle w:val="FontStyle45"/>
              </w:rPr>
              <w:t>Среднее значение показателя эффективности бюджетных расходов по программе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 w:rsidRPr="00D67880">
              <w:rPr>
                <w:rStyle w:val="FontStyle45"/>
              </w:rPr>
              <w:t>баллы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17"/>
              <w:widowControl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986" w:rsidRPr="00D67880" w:rsidRDefault="00491986">
            <w:pPr>
              <w:pStyle w:val="Style17"/>
              <w:widowControl/>
            </w:pPr>
          </w:p>
        </w:tc>
      </w:tr>
    </w:tbl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1A4196" w:rsidRPr="001A4196" w:rsidRDefault="001A4196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C802B5" w:rsidRPr="001A4196" w:rsidRDefault="00C802B5">
      <w:pPr>
        <w:pStyle w:val="Style7"/>
        <w:widowControl/>
        <w:spacing w:before="65" w:line="240" w:lineRule="auto"/>
        <w:ind w:right="677"/>
        <w:rPr>
          <w:rStyle w:val="FontStyle41"/>
        </w:rPr>
      </w:pPr>
    </w:p>
    <w:p w:rsidR="008E5ED2" w:rsidRPr="005208C2" w:rsidRDefault="00912883">
      <w:pPr>
        <w:pStyle w:val="Style7"/>
        <w:widowControl/>
        <w:spacing w:before="65" w:line="240" w:lineRule="auto"/>
        <w:ind w:right="677"/>
        <w:rPr>
          <w:rStyle w:val="FontStyle41"/>
        </w:rPr>
      </w:pPr>
      <w:r w:rsidRPr="005208C2">
        <w:rPr>
          <w:rStyle w:val="FontStyle41"/>
        </w:rPr>
        <w:lastRenderedPageBreak/>
        <w:t>ПРИЛОЖЕНИЕ 2</w:t>
      </w:r>
    </w:p>
    <w:p w:rsidR="008E5ED2" w:rsidRPr="005208C2" w:rsidRDefault="00912883">
      <w:pPr>
        <w:pStyle w:val="Style7"/>
        <w:widowControl/>
        <w:spacing w:before="108" w:line="230" w:lineRule="exact"/>
        <w:ind w:left="8813"/>
        <w:rPr>
          <w:rStyle w:val="FontStyle41"/>
        </w:rPr>
      </w:pPr>
      <w:r w:rsidRPr="005208C2">
        <w:rPr>
          <w:rStyle w:val="FontStyle41"/>
        </w:rPr>
        <w:t xml:space="preserve">к муниципальной программе «Развитие малого предпринимательства в </w:t>
      </w:r>
      <w:r w:rsidR="00A760E5" w:rsidRPr="005208C2">
        <w:rPr>
          <w:rStyle w:val="FontStyle41"/>
        </w:rPr>
        <w:t>Шалинском</w:t>
      </w:r>
      <w:r w:rsidRPr="005208C2">
        <w:rPr>
          <w:rStyle w:val="FontStyle41"/>
        </w:rPr>
        <w:t xml:space="preserve"> муниципальном районе Чеченской Республики</w:t>
      </w:r>
    </w:p>
    <w:p w:rsidR="008E5ED2" w:rsidRPr="005208C2" w:rsidRDefault="00912883">
      <w:pPr>
        <w:pStyle w:val="Style7"/>
        <w:widowControl/>
        <w:spacing w:line="230" w:lineRule="exact"/>
        <w:ind w:right="662"/>
        <w:rPr>
          <w:rStyle w:val="FontStyle41"/>
        </w:rPr>
      </w:pPr>
      <w:r w:rsidRPr="005208C2">
        <w:rPr>
          <w:rStyle w:val="FontStyle41"/>
        </w:rPr>
        <w:t>на 201</w:t>
      </w:r>
      <w:r w:rsidR="005208C2" w:rsidRPr="005208C2">
        <w:rPr>
          <w:rStyle w:val="FontStyle41"/>
        </w:rPr>
        <w:t>9</w:t>
      </w:r>
      <w:r w:rsidRPr="005208C2">
        <w:rPr>
          <w:rStyle w:val="FontStyle41"/>
        </w:rPr>
        <w:t xml:space="preserve"> - 20</w:t>
      </w:r>
      <w:r w:rsidR="005208C2" w:rsidRPr="005208C2">
        <w:rPr>
          <w:rStyle w:val="FontStyle41"/>
        </w:rPr>
        <w:t>20</w:t>
      </w:r>
      <w:r w:rsidRPr="005208C2">
        <w:rPr>
          <w:rStyle w:val="FontStyle46"/>
        </w:rPr>
        <w:t xml:space="preserve"> </w:t>
      </w:r>
      <w:r w:rsidRPr="005208C2">
        <w:rPr>
          <w:rStyle w:val="FontStyle41"/>
        </w:rPr>
        <w:t>годы»</w:t>
      </w:r>
    </w:p>
    <w:p w:rsidR="008E5ED2" w:rsidRPr="005B652F" w:rsidRDefault="008E5ED2">
      <w:pPr>
        <w:pStyle w:val="Style2"/>
        <w:widowControl/>
        <w:spacing w:line="240" w:lineRule="exact"/>
        <w:ind w:left="4406"/>
        <w:jc w:val="both"/>
        <w:rPr>
          <w:sz w:val="20"/>
          <w:szCs w:val="20"/>
        </w:rPr>
      </w:pPr>
    </w:p>
    <w:p w:rsidR="008E5ED2" w:rsidRPr="005B652F" w:rsidRDefault="00912883">
      <w:pPr>
        <w:pStyle w:val="Style2"/>
        <w:widowControl/>
        <w:spacing w:before="12" w:line="240" w:lineRule="auto"/>
        <w:ind w:left="4406"/>
        <w:jc w:val="both"/>
        <w:rPr>
          <w:rStyle w:val="FontStyle40"/>
        </w:rPr>
      </w:pPr>
      <w:r w:rsidRPr="005B652F">
        <w:rPr>
          <w:rStyle w:val="FontStyle40"/>
        </w:rPr>
        <w:t>Перечень основных мероприятий программы</w:t>
      </w:r>
    </w:p>
    <w:p w:rsidR="008E5ED2" w:rsidRPr="005B652F" w:rsidRDefault="008E5ED2">
      <w:pPr>
        <w:widowControl/>
        <w:spacing w:after="266" w:line="1" w:lineRule="exact"/>
        <w:rPr>
          <w:sz w:val="2"/>
          <w:szCs w:val="2"/>
        </w:rPr>
      </w:pPr>
    </w:p>
    <w:tbl>
      <w:tblPr>
        <w:tblW w:w="152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6"/>
        <w:gridCol w:w="15"/>
        <w:gridCol w:w="5217"/>
        <w:gridCol w:w="23"/>
        <w:gridCol w:w="7"/>
        <w:gridCol w:w="3511"/>
        <w:gridCol w:w="31"/>
        <w:gridCol w:w="1095"/>
        <w:gridCol w:w="28"/>
        <w:gridCol w:w="7"/>
        <w:gridCol w:w="1247"/>
        <w:gridCol w:w="30"/>
        <w:gridCol w:w="12"/>
        <w:gridCol w:w="3247"/>
        <w:gridCol w:w="30"/>
        <w:gridCol w:w="10"/>
      </w:tblGrid>
      <w:tr w:rsidR="008E5ED2" w:rsidRPr="005B652F" w:rsidTr="005B652F"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ED2" w:rsidRPr="005B652F" w:rsidRDefault="00912883">
            <w:pPr>
              <w:pStyle w:val="Style38"/>
              <w:widowControl/>
              <w:rPr>
                <w:rStyle w:val="FontStyle45"/>
              </w:rPr>
            </w:pPr>
            <w:r w:rsidRPr="005B652F">
              <w:rPr>
                <w:rStyle w:val="FontStyle45"/>
              </w:rPr>
              <w:t>№ п/п</w:t>
            </w:r>
          </w:p>
        </w:tc>
        <w:tc>
          <w:tcPr>
            <w:tcW w:w="524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ED2" w:rsidRPr="005B652F" w:rsidRDefault="00912883">
            <w:pPr>
              <w:pStyle w:val="Style38"/>
              <w:widowControl/>
              <w:spacing w:line="240" w:lineRule="auto"/>
              <w:ind w:left="1238"/>
              <w:jc w:val="left"/>
              <w:rPr>
                <w:rStyle w:val="FontStyle45"/>
              </w:rPr>
            </w:pPr>
            <w:r w:rsidRPr="005B652F">
              <w:rPr>
                <w:rStyle w:val="FontStyle45"/>
              </w:rPr>
              <w:t>Мероприятия программы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ED2" w:rsidRPr="005B652F" w:rsidRDefault="00912883">
            <w:pPr>
              <w:pStyle w:val="Style38"/>
              <w:widowControl/>
              <w:spacing w:line="240" w:lineRule="auto"/>
              <w:jc w:val="left"/>
              <w:rPr>
                <w:rStyle w:val="FontStyle45"/>
              </w:rPr>
            </w:pPr>
            <w:r w:rsidRPr="005B652F">
              <w:rPr>
                <w:rStyle w:val="FontStyle45"/>
              </w:rPr>
              <w:t>Ответственный исполнитель</w:t>
            </w:r>
          </w:p>
        </w:tc>
        <w:tc>
          <w:tcPr>
            <w:tcW w:w="2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38"/>
              <w:widowControl/>
              <w:spacing w:line="274" w:lineRule="exact"/>
              <w:ind w:left="245"/>
              <w:jc w:val="left"/>
              <w:rPr>
                <w:rStyle w:val="FontStyle45"/>
              </w:rPr>
            </w:pPr>
            <w:r w:rsidRPr="005B652F">
              <w:rPr>
                <w:rStyle w:val="FontStyle45"/>
              </w:rPr>
              <w:t>Объем финансирования (тыс. р</w:t>
            </w:r>
            <w:r w:rsidR="005B652F">
              <w:rPr>
                <w:rStyle w:val="FontStyle45"/>
              </w:rPr>
              <w:t>у</w:t>
            </w:r>
            <w:r w:rsidRPr="005B652F">
              <w:rPr>
                <w:rStyle w:val="FontStyle45"/>
              </w:rPr>
              <w:t>б.)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ED2" w:rsidRPr="005B652F" w:rsidRDefault="00912883">
            <w:pPr>
              <w:pStyle w:val="Style38"/>
              <w:widowControl/>
              <w:spacing w:line="274" w:lineRule="exact"/>
              <w:ind w:left="382"/>
              <w:jc w:val="left"/>
              <w:rPr>
                <w:rStyle w:val="FontStyle45"/>
              </w:rPr>
            </w:pPr>
            <w:r w:rsidRPr="005B652F">
              <w:rPr>
                <w:rStyle w:val="FontStyle45"/>
              </w:rPr>
              <w:t>Ожидаемый результат (краткое описание)</w:t>
            </w:r>
          </w:p>
        </w:tc>
      </w:tr>
      <w:tr w:rsidR="008E5ED2" w:rsidRPr="005B652F" w:rsidTr="005B652F">
        <w:tc>
          <w:tcPr>
            <w:tcW w:w="7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D2" w:rsidRPr="005B652F" w:rsidRDefault="008E5ED2">
            <w:pPr>
              <w:widowControl/>
              <w:rPr>
                <w:rStyle w:val="FontStyle45"/>
              </w:rPr>
            </w:pPr>
          </w:p>
          <w:p w:rsidR="008E5ED2" w:rsidRPr="005B652F" w:rsidRDefault="008E5ED2">
            <w:pPr>
              <w:widowControl/>
              <w:rPr>
                <w:rStyle w:val="FontStyle45"/>
              </w:rPr>
            </w:pPr>
          </w:p>
        </w:tc>
        <w:tc>
          <w:tcPr>
            <w:tcW w:w="524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D2" w:rsidRPr="005B652F" w:rsidRDefault="008E5ED2">
            <w:pPr>
              <w:widowControl/>
              <w:rPr>
                <w:rStyle w:val="FontStyle45"/>
              </w:rPr>
            </w:pPr>
          </w:p>
          <w:p w:rsidR="008E5ED2" w:rsidRPr="005B652F" w:rsidRDefault="008E5ED2">
            <w:pPr>
              <w:widowControl/>
              <w:rPr>
                <w:rStyle w:val="FontStyle45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D2" w:rsidRPr="005B652F" w:rsidRDefault="008E5ED2">
            <w:pPr>
              <w:widowControl/>
              <w:rPr>
                <w:rStyle w:val="FontStyle45"/>
              </w:rPr>
            </w:pPr>
          </w:p>
          <w:p w:rsidR="008E5ED2" w:rsidRPr="005B652F" w:rsidRDefault="008E5ED2">
            <w:pPr>
              <w:widowControl/>
              <w:rPr>
                <w:rStyle w:val="FontStyle45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 w:rsidP="00DB51F0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201</w:t>
            </w:r>
            <w:r w:rsidR="00DB51F0" w:rsidRPr="005B652F">
              <w:rPr>
                <w:rStyle w:val="FontStyle45"/>
              </w:rPr>
              <w:t>9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 w:rsidP="00DB51F0">
            <w:pPr>
              <w:pStyle w:val="Style38"/>
              <w:widowControl/>
              <w:spacing w:line="240" w:lineRule="auto"/>
              <w:ind w:left="353"/>
              <w:jc w:val="left"/>
              <w:rPr>
                <w:rStyle w:val="FontStyle45"/>
              </w:rPr>
            </w:pPr>
            <w:r w:rsidRPr="005B652F">
              <w:rPr>
                <w:rStyle w:val="FontStyle45"/>
              </w:rPr>
              <w:t>20</w:t>
            </w:r>
            <w:r w:rsidR="00DB51F0" w:rsidRPr="005B652F">
              <w:rPr>
                <w:rStyle w:val="FontStyle45"/>
              </w:rPr>
              <w:t>20</w:t>
            </w:r>
          </w:p>
        </w:tc>
        <w:tc>
          <w:tcPr>
            <w:tcW w:w="328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ED2" w:rsidRPr="005B652F" w:rsidRDefault="008E5ED2">
            <w:pPr>
              <w:pStyle w:val="Style38"/>
              <w:widowControl/>
              <w:spacing w:line="240" w:lineRule="auto"/>
              <w:ind w:left="353"/>
              <w:jc w:val="left"/>
              <w:rPr>
                <w:rStyle w:val="FontStyle45"/>
              </w:rPr>
            </w:pPr>
          </w:p>
          <w:p w:rsidR="008E5ED2" w:rsidRPr="005B652F" w:rsidRDefault="008E5ED2">
            <w:pPr>
              <w:pStyle w:val="Style38"/>
              <w:widowControl/>
              <w:spacing w:line="240" w:lineRule="auto"/>
              <w:ind w:left="353"/>
              <w:jc w:val="left"/>
              <w:rPr>
                <w:rStyle w:val="FontStyle45"/>
              </w:rPr>
            </w:pPr>
          </w:p>
        </w:tc>
      </w:tr>
      <w:tr w:rsidR="008E5ED2" w:rsidRPr="005B652F" w:rsidTr="005B652F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1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4"/>
              <w:widowControl/>
              <w:spacing w:line="240" w:lineRule="auto"/>
              <w:rPr>
                <w:rStyle w:val="FontStyle46"/>
              </w:rPr>
            </w:pPr>
            <w:r w:rsidRPr="005B652F">
              <w:rPr>
                <w:rStyle w:val="FontStyle46"/>
              </w:rPr>
              <w:t>Финансовая поддержка субъектов МСП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 w:rsidP="001A4196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20</w:t>
            </w:r>
            <w:r w:rsidR="001A4196">
              <w:rPr>
                <w:rStyle w:val="FontStyle45"/>
              </w:rPr>
              <w:t>4</w:t>
            </w:r>
            <w:r w:rsidR="00DB51F0" w:rsidRPr="005B652F">
              <w:rPr>
                <w:rStyle w:val="FontStyle45"/>
              </w:rPr>
              <w:t>00</w:t>
            </w:r>
            <w:r w:rsidRPr="005B652F">
              <w:rPr>
                <w:rStyle w:val="FontStyle45"/>
              </w:rPr>
              <w:t>,</w:t>
            </w:r>
            <w:r w:rsidR="00DB51F0" w:rsidRPr="005B652F">
              <w:rPr>
                <w:rStyle w:val="FontStyle45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DB51F0" w:rsidP="001A4196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20</w:t>
            </w:r>
            <w:r w:rsidR="001A4196">
              <w:rPr>
                <w:rStyle w:val="FontStyle45"/>
              </w:rPr>
              <w:t>4</w:t>
            </w:r>
            <w:r w:rsidRPr="005B652F">
              <w:rPr>
                <w:rStyle w:val="FontStyle45"/>
              </w:rPr>
              <w:t>00,0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</w:tr>
      <w:tr w:rsidR="008E5ED2" w:rsidRPr="005B652F" w:rsidTr="005B652F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1.1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firstLine="7"/>
              <w:rPr>
                <w:rStyle w:val="FontStyle45"/>
              </w:rPr>
            </w:pPr>
            <w:r w:rsidRPr="005B652F">
              <w:rPr>
                <w:rStyle w:val="FontStyle45"/>
              </w:rPr>
              <w:t>Предоставление субсидий (грантов) начинающим субъектам малого предпринимательства для реализации собственных бизнес - проектов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 w:rsidP="0066664D">
            <w:pPr>
              <w:pStyle w:val="Style15"/>
              <w:widowControl/>
              <w:spacing w:line="274" w:lineRule="exact"/>
              <w:ind w:left="7" w:hanging="7"/>
              <w:rPr>
                <w:rStyle w:val="FontStyle45"/>
              </w:rPr>
            </w:pPr>
            <w:r w:rsidRPr="005B652F">
              <w:rPr>
                <w:rStyle w:val="FontStyle45"/>
              </w:rPr>
              <w:t xml:space="preserve">Отдел экономического развития, </w:t>
            </w:r>
            <w:r w:rsidR="0066664D" w:rsidRPr="005B652F">
              <w:rPr>
                <w:rStyle w:val="FontStyle45"/>
              </w:rPr>
              <w:t xml:space="preserve">торговли и </w:t>
            </w:r>
            <w:r w:rsidRPr="005B652F">
              <w:rPr>
                <w:rStyle w:val="FontStyle45"/>
              </w:rPr>
              <w:t xml:space="preserve">инвестиционной политики </w:t>
            </w:r>
            <w:r w:rsidR="0066664D" w:rsidRPr="005B652F">
              <w:rPr>
                <w:rStyle w:val="FontStyle45"/>
              </w:rPr>
              <w:t>а</w:t>
            </w:r>
            <w:r w:rsidRPr="005B652F">
              <w:rPr>
                <w:rStyle w:val="FontStyle45"/>
              </w:rPr>
              <w:t xml:space="preserve">дминистрации </w:t>
            </w:r>
            <w:r w:rsidR="00A760E5" w:rsidRPr="005B652F">
              <w:rPr>
                <w:rStyle w:val="FontStyle45"/>
              </w:rPr>
              <w:t>Шалинского</w:t>
            </w:r>
            <w:r w:rsidRPr="005B652F">
              <w:rPr>
                <w:rStyle w:val="FontStyle45"/>
              </w:rPr>
              <w:t xml:space="preserve"> муниципального района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DB51F0" w:rsidP="001A4196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20</w:t>
            </w:r>
            <w:r w:rsidR="001A4196">
              <w:rPr>
                <w:rStyle w:val="FontStyle45"/>
              </w:rPr>
              <w:t>4</w:t>
            </w:r>
            <w:r w:rsidRPr="005B652F">
              <w:rPr>
                <w:rStyle w:val="FontStyle45"/>
              </w:rPr>
              <w:t>00,0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DB51F0" w:rsidP="001A4196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20</w:t>
            </w:r>
            <w:r w:rsidR="001A4196">
              <w:rPr>
                <w:rStyle w:val="FontStyle45"/>
              </w:rPr>
              <w:t>4</w:t>
            </w:r>
            <w:r w:rsidRPr="005B652F">
              <w:rPr>
                <w:rStyle w:val="FontStyle45"/>
              </w:rPr>
              <w:t>00,0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firstLine="7"/>
              <w:rPr>
                <w:rStyle w:val="FontStyle45"/>
              </w:rPr>
            </w:pPr>
            <w:r w:rsidRPr="005B652F">
              <w:rPr>
                <w:rStyle w:val="FontStyle45"/>
              </w:rPr>
              <w:t>Создание условий для деятельности субъектам малого и среднего предпринимательства</w:t>
            </w:r>
          </w:p>
          <w:p w:rsidR="008E5ED2" w:rsidRPr="005B652F" w:rsidRDefault="008E5ED2">
            <w:pPr>
              <w:pStyle w:val="Style21"/>
              <w:widowControl/>
              <w:tabs>
                <w:tab w:val="left" w:leader="underscore" w:pos="1109"/>
                <w:tab w:val="left" w:leader="underscore" w:pos="1728"/>
                <w:tab w:val="left" w:leader="underscore" w:pos="2218"/>
                <w:tab w:val="left" w:leader="underscore" w:pos="3254"/>
              </w:tabs>
              <w:rPr>
                <w:rStyle w:val="FontStyle57"/>
              </w:rPr>
            </w:pPr>
          </w:p>
        </w:tc>
      </w:tr>
      <w:tr w:rsidR="008E5ED2" w:rsidRPr="005B652F" w:rsidTr="005B652F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4"/>
              <w:widowControl/>
              <w:spacing w:line="240" w:lineRule="auto"/>
              <w:rPr>
                <w:rStyle w:val="FontStyle46"/>
              </w:rPr>
            </w:pPr>
            <w:r w:rsidRPr="005B652F">
              <w:rPr>
                <w:rStyle w:val="FontStyle46"/>
              </w:rPr>
              <w:t>Информационная поддержка субъектов МСП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  <w:r w:rsidR="00912883" w:rsidRPr="005B652F">
              <w:rPr>
                <w:rStyle w:val="FontStyle45"/>
              </w:rPr>
              <w:t>00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  <w:r w:rsidR="00912883" w:rsidRPr="005B652F">
              <w:rPr>
                <w:rStyle w:val="FontStyle45"/>
              </w:rPr>
              <w:t>00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</w:tr>
      <w:tr w:rsidR="008E5ED2" w:rsidRPr="005B652F" w:rsidTr="005B652F"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38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2.1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left="7" w:hanging="7"/>
              <w:rPr>
                <w:rStyle w:val="FontStyle45"/>
              </w:rPr>
            </w:pPr>
            <w:r w:rsidRPr="005B652F">
              <w:rPr>
                <w:rStyle w:val="FontStyle45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5B652F">
            <w:pPr>
              <w:pStyle w:val="Style15"/>
              <w:widowControl/>
              <w:spacing w:line="274" w:lineRule="exact"/>
              <w:ind w:left="7" w:hanging="7"/>
              <w:rPr>
                <w:rStyle w:val="FontStyle45"/>
              </w:rPr>
            </w:pPr>
            <w:r w:rsidRPr="005B652F">
              <w:rPr>
                <w:rStyle w:val="FontStyle45"/>
              </w:rPr>
              <w:t>Отдел экономического развития, торговли и инвестиционной политики администрации Шалинского муниципального района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33"/>
              <w:widowControl/>
              <w:jc w:val="center"/>
              <w:rPr>
                <w:rStyle w:val="FontStyle53"/>
              </w:rPr>
            </w:pPr>
            <w:r w:rsidRPr="005B652F">
              <w:rPr>
                <w:rStyle w:val="FontStyle53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23"/>
              <w:widowControl/>
              <w:jc w:val="center"/>
              <w:rPr>
                <w:rStyle w:val="FontStyle54"/>
              </w:rPr>
            </w:pPr>
            <w:r w:rsidRPr="005B652F">
              <w:rPr>
                <w:rStyle w:val="FontStyle54"/>
              </w:rPr>
              <w:t>-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right="583" w:firstLine="7"/>
              <w:rPr>
                <w:rStyle w:val="FontStyle45"/>
              </w:rPr>
            </w:pPr>
            <w:r w:rsidRPr="005B652F">
              <w:rPr>
                <w:rStyle w:val="FontStyle45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8E5ED2" w:rsidRPr="005B652F" w:rsidTr="005B652F">
        <w:trPr>
          <w:gridAfter w:val="1"/>
          <w:wAfter w:w="10" w:type="dxa"/>
        </w:trPr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2.2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firstLine="22"/>
              <w:rPr>
                <w:rStyle w:val="FontStyle45"/>
              </w:rPr>
            </w:pPr>
            <w:r w:rsidRPr="005B652F">
              <w:rPr>
                <w:rStyle w:val="FontStyle45"/>
              </w:rPr>
              <w:t>Проведение выставок — ярмарок товаров народного потребления, производимых предприятиями малого и среднего бизнеса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5B652F">
            <w:pPr>
              <w:pStyle w:val="Style15"/>
              <w:widowControl/>
              <w:spacing w:line="274" w:lineRule="exact"/>
              <w:ind w:right="612"/>
              <w:rPr>
                <w:rStyle w:val="FontStyle45"/>
              </w:rPr>
            </w:pPr>
            <w:r w:rsidRPr="005B652F">
              <w:rPr>
                <w:rStyle w:val="FontStyle45"/>
              </w:rPr>
              <w:t>Отдел экономического развития, торговли и инвестиционной политики администрации Шалинского муниципального района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5ED2" w:rsidRPr="005B652F" w:rsidRDefault="00912883" w:rsidP="00DB51F0">
            <w:pPr>
              <w:pStyle w:val="Style15"/>
              <w:widowControl/>
              <w:spacing w:line="240" w:lineRule="auto"/>
              <w:ind w:right="274"/>
              <w:jc w:val="center"/>
              <w:rPr>
                <w:rStyle w:val="FontStyle45"/>
              </w:rPr>
            </w:pPr>
            <w:r w:rsidRPr="005B652F">
              <w:rPr>
                <w:rStyle w:val="FontStyle45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 w:rsidP="00DB51F0">
            <w:pPr>
              <w:pStyle w:val="Style15"/>
              <w:widowControl/>
              <w:spacing w:line="240" w:lineRule="auto"/>
              <w:ind w:left="353"/>
              <w:jc w:val="center"/>
              <w:rPr>
                <w:rStyle w:val="FontStyle45"/>
              </w:rPr>
            </w:pPr>
            <w:r w:rsidRPr="005B652F">
              <w:rPr>
                <w:rStyle w:val="FontStyle45"/>
              </w:rPr>
              <w:t>200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right="576"/>
              <w:rPr>
                <w:rStyle w:val="FontStyle45"/>
              </w:rPr>
            </w:pPr>
            <w:r w:rsidRPr="005B652F">
              <w:rPr>
                <w:rStyle w:val="FontStyle45"/>
              </w:rPr>
              <w:t>Создание условий для деятельности субъект</w:t>
            </w:r>
            <w:r w:rsidR="00C802B5" w:rsidRPr="005B652F">
              <w:rPr>
                <w:rStyle w:val="FontStyle45"/>
              </w:rPr>
              <w:t>ам малого и среднего предприни</w:t>
            </w:r>
            <w:r w:rsidRPr="005B652F">
              <w:rPr>
                <w:rStyle w:val="FontStyle45"/>
              </w:rPr>
              <w:t>мательства</w:t>
            </w:r>
          </w:p>
        </w:tc>
      </w:tr>
      <w:tr w:rsidR="007062D0" w:rsidRPr="005B652F" w:rsidTr="005B652F">
        <w:trPr>
          <w:gridAfter w:val="1"/>
          <w:wAfter w:w="10" w:type="dxa"/>
        </w:trPr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D0" w:rsidRPr="005B652F" w:rsidRDefault="007062D0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2.3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D0" w:rsidRPr="005B652F" w:rsidRDefault="007062D0">
            <w:pPr>
              <w:pStyle w:val="Style15"/>
              <w:widowControl/>
              <w:spacing w:line="266" w:lineRule="exact"/>
              <w:ind w:firstLine="14"/>
              <w:rPr>
                <w:rStyle w:val="FontStyle45"/>
              </w:rPr>
            </w:pPr>
            <w:r w:rsidRPr="005B652F">
              <w:rPr>
                <w:rStyle w:val="FontStyle45"/>
              </w:rPr>
              <w:t>Оказание консалтинговых услуг субъектам малого и среднего предпринимательства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D0" w:rsidRPr="005B652F" w:rsidRDefault="005B652F">
            <w:pPr>
              <w:pStyle w:val="Style15"/>
              <w:widowControl/>
              <w:spacing w:line="274" w:lineRule="exact"/>
              <w:ind w:left="7" w:right="612" w:hanging="7"/>
              <w:rPr>
                <w:rStyle w:val="FontStyle45"/>
              </w:rPr>
            </w:pPr>
            <w:r w:rsidRPr="005B652F">
              <w:rPr>
                <w:rStyle w:val="FontStyle45"/>
              </w:rPr>
              <w:t>Отдел экономического развития, торговли и инвестиционной политики администрации Шалинского муниципального района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2D0" w:rsidRPr="005B652F" w:rsidRDefault="00C94CCB" w:rsidP="00DB51F0">
            <w:pPr>
              <w:pStyle w:val="Style21"/>
              <w:widowControl/>
              <w:tabs>
                <w:tab w:val="left" w:leader="underscore" w:pos="526"/>
                <w:tab w:val="left" w:leader="underscore" w:pos="1966"/>
              </w:tabs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1</w:t>
            </w:r>
            <w:r w:rsidR="007062D0" w:rsidRPr="005B652F">
              <w:rPr>
                <w:rStyle w:val="FontStyle57"/>
                <w:sz w:val="22"/>
                <w:szCs w:val="22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2D0" w:rsidRPr="005B652F" w:rsidRDefault="00C94CCB" w:rsidP="00DB51F0">
            <w:pPr>
              <w:pStyle w:val="Style21"/>
              <w:widowControl/>
              <w:tabs>
                <w:tab w:val="left" w:leader="underscore" w:pos="526"/>
                <w:tab w:val="left" w:leader="underscore" w:pos="1966"/>
              </w:tabs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1</w:t>
            </w:r>
            <w:r w:rsidR="007062D0" w:rsidRPr="005B652F">
              <w:rPr>
                <w:rStyle w:val="FontStyle57"/>
                <w:sz w:val="22"/>
                <w:szCs w:val="22"/>
              </w:rPr>
              <w:t>00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2D0" w:rsidRPr="005B652F" w:rsidRDefault="007062D0">
            <w:pPr>
              <w:pStyle w:val="Style15"/>
              <w:widowControl/>
              <w:spacing w:line="274" w:lineRule="exact"/>
              <w:rPr>
                <w:rStyle w:val="FontStyle45"/>
              </w:rPr>
            </w:pPr>
            <w:r w:rsidRPr="005B652F">
              <w:rPr>
                <w:rStyle w:val="FontStyle45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8E5ED2" w:rsidRPr="005B652F" w:rsidTr="005B652F">
        <w:trPr>
          <w:gridAfter w:val="1"/>
          <w:wAfter w:w="10" w:type="dxa"/>
        </w:trPr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40" w:lineRule="auto"/>
              <w:ind w:left="209"/>
              <w:rPr>
                <w:rStyle w:val="FontStyle45"/>
              </w:rPr>
            </w:pPr>
            <w:r w:rsidRPr="005B652F">
              <w:rPr>
                <w:rStyle w:val="FontStyle45"/>
              </w:rPr>
              <w:t>3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4"/>
              <w:widowControl/>
              <w:spacing w:line="274" w:lineRule="exact"/>
              <w:ind w:left="281"/>
              <w:rPr>
                <w:rStyle w:val="FontStyle46"/>
              </w:rPr>
            </w:pPr>
            <w:r w:rsidRPr="005B652F">
              <w:rPr>
                <w:rStyle w:val="FontStyle46"/>
              </w:rPr>
              <w:t>Организационное обеспечение субъектов МСП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ind w:right="281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ind w:left="382"/>
              <w:rPr>
                <w:rStyle w:val="FontStyle45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</w:tr>
      <w:tr w:rsidR="008E5ED2" w:rsidRPr="005B652F" w:rsidTr="005B652F">
        <w:trPr>
          <w:gridAfter w:val="1"/>
          <w:wAfter w:w="10" w:type="dxa"/>
        </w:trPr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lastRenderedPageBreak/>
              <w:t>3.1</w:t>
            </w:r>
          </w:p>
        </w:tc>
        <w:tc>
          <w:tcPr>
            <w:tcW w:w="5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right="7"/>
              <w:rPr>
                <w:rStyle w:val="FontStyle45"/>
              </w:rPr>
            </w:pPr>
            <w:r w:rsidRPr="005B652F">
              <w:rPr>
                <w:rStyle w:val="FontStyle45"/>
              </w:rPr>
              <w:t>проведение совещаний, семинаров и районных конференций по вопросам деятельности субъектов малого и среднего предпринимательства, участие субъектов малого и среднего предпринимательства и организаций, образующих инфраструктуру субъектов малого и среднего предпринимательства в республиканских семинарах, конференциях, съездах и т.д.</w:t>
            </w:r>
          </w:p>
        </w:tc>
        <w:tc>
          <w:tcPr>
            <w:tcW w:w="3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5B652F">
            <w:pPr>
              <w:pStyle w:val="Style15"/>
              <w:widowControl/>
              <w:spacing w:line="274" w:lineRule="exact"/>
              <w:ind w:left="7" w:hanging="7"/>
              <w:rPr>
                <w:rStyle w:val="FontStyle45"/>
              </w:rPr>
            </w:pPr>
            <w:r w:rsidRPr="005B652F">
              <w:rPr>
                <w:rStyle w:val="FontStyle45"/>
              </w:rPr>
              <w:t>Отдел экономического развития, торговли и инвестиционной политики администрации Шалинского муниципального района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ind w:right="281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ind w:left="374"/>
              <w:rPr>
                <w:rStyle w:val="FontStyle45"/>
              </w:rPr>
            </w:pPr>
            <w:r>
              <w:rPr>
                <w:rStyle w:val="FontStyle45"/>
              </w:rPr>
              <w:t>-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right="576"/>
              <w:rPr>
                <w:rStyle w:val="FontStyle45"/>
              </w:rPr>
            </w:pPr>
            <w:r w:rsidRPr="005B652F">
              <w:rPr>
                <w:rStyle w:val="FontStyle45"/>
              </w:rPr>
              <w:t>Создание условий для деятельности субъектам малого и среднего предпринимательства</w:t>
            </w:r>
          </w:p>
        </w:tc>
      </w:tr>
      <w:tr w:rsidR="008E5ED2" w:rsidRPr="005B652F" w:rsidTr="005B652F">
        <w:trPr>
          <w:gridAfter w:val="2"/>
          <w:wAfter w:w="40" w:type="dxa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4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4"/>
              <w:widowControl/>
              <w:spacing w:line="281" w:lineRule="exact"/>
              <w:ind w:firstLine="7"/>
              <w:rPr>
                <w:rStyle w:val="FontStyle46"/>
              </w:rPr>
            </w:pPr>
            <w:r w:rsidRPr="005B652F">
              <w:rPr>
                <w:rStyle w:val="FontStyle46"/>
              </w:rPr>
              <w:t>Поддержка субъектов МСП в сфере образования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  <w:r w:rsidR="00DB51F0" w:rsidRPr="005B652F">
              <w:rPr>
                <w:rStyle w:val="FontStyle45"/>
              </w:rPr>
              <w:t>00</w:t>
            </w:r>
            <w:r w:rsidR="00912883" w:rsidRPr="005B652F">
              <w:rPr>
                <w:rStyle w:val="FontStyle45"/>
              </w:rPr>
              <w:t>,</w:t>
            </w:r>
            <w:r w:rsidR="00DB51F0" w:rsidRPr="005B652F">
              <w:rPr>
                <w:rStyle w:val="FontStyle45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ind w:left="252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  <w:r w:rsidR="00DB51F0" w:rsidRPr="005B652F">
              <w:rPr>
                <w:rStyle w:val="FontStyle45"/>
              </w:rPr>
              <w:t>00</w:t>
            </w:r>
            <w:r w:rsidR="00912883" w:rsidRPr="005B652F">
              <w:rPr>
                <w:rStyle w:val="FontStyle45"/>
              </w:rPr>
              <w:t>,</w:t>
            </w:r>
            <w:r w:rsidR="00DB51F0" w:rsidRPr="005B652F">
              <w:rPr>
                <w:rStyle w:val="FontStyle45"/>
              </w:rPr>
              <w:t>0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8E5ED2">
            <w:pPr>
              <w:pStyle w:val="Style17"/>
              <w:widowControl/>
            </w:pPr>
          </w:p>
        </w:tc>
      </w:tr>
      <w:tr w:rsidR="008E5ED2" w:rsidRPr="005B652F" w:rsidTr="005B652F">
        <w:trPr>
          <w:gridAfter w:val="2"/>
          <w:wAfter w:w="40" w:type="dxa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 w:rsidRPr="005B652F">
              <w:rPr>
                <w:rStyle w:val="FontStyle45"/>
              </w:rPr>
              <w:t>4.1</w:t>
            </w:r>
          </w:p>
        </w:tc>
        <w:tc>
          <w:tcPr>
            <w:tcW w:w="5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right="346"/>
              <w:rPr>
                <w:rStyle w:val="FontStyle45"/>
              </w:rPr>
            </w:pPr>
            <w:r w:rsidRPr="005B652F">
              <w:rPr>
                <w:rStyle w:val="FontStyle45"/>
              </w:rPr>
              <w:t>подготовка, переподготовка и повышение квалификации кадров для субъектов малого и среднего предпринимательства</w:t>
            </w:r>
          </w:p>
        </w:tc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5B652F">
            <w:pPr>
              <w:pStyle w:val="Style15"/>
              <w:widowControl/>
              <w:spacing w:line="274" w:lineRule="exact"/>
              <w:ind w:right="619"/>
              <w:rPr>
                <w:rStyle w:val="FontStyle45"/>
              </w:rPr>
            </w:pPr>
            <w:r w:rsidRPr="005B652F">
              <w:rPr>
                <w:rStyle w:val="FontStyle45"/>
              </w:rPr>
              <w:t>Отдел экономического развития, торговли и инвестиционной политики администрации Шалинского муниципального района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  <w:r w:rsidR="00DB51F0" w:rsidRPr="005B652F">
              <w:rPr>
                <w:rStyle w:val="FontStyle45"/>
              </w:rPr>
              <w:t>00</w:t>
            </w:r>
            <w:r w:rsidR="00912883" w:rsidRPr="005B652F">
              <w:rPr>
                <w:rStyle w:val="FontStyle45"/>
              </w:rPr>
              <w:t>,</w:t>
            </w:r>
            <w:r w:rsidR="00DB51F0" w:rsidRPr="005B652F">
              <w:rPr>
                <w:rStyle w:val="FontStyle45"/>
              </w:rPr>
              <w:t>0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1A4196" w:rsidP="00DB51F0">
            <w:pPr>
              <w:pStyle w:val="Style15"/>
              <w:widowControl/>
              <w:spacing w:line="240" w:lineRule="auto"/>
              <w:ind w:left="245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  <w:r w:rsidR="00DB51F0" w:rsidRPr="005B652F">
              <w:rPr>
                <w:rStyle w:val="FontStyle45"/>
              </w:rPr>
              <w:t>00</w:t>
            </w:r>
            <w:r w:rsidR="00912883" w:rsidRPr="005B652F">
              <w:rPr>
                <w:rStyle w:val="FontStyle45"/>
              </w:rPr>
              <w:t>,</w:t>
            </w:r>
            <w:r w:rsidR="00DB51F0" w:rsidRPr="005B652F">
              <w:rPr>
                <w:rStyle w:val="FontStyle45"/>
              </w:rPr>
              <w:t>0</w:t>
            </w:r>
          </w:p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D2" w:rsidRPr="005B652F" w:rsidRDefault="00912883">
            <w:pPr>
              <w:pStyle w:val="Style15"/>
              <w:widowControl/>
              <w:spacing w:line="274" w:lineRule="exact"/>
              <w:ind w:right="590"/>
              <w:rPr>
                <w:rStyle w:val="FontStyle45"/>
              </w:rPr>
            </w:pPr>
            <w:r w:rsidRPr="005B652F">
              <w:rPr>
                <w:rStyle w:val="FontStyle45"/>
              </w:rPr>
              <w:t>Создание условий для деятельности субъектам малого и среднего предпринимательства</w:t>
            </w:r>
          </w:p>
        </w:tc>
      </w:tr>
    </w:tbl>
    <w:p w:rsidR="008E5ED2" w:rsidRPr="005B652F" w:rsidRDefault="008E5ED2">
      <w:pPr>
        <w:pStyle w:val="Style28"/>
        <w:widowControl/>
        <w:spacing w:line="240" w:lineRule="exact"/>
        <w:jc w:val="both"/>
        <w:rPr>
          <w:sz w:val="20"/>
          <w:szCs w:val="20"/>
        </w:rPr>
      </w:pPr>
    </w:p>
    <w:p w:rsidR="00151DAA" w:rsidRPr="005B652F" w:rsidRDefault="00912883">
      <w:pPr>
        <w:pStyle w:val="Style28"/>
        <w:widowControl/>
        <w:tabs>
          <w:tab w:val="left" w:pos="9446"/>
        </w:tabs>
        <w:spacing w:before="84"/>
        <w:jc w:val="both"/>
        <w:rPr>
          <w:rStyle w:val="FontStyle59"/>
        </w:rPr>
      </w:pPr>
      <w:r w:rsidRPr="005B652F">
        <w:rPr>
          <w:rStyle w:val="FontStyle59"/>
        </w:rPr>
        <w:t>Итого:</w:t>
      </w:r>
      <w:r w:rsidRPr="005B652F">
        <w:rPr>
          <w:rStyle w:val="FontStyle59"/>
        </w:rPr>
        <w:tab/>
      </w:r>
      <w:r w:rsidR="008B3DCC">
        <w:rPr>
          <w:rStyle w:val="FontStyle59"/>
          <w:lang w:val="en-US"/>
        </w:rPr>
        <w:t xml:space="preserve"> </w:t>
      </w:r>
      <w:r w:rsidRPr="005B652F">
        <w:rPr>
          <w:rStyle w:val="FontStyle59"/>
        </w:rPr>
        <w:t>21000,0</w:t>
      </w:r>
      <w:r w:rsidR="008B3DCC">
        <w:rPr>
          <w:rStyle w:val="FontStyle59"/>
          <w:lang w:val="en-US"/>
        </w:rPr>
        <w:t xml:space="preserve"> </w:t>
      </w:r>
      <w:r w:rsidRPr="005B652F">
        <w:rPr>
          <w:rStyle w:val="FontStyle59"/>
        </w:rPr>
        <w:t xml:space="preserve"> </w:t>
      </w:r>
      <w:r w:rsidR="00DB51F0" w:rsidRPr="005B652F">
        <w:rPr>
          <w:rStyle w:val="FontStyle59"/>
        </w:rPr>
        <w:t xml:space="preserve"> </w:t>
      </w:r>
      <w:r w:rsidR="00FE32C0" w:rsidRPr="005B652F">
        <w:rPr>
          <w:rStyle w:val="FontStyle59"/>
        </w:rPr>
        <w:t xml:space="preserve">  </w:t>
      </w:r>
      <w:bookmarkStart w:id="0" w:name="_GoBack"/>
      <w:bookmarkEnd w:id="0"/>
      <w:r w:rsidRPr="005B652F">
        <w:rPr>
          <w:rStyle w:val="FontStyle59"/>
        </w:rPr>
        <w:t>21000,0</w:t>
      </w:r>
    </w:p>
    <w:sectPr w:rsidR="00151DAA" w:rsidRPr="005B652F" w:rsidSect="008E5ED2">
      <w:type w:val="continuous"/>
      <w:pgSz w:w="16834" w:h="11909" w:orient="landscape"/>
      <w:pgMar w:top="1065" w:right="876" w:bottom="360" w:left="87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56" w:rsidRDefault="00CE6056">
      <w:r>
        <w:separator/>
      </w:r>
    </w:p>
  </w:endnote>
  <w:endnote w:type="continuationSeparator" w:id="0">
    <w:p w:rsidR="00CE6056" w:rsidRDefault="00CE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D9" w:rsidRDefault="000268D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D9" w:rsidRDefault="00CA6D6B">
    <w:pPr>
      <w:pStyle w:val="Style18"/>
      <w:widowControl/>
      <w:ind w:right="439"/>
      <w:jc w:val="right"/>
      <w:rPr>
        <w:rStyle w:val="FontStyle41"/>
      </w:rPr>
    </w:pPr>
    <w:r>
      <w:rPr>
        <w:rStyle w:val="FontStyle41"/>
      </w:rPr>
      <w:fldChar w:fldCharType="begin"/>
    </w:r>
    <w:r w:rsidR="000268D9">
      <w:rPr>
        <w:rStyle w:val="FontStyle41"/>
      </w:rPr>
      <w:instrText>PAGE</w:instrText>
    </w:r>
    <w:r>
      <w:rPr>
        <w:rStyle w:val="FontStyle41"/>
      </w:rPr>
      <w:fldChar w:fldCharType="separate"/>
    </w:r>
    <w:r w:rsidR="008B3DCC">
      <w:rPr>
        <w:rStyle w:val="FontStyle41"/>
        <w:noProof/>
      </w:rPr>
      <w:t>14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56" w:rsidRDefault="00CE6056">
      <w:r>
        <w:separator/>
      </w:r>
    </w:p>
  </w:footnote>
  <w:footnote w:type="continuationSeparator" w:id="0">
    <w:p w:rsidR="00CE6056" w:rsidRDefault="00CE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25" w:rsidRPr="00962025" w:rsidRDefault="00962025" w:rsidP="00962025">
    <w:pPr>
      <w:pStyle w:val="a4"/>
      <w:jc w:val="right"/>
      <w:rPr>
        <w:b/>
      </w:rPr>
    </w:pPr>
    <w:r w:rsidRPr="00962025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8E68A"/>
    <w:lvl w:ilvl="0">
      <w:numFmt w:val="bullet"/>
      <w:lvlText w:val="*"/>
      <w:lvlJc w:val="left"/>
    </w:lvl>
  </w:abstractNum>
  <w:abstractNum w:abstractNumId="1">
    <w:nsid w:val="00A73E38"/>
    <w:multiLevelType w:val="singleLevel"/>
    <w:tmpl w:val="5208519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BD023F5"/>
    <w:multiLevelType w:val="singleLevel"/>
    <w:tmpl w:val="743818AA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>
    <w:nsid w:val="27A10390"/>
    <w:multiLevelType w:val="singleLevel"/>
    <w:tmpl w:val="A0C6599C"/>
    <w:lvl w:ilvl="0">
      <w:start w:val="2016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3A010584"/>
    <w:multiLevelType w:val="multilevel"/>
    <w:tmpl w:val="862CDCD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2" w:hanging="1800"/>
      </w:pPr>
      <w:rPr>
        <w:rFonts w:hint="default"/>
      </w:rPr>
    </w:lvl>
  </w:abstractNum>
  <w:abstractNum w:abstractNumId="5">
    <w:nsid w:val="550203EE"/>
    <w:multiLevelType w:val="singleLevel"/>
    <w:tmpl w:val="D20C93A2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51DAA"/>
    <w:rsid w:val="000268D9"/>
    <w:rsid w:val="000612E6"/>
    <w:rsid w:val="0010216A"/>
    <w:rsid w:val="00105CF9"/>
    <w:rsid w:val="00151DAA"/>
    <w:rsid w:val="001648AC"/>
    <w:rsid w:val="00174145"/>
    <w:rsid w:val="001A4196"/>
    <w:rsid w:val="001B55E5"/>
    <w:rsid w:val="001D6580"/>
    <w:rsid w:val="001F1AE4"/>
    <w:rsid w:val="00207984"/>
    <w:rsid w:val="00293489"/>
    <w:rsid w:val="00294B16"/>
    <w:rsid w:val="002B2116"/>
    <w:rsid w:val="002C30E6"/>
    <w:rsid w:val="00355A0B"/>
    <w:rsid w:val="003627E5"/>
    <w:rsid w:val="003B5F3F"/>
    <w:rsid w:val="003D091C"/>
    <w:rsid w:val="00431772"/>
    <w:rsid w:val="00446F95"/>
    <w:rsid w:val="00481D9A"/>
    <w:rsid w:val="00491986"/>
    <w:rsid w:val="004C538B"/>
    <w:rsid w:val="004C7EDA"/>
    <w:rsid w:val="004F6782"/>
    <w:rsid w:val="0051306A"/>
    <w:rsid w:val="005208C2"/>
    <w:rsid w:val="005827C9"/>
    <w:rsid w:val="005B1312"/>
    <w:rsid w:val="005B652F"/>
    <w:rsid w:val="00630D5F"/>
    <w:rsid w:val="0066664D"/>
    <w:rsid w:val="006838D8"/>
    <w:rsid w:val="00692ED5"/>
    <w:rsid w:val="006A6B33"/>
    <w:rsid w:val="006F56A1"/>
    <w:rsid w:val="007040F7"/>
    <w:rsid w:val="007062D0"/>
    <w:rsid w:val="00763F1F"/>
    <w:rsid w:val="0079015A"/>
    <w:rsid w:val="007D7D69"/>
    <w:rsid w:val="00824567"/>
    <w:rsid w:val="00841A3D"/>
    <w:rsid w:val="008B3DCC"/>
    <w:rsid w:val="008D6A4C"/>
    <w:rsid w:val="008D6BA0"/>
    <w:rsid w:val="008E5ED2"/>
    <w:rsid w:val="00912883"/>
    <w:rsid w:val="00960D15"/>
    <w:rsid w:val="00962025"/>
    <w:rsid w:val="009F6A18"/>
    <w:rsid w:val="00A129E2"/>
    <w:rsid w:val="00A5263E"/>
    <w:rsid w:val="00A63CFE"/>
    <w:rsid w:val="00A75ACE"/>
    <w:rsid w:val="00A760E5"/>
    <w:rsid w:val="00A90829"/>
    <w:rsid w:val="00A930A0"/>
    <w:rsid w:val="00AA5C73"/>
    <w:rsid w:val="00B33E02"/>
    <w:rsid w:val="00B50DB9"/>
    <w:rsid w:val="00B71269"/>
    <w:rsid w:val="00B86967"/>
    <w:rsid w:val="00BA441D"/>
    <w:rsid w:val="00BA7F4E"/>
    <w:rsid w:val="00C146A1"/>
    <w:rsid w:val="00C802B5"/>
    <w:rsid w:val="00C8467F"/>
    <w:rsid w:val="00C94CCB"/>
    <w:rsid w:val="00CA6D6B"/>
    <w:rsid w:val="00CE6056"/>
    <w:rsid w:val="00CF4403"/>
    <w:rsid w:val="00D3186E"/>
    <w:rsid w:val="00D34DF7"/>
    <w:rsid w:val="00D67880"/>
    <w:rsid w:val="00D97E71"/>
    <w:rsid w:val="00DB13A4"/>
    <w:rsid w:val="00DB51F0"/>
    <w:rsid w:val="00DD724E"/>
    <w:rsid w:val="00DF0604"/>
    <w:rsid w:val="00E877BF"/>
    <w:rsid w:val="00E96D62"/>
    <w:rsid w:val="00EE1E27"/>
    <w:rsid w:val="00F11B2F"/>
    <w:rsid w:val="00F220AE"/>
    <w:rsid w:val="00F32F15"/>
    <w:rsid w:val="00FD0F7D"/>
    <w:rsid w:val="00FE32C0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D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0D5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5ED2"/>
    <w:pPr>
      <w:spacing w:line="310" w:lineRule="exact"/>
      <w:jc w:val="both"/>
    </w:pPr>
  </w:style>
  <w:style w:type="paragraph" w:customStyle="1" w:styleId="Style2">
    <w:name w:val="Style2"/>
    <w:basedOn w:val="a"/>
    <w:uiPriority w:val="99"/>
    <w:rsid w:val="008E5ED2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rsid w:val="008E5ED2"/>
    <w:pPr>
      <w:jc w:val="center"/>
    </w:pPr>
  </w:style>
  <w:style w:type="paragraph" w:customStyle="1" w:styleId="Style4">
    <w:name w:val="Style4"/>
    <w:basedOn w:val="a"/>
    <w:uiPriority w:val="99"/>
    <w:rsid w:val="008E5ED2"/>
  </w:style>
  <w:style w:type="paragraph" w:customStyle="1" w:styleId="Style5">
    <w:name w:val="Style5"/>
    <w:basedOn w:val="a"/>
    <w:uiPriority w:val="99"/>
    <w:rsid w:val="008E5ED2"/>
    <w:pPr>
      <w:spacing w:line="323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8E5ED2"/>
    <w:pPr>
      <w:spacing w:line="324" w:lineRule="exact"/>
      <w:ind w:firstLine="734"/>
    </w:pPr>
  </w:style>
  <w:style w:type="paragraph" w:customStyle="1" w:styleId="Style7">
    <w:name w:val="Style7"/>
    <w:basedOn w:val="a"/>
    <w:uiPriority w:val="99"/>
    <w:rsid w:val="008E5ED2"/>
    <w:pPr>
      <w:spacing w:line="310" w:lineRule="exact"/>
      <w:jc w:val="right"/>
    </w:pPr>
  </w:style>
  <w:style w:type="paragraph" w:customStyle="1" w:styleId="Style8">
    <w:name w:val="Style8"/>
    <w:basedOn w:val="a"/>
    <w:uiPriority w:val="99"/>
    <w:rsid w:val="008E5ED2"/>
    <w:pPr>
      <w:spacing w:line="482" w:lineRule="exact"/>
      <w:jc w:val="center"/>
    </w:pPr>
  </w:style>
  <w:style w:type="paragraph" w:customStyle="1" w:styleId="Style9">
    <w:name w:val="Style9"/>
    <w:basedOn w:val="a"/>
    <w:uiPriority w:val="99"/>
    <w:rsid w:val="008E5ED2"/>
    <w:pPr>
      <w:spacing w:line="240" w:lineRule="exact"/>
    </w:pPr>
  </w:style>
  <w:style w:type="paragraph" w:customStyle="1" w:styleId="Style10">
    <w:name w:val="Style10"/>
    <w:basedOn w:val="a"/>
    <w:uiPriority w:val="99"/>
    <w:rsid w:val="008E5ED2"/>
  </w:style>
  <w:style w:type="paragraph" w:customStyle="1" w:styleId="Style11">
    <w:name w:val="Style11"/>
    <w:basedOn w:val="a"/>
    <w:uiPriority w:val="99"/>
    <w:rsid w:val="008E5ED2"/>
  </w:style>
  <w:style w:type="paragraph" w:customStyle="1" w:styleId="Style12">
    <w:name w:val="Style12"/>
    <w:basedOn w:val="a"/>
    <w:uiPriority w:val="99"/>
    <w:rsid w:val="008E5ED2"/>
    <w:pPr>
      <w:spacing w:line="418" w:lineRule="exact"/>
      <w:jc w:val="center"/>
    </w:pPr>
  </w:style>
  <w:style w:type="paragraph" w:customStyle="1" w:styleId="Style13">
    <w:name w:val="Style13"/>
    <w:basedOn w:val="a"/>
    <w:uiPriority w:val="99"/>
    <w:rsid w:val="008E5ED2"/>
    <w:pPr>
      <w:spacing w:line="331" w:lineRule="exact"/>
    </w:pPr>
  </w:style>
  <w:style w:type="paragraph" w:customStyle="1" w:styleId="Style14">
    <w:name w:val="Style14"/>
    <w:basedOn w:val="a"/>
    <w:uiPriority w:val="99"/>
    <w:rsid w:val="008E5ED2"/>
    <w:pPr>
      <w:spacing w:line="266" w:lineRule="exact"/>
    </w:pPr>
  </w:style>
  <w:style w:type="paragraph" w:customStyle="1" w:styleId="Style15">
    <w:name w:val="Style15"/>
    <w:basedOn w:val="a"/>
    <w:uiPriority w:val="99"/>
    <w:rsid w:val="008E5ED2"/>
    <w:pPr>
      <w:spacing w:line="277" w:lineRule="exact"/>
    </w:pPr>
  </w:style>
  <w:style w:type="paragraph" w:customStyle="1" w:styleId="Style16">
    <w:name w:val="Style16"/>
    <w:basedOn w:val="a"/>
    <w:uiPriority w:val="99"/>
    <w:rsid w:val="008E5ED2"/>
    <w:pPr>
      <w:jc w:val="center"/>
    </w:pPr>
  </w:style>
  <w:style w:type="paragraph" w:customStyle="1" w:styleId="Style17">
    <w:name w:val="Style17"/>
    <w:basedOn w:val="a"/>
    <w:uiPriority w:val="99"/>
    <w:rsid w:val="008E5ED2"/>
  </w:style>
  <w:style w:type="paragraph" w:customStyle="1" w:styleId="Style18">
    <w:name w:val="Style18"/>
    <w:basedOn w:val="a"/>
    <w:uiPriority w:val="99"/>
    <w:rsid w:val="008E5ED2"/>
    <w:pPr>
      <w:jc w:val="both"/>
    </w:pPr>
  </w:style>
  <w:style w:type="paragraph" w:customStyle="1" w:styleId="Style19">
    <w:name w:val="Style19"/>
    <w:basedOn w:val="a"/>
    <w:uiPriority w:val="99"/>
    <w:rsid w:val="008E5ED2"/>
  </w:style>
  <w:style w:type="paragraph" w:customStyle="1" w:styleId="Style20">
    <w:name w:val="Style20"/>
    <w:basedOn w:val="a"/>
    <w:uiPriority w:val="99"/>
    <w:rsid w:val="008E5ED2"/>
    <w:pPr>
      <w:spacing w:line="236" w:lineRule="exact"/>
      <w:ind w:firstLine="158"/>
      <w:jc w:val="both"/>
    </w:pPr>
  </w:style>
  <w:style w:type="paragraph" w:customStyle="1" w:styleId="Style21">
    <w:name w:val="Style21"/>
    <w:basedOn w:val="a"/>
    <w:uiPriority w:val="99"/>
    <w:rsid w:val="008E5ED2"/>
  </w:style>
  <w:style w:type="paragraph" w:customStyle="1" w:styleId="Style22">
    <w:name w:val="Style22"/>
    <w:basedOn w:val="a"/>
    <w:uiPriority w:val="99"/>
    <w:rsid w:val="008E5ED2"/>
    <w:pPr>
      <w:spacing w:line="238" w:lineRule="exact"/>
      <w:jc w:val="center"/>
    </w:pPr>
  </w:style>
  <w:style w:type="paragraph" w:customStyle="1" w:styleId="Style23">
    <w:name w:val="Style23"/>
    <w:basedOn w:val="a"/>
    <w:uiPriority w:val="99"/>
    <w:rsid w:val="008E5ED2"/>
  </w:style>
  <w:style w:type="paragraph" w:customStyle="1" w:styleId="Style24">
    <w:name w:val="Style24"/>
    <w:basedOn w:val="a"/>
    <w:uiPriority w:val="99"/>
    <w:rsid w:val="008E5ED2"/>
    <w:pPr>
      <w:spacing w:line="324" w:lineRule="exact"/>
      <w:jc w:val="center"/>
    </w:pPr>
  </w:style>
  <w:style w:type="paragraph" w:customStyle="1" w:styleId="Style25">
    <w:name w:val="Style25"/>
    <w:basedOn w:val="a"/>
    <w:uiPriority w:val="99"/>
    <w:rsid w:val="008E5ED2"/>
  </w:style>
  <w:style w:type="paragraph" w:customStyle="1" w:styleId="Style26">
    <w:name w:val="Style26"/>
    <w:basedOn w:val="a"/>
    <w:uiPriority w:val="99"/>
    <w:rsid w:val="008E5ED2"/>
  </w:style>
  <w:style w:type="paragraph" w:customStyle="1" w:styleId="Style27">
    <w:name w:val="Style27"/>
    <w:basedOn w:val="a"/>
    <w:uiPriority w:val="99"/>
    <w:rsid w:val="008E5ED2"/>
    <w:pPr>
      <w:spacing w:line="320" w:lineRule="exact"/>
      <w:ind w:firstLine="533"/>
    </w:pPr>
  </w:style>
  <w:style w:type="paragraph" w:customStyle="1" w:styleId="Style28">
    <w:name w:val="Style28"/>
    <w:basedOn w:val="a"/>
    <w:uiPriority w:val="99"/>
    <w:rsid w:val="008E5ED2"/>
  </w:style>
  <w:style w:type="paragraph" w:customStyle="1" w:styleId="Style29">
    <w:name w:val="Style29"/>
    <w:basedOn w:val="a"/>
    <w:uiPriority w:val="99"/>
    <w:rsid w:val="008E5ED2"/>
  </w:style>
  <w:style w:type="paragraph" w:customStyle="1" w:styleId="Style30">
    <w:name w:val="Style30"/>
    <w:basedOn w:val="a"/>
    <w:uiPriority w:val="99"/>
    <w:rsid w:val="008E5ED2"/>
  </w:style>
  <w:style w:type="paragraph" w:customStyle="1" w:styleId="Style31">
    <w:name w:val="Style31"/>
    <w:basedOn w:val="a"/>
    <w:uiPriority w:val="99"/>
    <w:rsid w:val="008E5ED2"/>
    <w:pPr>
      <w:spacing w:line="331" w:lineRule="exact"/>
      <w:ind w:firstLine="706"/>
      <w:jc w:val="both"/>
    </w:pPr>
  </w:style>
  <w:style w:type="paragraph" w:customStyle="1" w:styleId="Style32">
    <w:name w:val="Style32"/>
    <w:basedOn w:val="a"/>
    <w:uiPriority w:val="99"/>
    <w:rsid w:val="008E5ED2"/>
  </w:style>
  <w:style w:type="paragraph" w:customStyle="1" w:styleId="Style33">
    <w:name w:val="Style33"/>
    <w:basedOn w:val="a"/>
    <w:uiPriority w:val="99"/>
    <w:rsid w:val="008E5ED2"/>
  </w:style>
  <w:style w:type="paragraph" w:customStyle="1" w:styleId="Style34">
    <w:name w:val="Style34"/>
    <w:basedOn w:val="a"/>
    <w:uiPriority w:val="99"/>
    <w:rsid w:val="008E5ED2"/>
    <w:pPr>
      <w:spacing w:line="324" w:lineRule="exact"/>
      <w:ind w:firstLine="1166"/>
    </w:pPr>
  </w:style>
  <w:style w:type="paragraph" w:customStyle="1" w:styleId="Style35">
    <w:name w:val="Style35"/>
    <w:basedOn w:val="a"/>
    <w:uiPriority w:val="99"/>
    <w:rsid w:val="008E5ED2"/>
  </w:style>
  <w:style w:type="paragraph" w:customStyle="1" w:styleId="Style36">
    <w:name w:val="Style36"/>
    <w:basedOn w:val="a"/>
    <w:uiPriority w:val="99"/>
    <w:rsid w:val="008E5ED2"/>
    <w:pPr>
      <w:spacing w:line="590" w:lineRule="exact"/>
    </w:pPr>
  </w:style>
  <w:style w:type="paragraph" w:customStyle="1" w:styleId="Style37">
    <w:name w:val="Style37"/>
    <w:basedOn w:val="a"/>
    <w:uiPriority w:val="99"/>
    <w:rsid w:val="008E5ED2"/>
  </w:style>
  <w:style w:type="paragraph" w:customStyle="1" w:styleId="Style38">
    <w:name w:val="Style38"/>
    <w:basedOn w:val="a"/>
    <w:uiPriority w:val="99"/>
    <w:rsid w:val="008E5ED2"/>
    <w:pPr>
      <w:spacing w:line="317" w:lineRule="exact"/>
      <w:jc w:val="center"/>
    </w:pPr>
  </w:style>
  <w:style w:type="character" w:customStyle="1" w:styleId="FontStyle40">
    <w:name w:val="Font Style40"/>
    <w:basedOn w:val="a0"/>
    <w:uiPriority w:val="99"/>
    <w:rsid w:val="008E5E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E5ED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8E5ED2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43">
    <w:name w:val="Font Style43"/>
    <w:basedOn w:val="a0"/>
    <w:uiPriority w:val="99"/>
    <w:rsid w:val="008E5ED2"/>
    <w:rPr>
      <w:rFonts w:ascii="Times New Roman" w:hAnsi="Times New Roman" w:cs="Times New Roman"/>
      <w:sz w:val="32"/>
      <w:szCs w:val="32"/>
    </w:rPr>
  </w:style>
  <w:style w:type="character" w:customStyle="1" w:styleId="FontStyle44">
    <w:name w:val="Font Style44"/>
    <w:basedOn w:val="a0"/>
    <w:uiPriority w:val="99"/>
    <w:rsid w:val="008E5ED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8E5ED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8E5E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8E5ED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8">
    <w:name w:val="Font Style48"/>
    <w:basedOn w:val="a0"/>
    <w:uiPriority w:val="99"/>
    <w:rsid w:val="008E5ED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uiPriority w:val="99"/>
    <w:rsid w:val="008E5ED2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8E5ED2"/>
    <w:rPr>
      <w:rFonts w:ascii="Bookman Old Style" w:hAnsi="Bookman Old Style" w:cs="Bookman Old Style"/>
      <w:sz w:val="22"/>
      <w:szCs w:val="22"/>
    </w:rPr>
  </w:style>
  <w:style w:type="character" w:customStyle="1" w:styleId="FontStyle51">
    <w:name w:val="Font Style51"/>
    <w:basedOn w:val="a0"/>
    <w:uiPriority w:val="99"/>
    <w:rsid w:val="008E5ED2"/>
    <w:rPr>
      <w:rFonts w:ascii="Palatino Linotype" w:hAnsi="Palatino Linotype" w:cs="Palatino Linotype"/>
      <w:sz w:val="18"/>
      <w:szCs w:val="18"/>
    </w:rPr>
  </w:style>
  <w:style w:type="character" w:customStyle="1" w:styleId="FontStyle52">
    <w:name w:val="Font Style52"/>
    <w:basedOn w:val="a0"/>
    <w:uiPriority w:val="99"/>
    <w:rsid w:val="008E5ED2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E5ED2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8E5ED2"/>
    <w:rPr>
      <w:rFonts w:ascii="Palatino Linotype" w:hAnsi="Palatino Linotype" w:cs="Palatino Linotype"/>
      <w:sz w:val="18"/>
      <w:szCs w:val="18"/>
    </w:rPr>
  </w:style>
  <w:style w:type="character" w:customStyle="1" w:styleId="FontStyle55">
    <w:name w:val="Font Style55"/>
    <w:basedOn w:val="a0"/>
    <w:uiPriority w:val="99"/>
    <w:rsid w:val="008E5ED2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8E5ED2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uiPriority w:val="99"/>
    <w:rsid w:val="008E5ED2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basedOn w:val="a0"/>
    <w:uiPriority w:val="99"/>
    <w:rsid w:val="008E5ED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basedOn w:val="a0"/>
    <w:uiPriority w:val="99"/>
    <w:rsid w:val="008E5ED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8E5ED2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630D5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962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202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62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02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0" w:lineRule="exact"/>
      <w:jc w:val="both"/>
    </w:pPr>
  </w:style>
  <w:style w:type="paragraph" w:customStyle="1" w:styleId="Style2">
    <w:name w:val="Style2"/>
    <w:basedOn w:val="a"/>
    <w:uiPriority w:val="99"/>
    <w:pPr>
      <w:spacing w:line="331" w:lineRule="exact"/>
      <w:jc w:val="center"/>
    </w:pPr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691"/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firstLine="734"/>
    </w:pPr>
  </w:style>
  <w:style w:type="paragraph" w:customStyle="1" w:styleId="Style7">
    <w:name w:val="Style7"/>
    <w:basedOn w:val="a"/>
    <w:uiPriority w:val="99"/>
    <w:pPr>
      <w:spacing w:line="310" w:lineRule="exact"/>
      <w:jc w:val="right"/>
    </w:pPr>
  </w:style>
  <w:style w:type="paragraph" w:customStyle="1" w:styleId="Style8">
    <w:name w:val="Style8"/>
    <w:basedOn w:val="a"/>
    <w:uiPriority w:val="99"/>
    <w:pPr>
      <w:spacing w:line="482" w:lineRule="exact"/>
      <w:jc w:val="center"/>
    </w:pPr>
  </w:style>
  <w:style w:type="paragraph" w:customStyle="1" w:styleId="Style9">
    <w:name w:val="Style9"/>
    <w:basedOn w:val="a"/>
    <w:uiPriority w:val="99"/>
    <w:pPr>
      <w:spacing w:line="24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18" w:lineRule="exact"/>
      <w:jc w:val="center"/>
    </w:pPr>
  </w:style>
  <w:style w:type="paragraph" w:customStyle="1" w:styleId="Style13">
    <w:name w:val="Style13"/>
    <w:basedOn w:val="a"/>
    <w:uiPriority w:val="99"/>
    <w:pPr>
      <w:spacing w:line="331" w:lineRule="exact"/>
    </w:pPr>
  </w:style>
  <w:style w:type="paragraph" w:customStyle="1" w:styleId="Style14">
    <w:name w:val="Style14"/>
    <w:basedOn w:val="a"/>
    <w:uiPriority w:val="99"/>
    <w:pPr>
      <w:spacing w:line="266" w:lineRule="exact"/>
    </w:pPr>
  </w:style>
  <w:style w:type="paragraph" w:customStyle="1" w:styleId="Style15">
    <w:name w:val="Style15"/>
    <w:basedOn w:val="a"/>
    <w:uiPriority w:val="99"/>
    <w:pPr>
      <w:spacing w:line="277" w:lineRule="exact"/>
    </w:pPr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36" w:lineRule="exact"/>
      <w:ind w:firstLine="158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38" w:lineRule="exact"/>
      <w:jc w:val="center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24" w:lineRule="exact"/>
      <w:jc w:val="center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20" w:lineRule="exact"/>
      <w:ind w:firstLine="533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31" w:lineRule="exact"/>
      <w:ind w:firstLine="706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324" w:lineRule="exact"/>
      <w:ind w:firstLine="1166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590" w:lineRule="exact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317" w:lineRule="exact"/>
      <w:jc w:val="center"/>
    </w:p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Pr>
      <w:rFonts w:ascii="Bookman Old Style" w:hAnsi="Bookman Old Style" w:cs="Bookman Old Style"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15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m.abaeva</dc:creator>
  <cp:lastModifiedBy>Admin</cp:lastModifiedBy>
  <cp:revision>33</cp:revision>
  <cp:lastPrinted>2019-02-19T08:26:00Z</cp:lastPrinted>
  <dcterms:created xsi:type="dcterms:W3CDTF">2015-12-29T11:11:00Z</dcterms:created>
  <dcterms:modified xsi:type="dcterms:W3CDTF">2019-02-19T12:58:00Z</dcterms:modified>
</cp:coreProperties>
</file>