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B" w:rsidRPr="009106F7" w:rsidRDefault="00356ACB" w:rsidP="00356ACB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  <w:r w:rsidRPr="009106F7">
        <w:rPr>
          <w:b w:val="0"/>
        </w:rPr>
        <w:t xml:space="preserve">                                                                               </w:t>
      </w:r>
      <w:r w:rsidR="005619B6">
        <w:rPr>
          <w:b w:val="0"/>
        </w:rPr>
        <w:t xml:space="preserve"> </w:t>
      </w:r>
      <w:r w:rsidR="005619B6">
        <w:rPr>
          <w:b w:val="0"/>
        </w:rPr>
        <w:tab/>
      </w:r>
      <w:r w:rsidRPr="009106F7">
        <w:rPr>
          <w:b w:val="0"/>
        </w:rPr>
        <w:t xml:space="preserve">                                   </w:t>
      </w:r>
    </w:p>
    <w:p w:rsidR="00356ACB" w:rsidRDefault="002451EF" w:rsidP="00356ACB">
      <w:pPr>
        <w:pStyle w:val="1"/>
        <w:tabs>
          <w:tab w:val="left" w:pos="3930"/>
          <w:tab w:val="center" w:pos="4729"/>
        </w:tabs>
        <w:spacing w:after="120"/>
        <w:jc w:val="center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48" style="width:53.85pt;height:52.6pt;mso-position-horizontal-relative:char;mso-position-vertical-relative:line" coordorigin="1620,1017" coordsize="904,883">
            <o:lock v:ext="edit" aspectratio="t"/>
            <v:oval id="_x0000_s1049" style="position:absolute;left:1755;top:1144;width:639;height:635;v-text-anchor:middle" fillcolor="yellow" strokecolor="yellow">
              <o:lock v:ext="edit" aspectratio="t"/>
            </v:oval>
            <v:oval id="_x0000_s1050" style="position:absolute;left:1620;top:1017;width:904;height:883" fillcolor="blue" stroked="f">
              <o:lock v:ext="edit" aspectratio="t"/>
            </v:oval>
            <v:oval id="_x0000_s1051" style="position:absolute;left:1648;top:1046;width:848;height:826;v-text-anchor:middle" fillcolor="yellow" stroked="f">
              <o:lock v:ext="edit" aspectratio="t"/>
            </v:oval>
            <v:shape id="_x0000_s1052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53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54" style="position:absolute;left:1858;top:1243;width:437;height:437" stroked="f">
              <o:lock v:ext="edit" aspectratio="t"/>
            </v:oval>
            <v:shape id="_x0000_s1055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56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57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58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356ACB" w:rsidRDefault="00356ACB" w:rsidP="00356ACB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356ACB" w:rsidRPr="001C27D1" w:rsidRDefault="00356ACB" w:rsidP="00356ACB">
      <w:pPr>
        <w:spacing w:before="240"/>
        <w:jc w:val="center"/>
        <w:rPr>
          <w:spacing w:val="26"/>
          <w:sz w:val="32"/>
          <w:szCs w:val="32"/>
        </w:rPr>
      </w:pPr>
      <w:r w:rsidRPr="001C27D1">
        <w:rPr>
          <w:spacing w:val="26"/>
          <w:sz w:val="32"/>
          <w:szCs w:val="32"/>
        </w:rPr>
        <w:t>АДМИНИСТРАЦИЯ</w:t>
      </w:r>
      <w:r>
        <w:rPr>
          <w:spacing w:val="26"/>
          <w:sz w:val="32"/>
          <w:szCs w:val="32"/>
        </w:rPr>
        <w:t xml:space="preserve"> ШАЛИНСКОГО</w:t>
      </w:r>
    </w:p>
    <w:p w:rsidR="00356ACB" w:rsidRPr="003742D9" w:rsidRDefault="00356ACB" w:rsidP="00356AC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356ACB" w:rsidRPr="00E907A8" w:rsidRDefault="00356ACB" w:rsidP="00356ACB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РАСПОРЯЖЕНИЕ</w:t>
      </w:r>
    </w:p>
    <w:p w:rsidR="00356ACB" w:rsidRPr="00942CF0" w:rsidRDefault="00356ACB" w:rsidP="00356ACB">
      <w:pPr>
        <w:jc w:val="center"/>
        <w:rPr>
          <w:b/>
          <w:spacing w:val="140"/>
          <w:sz w:val="36"/>
          <w:szCs w:val="36"/>
        </w:rPr>
      </w:pPr>
    </w:p>
    <w:p w:rsidR="00356ACB" w:rsidRPr="001F0484" w:rsidRDefault="00356ACB" w:rsidP="00356ACB">
      <w:pPr>
        <w:jc w:val="both"/>
        <w:rPr>
          <w:sz w:val="28"/>
          <w:szCs w:val="28"/>
        </w:rPr>
      </w:pPr>
      <w:r w:rsidRPr="001F0484">
        <w:rPr>
          <w:sz w:val="28"/>
          <w:szCs w:val="28"/>
        </w:rPr>
        <w:t>«</w:t>
      </w:r>
      <w:r>
        <w:rPr>
          <w:sz w:val="28"/>
          <w:szCs w:val="28"/>
        </w:rPr>
        <w:t>_______</w:t>
      </w:r>
      <w:r w:rsidRPr="001F0484">
        <w:rPr>
          <w:sz w:val="28"/>
          <w:szCs w:val="28"/>
        </w:rPr>
        <w:t>»</w:t>
      </w:r>
      <w:r>
        <w:rPr>
          <w:sz w:val="28"/>
          <w:szCs w:val="28"/>
        </w:rPr>
        <w:t>______ 201</w:t>
      </w:r>
      <w:r w:rsidR="00907FB0">
        <w:rPr>
          <w:sz w:val="28"/>
          <w:szCs w:val="28"/>
        </w:rPr>
        <w:t>9</w:t>
      </w:r>
      <w:r w:rsidRPr="009F4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Шали                              </w:t>
      </w:r>
      <w:r>
        <w:rPr>
          <w:sz w:val="28"/>
          <w:szCs w:val="28"/>
        </w:rPr>
        <w:tab/>
      </w:r>
      <w:r w:rsidRPr="001F0484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356ACB" w:rsidRDefault="00356ACB" w:rsidP="00356ACB">
      <w:pPr>
        <w:pStyle w:val="a3"/>
        <w:tabs>
          <w:tab w:val="left" w:pos="0"/>
        </w:tabs>
        <w:jc w:val="both"/>
        <w:rPr>
          <w:b w:val="0"/>
          <w:sz w:val="28"/>
        </w:rPr>
      </w:pPr>
    </w:p>
    <w:p w:rsidR="00356ACB" w:rsidRDefault="00356ACB" w:rsidP="00356ACB">
      <w:pPr>
        <w:pStyle w:val="a3"/>
        <w:tabs>
          <w:tab w:val="left" w:pos="0"/>
        </w:tabs>
        <w:jc w:val="both"/>
        <w:rPr>
          <w:b w:val="0"/>
          <w:sz w:val="28"/>
        </w:rPr>
      </w:pPr>
    </w:p>
    <w:p w:rsidR="00356ACB" w:rsidRDefault="00356ACB" w:rsidP="00356ACB">
      <w:pPr>
        <w:pStyle w:val="a3"/>
        <w:tabs>
          <w:tab w:val="left" w:pos="0"/>
        </w:tabs>
        <w:jc w:val="both"/>
        <w:rPr>
          <w:b w:val="0"/>
          <w:sz w:val="28"/>
        </w:rPr>
      </w:pPr>
    </w:p>
    <w:p w:rsidR="00356ACB" w:rsidRPr="0019269F" w:rsidRDefault="00356ACB" w:rsidP="00907FB0">
      <w:pPr>
        <w:jc w:val="center"/>
        <w:rPr>
          <w:b/>
          <w:sz w:val="28"/>
          <w:szCs w:val="28"/>
        </w:rPr>
      </w:pPr>
      <w:r w:rsidRPr="0019269F">
        <w:rPr>
          <w:b/>
          <w:sz w:val="28"/>
          <w:szCs w:val="28"/>
        </w:rPr>
        <w:t xml:space="preserve">«О подготовке и проведении в </w:t>
      </w:r>
      <w:r>
        <w:rPr>
          <w:b/>
          <w:sz w:val="28"/>
          <w:szCs w:val="28"/>
        </w:rPr>
        <w:t xml:space="preserve">Шалинском муниципальном </w:t>
      </w:r>
      <w:r w:rsidRPr="0019269F">
        <w:rPr>
          <w:b/>
          <w:sz w:val="28"/>
          <w:szCs w:val="28"/>
        </w:rPr>
        <w:t>районе мероприятий,</w:t>
      </w:r>
      <w:r>
        <w:rPr>
          <w:b/>
          <w:sz w:val="28"/>
          <w:szCs w:val="28"/>
        </w:rPr>
        <w:t xml:space="preserve"> </w:t>
      </w:r>
      <w:r w:rsidRPr="0019269F">
        <w:rPr>
          <w:b/>
          <w:sz w:val="28"/>
          <w:szCs w:val="28"/>
        </w:rPr>
        <w:t xml:space="preserve">посвященных Дню </w:t>
      </w:r>
      <w:r>
        <w:rPr>
          <w:b/>
          <w:sz w:val="28"/>
          <w:szCs w:val="28"/>
        </w:rPr>
        <w:t xml:space="preserve"> Конституции </w:t>
      </w:r>
      <w:r w:rsidR="00907FB0">
        <w:rPr>
          <w:b/>
          <w:sz w:val="28"/>
          <w:szCs w:val="28"/>
        </w:rPr>
        <w:t>Чеченской Республики</w:t>
      </w:r>
      <w:r>
        <w:rPr>
          <w:b/>
          <w:sz w:val="28"/>
          <w:szCs w:val="28"/>
        </w:rPr>
        <w:t xml:space="preserve"> </w:t>
      </w:r>
      <w:r w:rsidRPr="0019269F">
        <w:rPr>
          <w:b/>
          <w:sz w:val="28"/>
          <w:szCs w:val="28"/>
        </w:rPr>
        <w:t>(</w:t>
      </w:r>
      <w:r w:rsidR="00907FB0">
        <w:rPr>
          <w:b/>
          <w:sz w:val="28"/>
          <w:szCs w:val="28"/>
        </w:rPr>
        <w:t>23 марта</w:t>
      </w:r>
      <w:r w:rsidRPr="0019269F">
        <w:rPr>
          <w:b/>
          <w:sz w:val="28"/>
          <w:szCs w:val="28"/>
        </w:rPr>
        <w:t>)»</w:t>
      </w:r>
    </w:p>
    <w:p w:rsidR="00356ACB" w:rsidRDefault="00356ACB" w:rsidP="00356ACB">
      <w:pPr>
        <w:tabs>
          <w:tab w:val="left" w:pos="0"/>
        </w:tabs>
        <w:jc w:val="center"/>
        <w:rPr>
          <w:b/>
        </w:rPr>
      </w:pPr>
    </w:p>
    <w:p w:rsidR="00356ACB" w:rsidRPr="00942924" w:rsidRDefault="00356ACB" w:rsidP="00356ACB">
      <w:pPr>
        <w:tabs>
          <w:tab w:val="left" w:pos="0"/>
        </w:tabs>
        <w:jc w:val="center"/>
        <w:rPr>
          <w:b/>
        </w:rPr>
      </w:pPr>
    </w:p>
    <w:p w:rsidR="00356ACB" w:rsidRDefault="00356ACB" w:rsidP="00356A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организации</w:t>
      </w:r>
      <w:r w:rsidRPr="004E52A5">
        <w:rPr>
          <w:sz w:val="28"/>
          <w:szCs w:val="28"/>
        </w:rPr>
        <w:t xml:space="preserve"> подготовки и проведения в </w:t>
      </w:r>
      <w:r>
        <w:rPr>
          <w:sz w:val="28"/>
          <w:szCs w:val="28"/>
        </w:rPr>
        <w:t xml:space="preserve">Шалинском муниципальном </w:t>
      </w:r>
      <w:r w:rsidRPr="004E52A5">
        <w:rPr>
          <w:sz w:val="28"/>
          <w:szCs w:val="28"/>
        </w:rPr>
        <w:t>районе мероприят</w:t>
      </w:r>
      <w:r>
        <w:rPr>
          <w:sz w:val="28"/>
          <w:szCs w:val="28"/>
        </w:rPr>
        <w:t xml:space="preserve">ий, посвященных Дню Конституции </w:t>
      </w:r>
      <w:r w:rsidR="00907FB0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>:</w:t>
      </w:r>
    </w:p>
    <w:p w:rsidR="00356ACB" w:rsidRDefault="00356ACB" w:rsidP="00356ACB">
      <w:pPr>
        <w:tabs>
          <w:tab w:val="left" w:pos="0"/>
        </w:tabs>
        <w:jc w:val="both"/>
        <w:rPr>
          <w:b/>
          <w:sz w:val="28"/>
        </w:rPr>
      </w:pPr>
    </w:p>
    <w:p w:rsidR="00356ACB" w:rsidRDefault="00356ACB" w:rsidP="005C1E13">
      <w:pPr>
        <w:pStyle w:val="a3"/>
        <w:numPr>
          <w:ilvl w:val="0"/>
          <w:numId w:val="10"/>
        </w:numPr>
        <w:tabs>
          <w:tab w:val="left" w:pos="360"/>
          <w:tab w:val="left" w:pos="900"/>
          <w:tab w:val="left" w:pos="1080"/>
        </w:tabs>
        <w:jc w:val="both"/>
        <w:rPr>
          <w:b w:val="0"/>
          <w:sz w:val="28"/>
        </w:rPr>
      </w:pPr>
      <w:r w:rsidRPr="00CC7E05">
        <w:rPr>
          <w:b w:val="0"/>
          <w:sz w:val="28"/>
        </w:rPr>
        <w:t>Утвердить</w:t>
      </w:r>
      <w:r w:rsidR="005C1E13">
        <w:rPr>
          <w:b w:val="0"/>
          <w:sz w:val="28"/>
        </w:rPr>
        <w:t xml:space="preserve"> </w:t>
      </w:r>
      <w:r w:rsidRPr="005C1E13">
        <w:rPr>
          <w:b w:val="0"/>
          <w:sz w:val="28"/>
        </w:rPr>
        <w:t xml:space="preserve">состав организационного комитета по подготовке и проведению в Шалинском муниципальном районе мероприятий, посвященных Дню Конституции </w:t>
      </w:r>
      <w:r w:rsidR="00907FB0" w:rsidRPr="005C1E13">
        <w:rPr>
          <w:b w:val="0"/>
          <w:sz w:val="28"/>
        </w:rPr>
        <w:t>Чеченской Республики</w:t>
      </w:r>
      <w:r w:rsidRPr="005C1E13">
        <w:rPr>
          <w:b w:val="0"/>
          <w:sz w:val="28"/>
        </w:rPr>
        <w:t xml:space="preserve"> (</w:t>
      </w:r>
      <w:r w:rsidR="00907FB0" w:rsidRPr="005C1E13">
        <w:rPr>
          <w:b w:val="0"/>
          <w:sz w:val="28"/>
        </w:rPr>
        <w:t>23 марта</w:t>
      </w:r>
      <w:r w:rsidR="005C1E13">
        <w:rPr>
          <w:b w:val="0"/>
          <w:sz w:val="28"/>
        </w:rPr>
        <w:t>) согласно приложению;</w:t>
      </w:r>
    </w:p>
    <w:p w:rsidR="005C1E13" w:rsidRPr="005C1E13" w:rsidRDefault="005C1E13" w:rsidP="005C1E13">
      <w:pPr>
        <w:pStyle w:val="a3"/>
        <w:numPr>
          <w:ilvl w:val="0"/>
          <w:numId w:val="10"/>
        </w:numPr>
        <w:tabs>
          <w:tab w:val="left" w:pos="360"/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Организационному комитету разработать план мероприятий </w:t>
      </w:r>
      <w:r w:rsidRPr="005C1E13">
        <w:rPr>
          <w:b w:val="0"/>
          <w:sz w:val="28"/>
        </w:rPr>
        <w:t>по подготовке и проведению в Шалинском муниципальном районе мероприятий, посвященных Дню Конституции Чеченской Республики (23 марта)</w:t>
      </w:r>
      <w:r>
        <w:rPr>
          <w:b w:val="0"/>
          <w:sz w:val="28"/>
        </w:rPr>
        <w:t>.</w:t>
      </w:r>
    </w:p>
    <w:p w:rsidR="00356ACB" w:rsidRDefault="00356ACB" w:rsidP="00356ACB">
      <w:pPr>
        <w:pStyle w:val="a3"/>
        <w:numPr>
          <w:ilvl w:val="0"/>
          <w:numId w:val="10"/>
        </w:numPr>
        <w:tabs>
          <w:tab w:val="left" w:pos="900"/>
          <w:tab w:val="left" w:pos="1080"/>
        </w:tabs>
        <w:jc w:val="both"/>
        <w:rPr>
          <w:b w:val="0"/>
          <w:sz w:val="28"/>
        </w:rPr>
      </w:pPr>
      <w:r>
        <w:rPr>
          <w:b w:val="0"/>
          <w:sz w:val="28"/>
        </w:rPr>
        <w:t>Контроль над выполнением настоящего распоряжения оставляю                   за собой.</w:t>
      </w:r>
    </w:p>
    <w:p w:rsidR="00356ACB" w:rsidRDefault="00356ACB" w:rsidP="00356ACB">
      <w:pPr>
        <w:pStyle w:val="a3"/>
        <w:numPr>
          <w:ilvl w:val="0"/>
          <w:numId w:val="10"/>
        </w:numPr>
        <w:tabs>
          <w:tab w:val="left" w:pos="900"/>
          <w:tab w:val="left" w:pos="1080"/>
        </w:tabs>
        <w:jc w:val="left"/>
        <w:rPr>
          <w:b w:val="0"/>
          <w:sz w:val="28"/>
        </w:rPr>
      </w:pPr>
      <w:r>
        <w:rPr>
          <w:b w:val="0"/>
          <w:sz w:val="28"/>
        </w:rPr>
        <w:t>Настоящее распоряжение вступает в силу со дня его подписания.</w:t>
      </w:r>
    </w:p>
    <w:p w:rsidR="00356ACB" w:rsidRDefault="00356ACB" w:rsidP="00356ACB">
      <w:pPr>
        <w:pStyle w:val="a3"/>
        <w:tabs>
          <w:tab w:val="left" w:pos="0"/>
        </w:tabs>
        <w:jc w:val="left"/>
        <w:rPr>
          <w:b w:val="0"/>
          <w:sz w:val="28"/>
        </w:rPr>
      </w:pPr>
    </w:p>
    <w:p w:rsidR="00356ACB" w:rsidRDefault="00356AC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220C9" w:rsidRDefault="00E220C9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356ACB" w:rsidRDefault="00356AC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356ACB" w:rsidRDefault="00356ACB" w:rsidP="00356AC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6ACB" w:rsidRDefault="00356ACB" w:rsidP="00356ACB">
      <w:pPr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      </w:t>
      </w:r>
      <w:r w:rsidR="00A25A02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.В.</w:t>
      </w:r>
      <w:r w:rsidR="00A25A02">
        <w:rPr>
          <w:sz w:val="28"/>
          <w:szCs w:val="28"/>
        </w:rPr>
        <w:t xml:space="preserve"> </w:t>
      </w:r>
      <w:r>
        <w:rPr>
          <w:sz w:val="28"/>
          <w:szCs w:val="28"/>
        </w:rPr>
        <w:t>Ибрагимов</w:t>
      </w:r>
    </w:p>
    <w:p w:rsidR="00356ACB" w:rsidRDefault="00356AC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356ACB" w:rsidRDefault="00356AC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A25A02" w:rsidRDefault="00A25A02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EB1D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вносит:</w:t>
      </w:r>
    </w:p>
    <w:p w:rsidR="00EB1D1B" w:rsidRDefault="00EB1D1B" w:rsidP="00EB1D1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А.З. </w:t>
      </w:r>
      <w:proofErr w:type="spellStart"/>
      <w:r>
        <w:rPr>
          <w:sz w:val="28"/>
          <w:szCs w:val="28"/>
        </w:rPr>
        <w:t>Нунаева</w:t>
      </w:r>
      <w:proofErr w:type="spellEnd"/>
    </w:p>
    <w:p w:rsidR="00EB1D1B" w:rsidRDefault="00EB1D1B" w:rsidP="00EB1D1B">
      <w:pPr>
        <w:jc w:val="both"/>
        <w:rPr>
          <w:sz w:val="28"/>
          <w:szCs w:val="28"/>
        </w:rPr>
      </w:pPr>
    </w:p>
    <w:p w:rsidR="00900C8F" w:rsidRDefault="00900C8F" w:rsidP="00EB1D1B">
      <w:pPr>
        <w:jc w:val="both"/>
        <w:rPr>
          <w:sz w:val="28"/>
          <w:szCs w:val="28"/>
        </w:rPr>
      </w:pPr>
    </w:p>
    <w:p w:rsidR="00EB1D1B" w:rsidRDefault="00EB1D1B" w:rsidP="00EB1D1B">
      <w:pPr>
        <w:jc w:val="both"/>
        <w:rPr>
          <w:sz w:val="28"/>
          <w:szCs w:val="28"/>
        </w:rPr>
      </w:pPr>
    </w:p>
    <w:p w:rsidR="00EB1D1B" w:rsidRDefault="00EB1D1B" w:rsidP="00EB1D1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визирует:</w:t>
      </w:r>
    </w:p>
    <w:p w:rsidR="00EB1D1B" w:rsidRDefault="00EB1D1B" w:rsidP="00EB1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B1D1B" w:rsidRDefault="00EB1D1B" w:rsidP="00EB1D1B">
      <w:pPr>
        <w:jc w:val="both"/>
        <w:rPr>
          <w:sz w:val="28"/>
          <w:szCs w:val="28"/>
        </w:rPr>
      </w:pPr>
      <w:r>
        <w:rPr>
          <w:sz w:val="28"/>
          <w:szCs w:val="28"/>
        </w:rPr>
        <w:t>Шалинского муниципального</w:t>
      </w:r>
      <w:r w:rsidR="00C14E02">
        <w:rPr>
          <w:sz w:val="28"/>
          <w:szCs w:val="28"/>
        </w:rPr>
        <w:t xml:space="preserve"> района</w:t>
      </w:r>
      <w:r w:rsidR="00C14E02">
        <w:rPr>
          <w:sz w:val="28"/>
          <w:szCs w:val="28"/>
        </w:rPr>
        <w:tab/>
      </w:r>
      <w:r w:rsidR="00C14E02">
        <w:rPr>
          <w:sz w:val="28"/>
          <w:szCs w:val="28"/>
        </w:rPr>
        <w:tab/>
      </w:r>
      <w:r w:rsidR="00C14E02">
        <w:rPr>
          <w:sz w:val="28"/>
          <w:szCs w:val="28"/>
        </w:rPr>
        <w:tab/>
      </w:r>
      <w:r w:rsidR="00C14E02">
        <w:rPr>
          <w:sz w:val="28"/>
          <w:szCs w:val="28"/>
        </w:rPr>
        <w:tab/>
      </w:r>
      <w:r w:rsidR="009106F7">
        <w:rPr>
          <w:sz w:val="28"/>
          <w:szCs w:val="28"/>
        </w:rPr>
        <w:t xml:space="preserve">Р.Ж. </w:t>
      </w:r>
      <w:proofErr w:type="spellStart"/>
      <w:r w:rsidR="009106F7">
        <w:rPr>
          <w:sz w:val="28"/>
          <w:szCs w:val="28"/>
        </w:rPr>
        <w:t>Адуев</w:t>
      </w:r>
      <w:proofErr w:type="spellEnd"/>
    </w:p>
    <w:p w:rsidR="00EB1D1B" w:rsidRDefault="00EB1D1B" w:rsidP="00EB1D1B">
      <w:pPr>
        <w:jc w:val="both"/>
        <w:rPr>
          <w:sz w:val="28"/>
          <w:szCs w:val="28"/>
        </w:rPr>
      </w:pPr>
    </w:p>
    <w:p w:rsidR="00EB1D1B" w:rsidRDefault="00EB1D1B" w:rsidP="00EB1D1B">
      <w:pPr>
        <w:jc w:val="both"/>
        <w:rPr>
          <w:sz w:val="28"/>
          <w:szCs w:val="28"/>
        </w:rPr>
      </w:pPr>
    </w:p>
    <w:p w:rsidR="00900C8F" w:rsidRDefault="00900C8F" w:rsidP="00EB1D1B">
      <w:pPr>
        <w:jc w:val="both"/>
        <w:rPr>
          <w:sz w:val="28"/>
          <w:szCs w:val="28"/>
        </w:rPr>
      </w:pPr>
    </w:p>
    <w:p w:rsidR="00EB1D1B" w:rsidRDefault="00EB1D1B" w:rsidP="00EB1D1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B1D1B" w:rsidRDefault="00EB1D1B" w:rsidP="00EB1D1B">
      <w:pPr>
        <w:pStyle w:val="a3"/>
        <w:tabs>
          <w:tab w:val="left" w:pos="0"/>
          <w:tab w:val="left" w:pos="708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помощник - юрисконсульт</w:t>
      </w:r>
      <w:r>
        <w:rPr>
          <w:b w:val="0"/>
          <w:sz w:val="28"/>
          <w:szCs w:val="28"/>
        </w:rPr>
        <w:tab/>
      </w:r>
      <w:r w:rsidR="00907FB0">
        <w:rPr>
          <w:b w:val="0"/>
          <w:sz w:val="28"/>
          <w:szCs w:val="28"/>
        </w:rPr>
        <w:t xml:space="preserve">Д.И. </w:t>
      </w:r>
      <w:proofErr w:type="spellStart"/>
      <w:r w:rsidR="00907FB0">
        <w:rPr>
          <w:b w:val="0"/>
          <w:sz w:val="28"/>
          <w:szCs w:val="28"/>
        </w:rPr>
        <w:t>Усманов</w:t>
      </w:r>
      <w:proofErr w:type="spellEnd"/>
    </w:p>
    <w:p w:rsidR="00EB1D1B" w:rsidRPr="009C5F1F" w:rsidRDefault="00EB1D1B" w:rsidP="00EB1D1B">
      <w:pPr>
        <w:pStyle w:val="a3"/>
        <w:tabs>
          <w:tab w:val="left" w:pos="0"/>
        </w:tabs>
        <w:jc w:val="left"/>
        <w:rPr>
          <w:b w:val="0"/>
          <w:sz w:val="28"/>
          <w:szCs w:val="28"/>
        </w:rPr>
      </w:pPr>
    </w:p>
    <w:p w:rsidR="00EB1D1B" w:rsidRDefault="00EB1D1B" w:rsidP="00EB1D1B">
      <w:pPr>
        <w:pStyle w:val="a3"/>
        <w:tabs>
          <w:tab w:val="left" w:pos="0"/>
        </w:tabs>
        <w:jc w:val="left"/>
        <w:rPr>
          <w:b w:val="0"/>
          <w:sz w:val="28"/>
        </w:rPr>
      </w:pPr>
    </w:p>
    <w:p w:rsidR="00EB1D1B" w:rsidRDefault="00EB1D1B" w:rsidP="00EB1D1B">
      <w:pPr>
        <w:pStyle w:val="a3"/>
        <w:tabs>
          <w:tab w:val="left" w:pos="0"/>
        </w:tabs>
        <w:jc w:val="left"/>
        <w:rPr>
          <w:b w:val="0"/>
          <w:sz w:val="28"/>
        </w:rPr>
      </w:pPr>
    </w:p>
    <w:p w:rsidR="00EB1D1B" w:rsidRDefault="00EB1D1B" w:rsidP="00EB1D1B">
      <w:pPr>
        <w:pStyle w:val="a3"/>
        <w:tabs>
          <w:tab w:val="left" w:pos="0"/>
        </w:tabs>
        <w:jc w:val="left"/>
        <w:rPr>
          <w:b w:val="0"/>
          <w:sz w:val="28"/>
        </w:rPr>
      </w:pPr>
    </w:p>
    <w:p w:rsidR="00EB1D1B" w:rsidRDefault="00EB1D1B" w:rsidP="00EB1D1B">
      <w:pPr>
        <w:pStyle w:val="a3"/>
        <w:tabs>
          <w:tab w:val="left" w:pos="0"/>
        </w:tabs>
        <w:jc w:val="left"/>
        <w:rPr>
          <w:b w:val="0"/>
          <w:sz w:val="28"/>
        </w:rPr>
      </w:pPr>
    </w:p>
    <w:p w:rsidR="00EB1D1B" w:rsidRDefault="00EB1D1B" w:rsidP="00EB1D1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356ACB" w:rsidRDefault="00356AC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00409D" w:rsidRDefault="0000409D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EB1D1B" w:rsidRDefault="00EB1D1B" w:rsidP="00356ACB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053A23" w:rsidRDefault="00356ACB" w:rsidP="00053A23">
      <w:pPr>
        <w:pStyle w:val="a3"/>
        <w:tabs>
          <w:tab w:val="left" w:pos="7095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                                   ПРИЛОЖЕНИЕ </w:t>
      </w:r>
    </w:p>
    <w:p w:rsidR="00356ACB" w:rsidRDefault="00053A23" w:rsidP="00053A23">
      <w:pPr>
        <w:pStyle w:val="a3"/>
        <w:tabs>
          <w:tab w:val="left" w:pos="7095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к распо</w:t>
      </w:r>
      <w:r w:rsidR="00356ACB">
        <w:rPr>
          <w:b w:val="0"/>
          <w:sz w:val="28"/>
        </w:rPr>
        <w:t xml:space="preserve">ряжению </w:t>
      </w:r>
    </w:p>
    <w:p w:rsidR="00356ACB" w:rsidRDefault="00356ACB" w:rsidP="00356ACB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главы администрации</w:t>
      </w:r>
      <w:r w:rsidRPr="00895B89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Шалинского   </w:t>
      </w:r>
    </w:p>
    <w:p w:rsidR="00356ACB" w:rsidRDefault="00356ACB" w:rsidP="00356ACB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муниципального района</w:t>
      </w:r>
    </w:p>
    <w:p w:rsidR="00356ACB" w:rsidRDefault="00356ACB" w:rsidP="00356ACB">
      <w:pPr>
        <w:pStyle w:val="a3"/>
        <w:tabs>
          <w:tab w:val="left" w:pos="6090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от «____» ______201</w:t>
      </w:r>
      <w:r w:rsidR="004F138E">
        <w:rPr>
          <w:b w:val="0"/>
          <w:sz w:val="28"/>
        </w:rPr>
        <w:t>9</w:t>
      </w:r>
      <w:r>
        <w:rPr>
          <w:b w:val="0"/>
          <w:sz w:val="28"/>
        </w:rPr>
        <w:t xml:space="preserve"> г. №_____</w:t>
      </w:r>
      <w:r w:rsidR="00E31806">
        <w:rPr>
          <w:b w:val="0"/>
          <w:sz w:val="28"/>
        </w:rPr>
        <w:t>__</w:t>
      </w:r>
    </w:p>
    <w:p w:rsidR="00356ACB" w:rsidRDefault="00356ACB" w:rsidP="00356ACB">
      <w:pPr>
        <w:pStyle w:val="a3"/>
        <w:tabs>
          <w:tab w:val="left" w:pos="0"/>
        </w:tabs>
        <w:jc w:val="left"/>
        <w:rPr>
          <w:b w:val="0"/>
          <w:sz w:val="28"/>
        </w:rPr>
      </w:pPr>
    </w:p>
    <w:p w:rsidR="00356ACB" w:rsidRDefault="00356ACB" w:rsidP="00356ACB">
      <w:pPr>
        <w:pStyle w:val="a3"/>
        <w:tabs>
          <w:tab w:val="left" w:pos="3870"/>
        </w:tabs>
        <w:ind w:left="720"/>
        <w:jc w:val="left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356ACB" w:rsidRPr="00AE79EA" w:rsidRDefault="00356ACB" w:rsidP="00356ACB">
      <w:pPr>
        <w:pStyle w:val="a3"/>
        <w:tabs>
          <w:tab w:val="left" w:pos="3870"/>
        </w:tabs>
        <w:ind w:left="720"/>
        <w:rPr>
          <w:b w:val="0"/>
          <w:sz w:val="28"/>
        </w:rPr>
      </w:pPr>
      <w:r w:rsidRPr="00AE79EA">
        <w:rPr>
          <w:b w:val="0"/>
          <w:sz w:val="28"/>
        </w:rPr>
        <w:t>Состав</w:t>
      </w:r>
    </w:p>
    <w:p w:rsidR="00356ACB" w:rsidRPr="00AE79EA" w:rsidRDefault="00356ACB" w:rsidP="00356ACB">
      <w:pPr>
        <w:jc w:val="center"/>
      </w:pPr>
      <w:r>
        <w:rPr>
          <w:sz w:val="28"/>
        </w:rPr>
        <w:t>организационного комитета</w:t>
      </w:r>
      <w:r w:rsidRPr="00C07088">
        <w:rPr>
          <w:sz w:val="28"/>
        </w:rPr>
        <w:t xml:space="preserve"> </w:t>
      </w:r>
      <w:r w:rsidRPr="008306C5">
        <w:rPr>
          <w:sz w:val="28"/>
          <w:szCs w:val="28"/>
        </w:rPr>
        <w:t>по подготовке и п</w:t>
      </w:r>
      <w:r>
        <w:rPr>
          <w:sz w:val="28"/>
          <w:szCs w:val="28"/>
        </w:rPr>
        <w:t>роведению</w:t>
      </w:r>
      <w:r w:rsidRPr="008306C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Шалинском муниципальном районе мероприятий, посвященных </w:t>
      </w:r>
      <w:r w:rsidRPr="00AE79EA">
        <w:rPr>
          <w:sz w:val="28"/>
          <w:szCs w:val="28"/>
        </w:rPr>
        <w:t>Дн</w:t>
      </w:r>
      <w:r>
        <w:rPr>
          <w:sz w:val="28"/>
          <w:szCs w:val="28"/>
        </w:rPr>
        <w:t>ю</w:t>
      </w:r>
      <w:r w:rsidRPr="00AE7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Конституции </w:t>
      </w:r>
      <w:r w:rsidR="004F138E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  (</w:t>
      </w:r>
      <w:r w:rsidR="004F138E">
        <w:rPr>
          <w:sz w:val="28"/>
          <w:szCs w:val="28"/>
        </w:rPr>
        <w:t>23 марта</w:t>
      </w:r>
      <w:r>
        <w:rPr>
          <w:sz w:val="28"/>
          <w:szCs w:val="28"/>
        </w:rPr>
        <w:t>)</w:t>
      </w:r>
    </w:p>
    <w:p w:rsidR="00D727DD" w:rsidRDefault="00356ACB" w:rsidP="00356ACB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</w:p>
    <w:tbl>
      <w:tblPr>
        <w:tblW w:w="10137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3"/>
        <w:gridCol w:w="5674"/>
      </w:tblGrid>
      <w:tr w:rsidR="00356ACB" w:rsidTr="00EB4FA8">
        <w:trPr>
          <w:trHeight w:val="846"/>
        </w:trPr>
        <w:tc>
          <w:tcPr>
            <w:tcW w:w="4463" w:type="dxa"/>
          </w:tcPr>
          <w:p w:rsidR="009949D8" w:rsidRDefault="00356ACB" w:rsidP="00AD6AF7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Ибрагимов </w:t>
            </w:r>
          </w:p>
          <w:p w:rsidR="00356ACB" w:rsidRPr="00DF5BCC" w:rsidRDefault="00356ACB" w:rsidP="00AD6AF7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Турпал-Али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5674" w:type="dxa"/>
          </w:tcPr>
          <w:p w:rsidR="00356ACB" w:rsidRPr="00DF5BCC" w:rsidRDefault="00356ACB" w:rsidP="00AD6AF7">
            <w:pPr>
              <w:rPr>
                <w:b/>
                <w:sz w:val="28"/>
                <w:szCs w:val="28"/>
              </w:rPr>
            </w:pPr>
            <w:r w:rsidRPr="00DF5BCC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DF5BCC">
              <w:rPr>
                <w:bCs/>
                <w:sz w:val="28"/>
                <w:szCs w:val="28"/>
              </w:rPr>
              <w:t xml:space="preserve">  администрации Шалинского муниципального района, руководитель </w:t>
            </w:r>
            <w:r>
              <w:rPr>
                <w:sz w:val="28"/>
              </w:rPr>
              <w:t>организационного комитета</w:t>
            </w:r>
          </w:p>
        </w:tc>
      </w:tr>
      <w:tr w:rsidR="00356ACB" w:rsidTr="00EB4FA8">
        <w:trPr>
          <w:trHeight w:val="829"/>
        </w:trPr>
        <w:tc>
          <w:tcPr>
            <w:tcW w:w="4463" w:type="dxa"/>
          </w:tcPr>
          <w:p w:rsidR="00356ACB" w:rsidRPr="00DF5BCC" w:rsidRDefault="00A973FC" w:rsidP="00A973FC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Адуев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Разамбек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Жамлиевич</w:t>
            </w:r>
            <w:proofErr w:type="spellEnd"/>
          </w:p>
        </w:tc>
        <w:tc>
          <w:tcPr>
            <w:tcW w:w="5674" w:type="dxa"/>
          </w:tcPr>
          <w:p w:rsidR="00356ACB" w:rsidRPr="00DF5BCC" w:rsidRDefault="00356ACB" w:rsidP="00AD6AF7">
            <w:pPr>
              <w:rPr>
                <w:b/>
                <w:bCs/>
                <w:sz w:val="28"/>
                <w:szCs w:val="28"/>
              </w:rPr>
            </w:pPr>
            <w:r w:rsidRPr="00DF5BCC">
              <w:rPr>
                <w:bCs/>
                <w:sz w:val="28"/>
                <w:szCs w:val="28"/>
              </w:rPr>
              <w:t>заместитель главы администрации Шалинского муниципального района,</w:t>
            </w:r>
            <w:r w:rsidRPr="00DF5BCC">
              <w:rPr>
                <w:b/>
                <w:bCs/>
                <w:sz w:val="28"/>
                <w:szCs w:val="28"/>
              </w:rPr>
              <w:t xml:space="preserve"> </w:t>
            </w:r>
            <w:r w:rsidRPr="00DF5BCC">
              <w:rPr>
                <w:bCs/>
                <w:sz w:val="28"/>
                <w:szCs w:val="28"/>
              </w:rPr>
              <w:t xml:space="preserve">заместитель руководителя </w:t>
            </w:r>
            <w:r>
              <w:rPr>
                <w:sz w:val="28"/>
              </w:rPr>
              <w:t>организационного комитета</w:t>
            </w:r>
          </w:p>
        </w:tc>
      </w:tr>
      <w:tr w:rsidR="00356ACB" w:rsidTr="00AD6AF7">
        <w:trPr>
          <w:trHeight w:val="363"/>
        </w:trPr>
        <w:tc>
          <w:tcPr>
            <w:tcW w:w="10137" w:type="dxa"/>
            <w:gridSpan w:val="2"/>
          </w:tcPr>
          <w:p w:rsidR="00356ACB" w:rsidRPr="00DF5BCC" w:rsidRDefault="00356ACB" w:rsidP="00AD6AF7">
            <w:pPr>
              <w:pStyle w:val="a3"/>
              <w:tabs>
                <w:tab w:val="left" w:pos="900"/>
                <w:tab w:val="left" w:pos="1080"/>
              </w:tabs>
              <w:rPr>
                <w:bCs w:val="0"/>
                <w:sz w:val="28"/>
                <w:szCs w:val="28"/>
              </w:rPr>
            </w:pPr>
            <w:r w:rsidRPr="00DF5BCC">
              <w:rPr>
                <w:bCs w:val="0"/>
                <w:sz w:val="28"/>
                <w:szCs w:val="28"/>
              </w:rPr>
              <w:t xml:space="preserve">Члены </w:t>
            </w:r>
            <w:r>
              <w:rPr>
                <w:bCs w:val="0"/>
                <w:sz w:val="28"/>
                <w:szCs w:val="28"/>
              </w:rPr>
              <w:t>организационного комитета</w:t>
            </w:r>
          </w:p>
        </w:tc>
      </w:tr>
      <w:tr w:rsidR="00356ACB" w:rsidTr="00EB4FA8">
        <w:trPr>
          <w:trHeight w:val="411"/>
        </w:trPr>
        <w:tc>
          <w:tcPr>
            <w:tcW w:w="4463" w:type="dxa"/>
          </w:tcPr>
          <w:p w:rsidR="00797AA8" w:rsidRDefault="00797AA8" w:rsidP="00AD6AF7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Ахматов </w:t>
            </w:r>
          </w:p>
          <w:p w:rsidR="005C623A" w:rsidRPr="00DF5BCC" w:rsidRDefault="00797AA8" w:rsidP="00AD6AF7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Магомед </w:t>
            </w:r>
            <w:proofErr w:type="spellStart"/>
            <w:r>
              <w:rPr>
                <w:b w:val="0"/>
                <w:sz w:val="28"/>
                <w:szCs w:val="28"/>
              </w:rPr>
              <w:t>Нурдиевич</w:t>
            </w:r>
            <w:proofErr w:type="spellEnd"/>
          </w:p>
        </w:tc>
        <w:tc>
          <w:tcPr>
            <w:tcW w:w="5674" w:type="dxa"/>
          </w:tcPr>
          <w:p w:rsidR="00356ACB" w:rsidRPr="00D22BB5" w:rsidRDefault="00797AA8" w:rsidP="00A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Шалинского муниципального  района</w:t>
            </w:r>
          </w:p>
        </w:tc>
      </w:tr>
      <w:tr w:rsidR="007E2CEA" w:rsidTr="00EB4FA8">
        <w:trPr>
          <w:trHeight w:val="411"/>
        </w:trPr>
        <w:tc>
          <w:tcPr>
            <w:tcW w:w="4463" w:type="dxa"/>
          </w:tcPr>
          <w:p w:rsidR="007E2CEA" w:rsidRDefault="007E2CEA" w:rsidP="00AD6AF7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Ахмаров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7E2CEA" w:rsidRDefault="007E2CEA" w:rsidP="00AD6AF7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Алихан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Сулимбекович</w:t>
            </w:r>
            <w:proofErr w:type="spellEnd"/>
          </w:p>
        </w:tc>
        <w:tc>
          <w:tcPr>
            <w:tcW w:w="5674" w:type="dxa"/>
          </w:tcPr>
          <w:p w:rsidR="007E2CEA" w:rsidRDefault="007E2CEA" w:rsidP="00A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Шалинского муниципального  района</w:t>
            </w:r>
          </w:p>
        </w:tc>
      </w:tr>
      <w:tr w:rsidR="00797AA8" w:rsidTr="00EB4FA8">
        <w:trPr>
          <w:trHeight w:val="411"/>
        </w:trPr>
        <w:tc>
          <w:tcPr>
            <w:tcW w:w="4463" w:type="dxa"/>
          </w:tcPr>
          <w:p w:rsidR="00797AA8" w:rsidRPr="00DF5BCC" w:rsidRDefault="00797AA8" w:rsidP="007066A1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Гайрбекова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>
              <w:rPr>
                <w:b w:val="0"/>
                <w:sz w:val="28"/>
                <w:szCs w:val="28"/>
              </w:rPr>
              <w:t>Зулпа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Геланиевна</w:t>
            </w:r>
            <w:proofErr w:type="spellEnd"/>
          </w:p>
        </w:tc>
        <w:tc>
          <w:tcPr>
            <w:tcW w:w="5674" w:type="dxa"/>
          </w:tcPr>
          <w:p w:rsidR="00797AA8" w:rsidRPr="00D22BB5" w:rsidRDefault="00797AA8" w:rsidP="007066A1">
            <w:pPr>
              <w:rPr>
                <w:sz w:val="28"/>
                <w:szCs w:val="28"/>
              </w:rPr>
            </w:pPr>
            <w:r w:rsidRPr="00D22BB5">
              <w:rPr>
                <w:sz w:val="28"/>
                <w:szCs w:val="28"/>
              </w:rPr>
              <w:t xml:space="preserve">заместитель главы администрации </w:t>
            </w:r>
            <w:r w:rsidRPr="00D22BB5">
              <w:rPr>
                <w:bCs/>
                <w:sz w:val="28"/>
                <w:szCs w:val="28"/>
              </w:rPr>
              <w:t xml:space="preserve">Шалинского муниципального </w:t>
            </w:r>
            <w:r w:rsidRPr="00D22BB5">
              <w:rPr>
                <w:sz w:val="28"/>
                <w:szCs w:val="28"/>
              </w:rPr>
              <w:t>района</w:t>
            </w:r>
          </w:p>
        </w:tc>
      </w:tr>
      <w:tr w:rsidR="00797AA8" w:rsidTr="00EB4FA8">
        <w:trPr>
          <w:trHeight w:val="411"/>
        </w:trPr>
        <w:tc>
          <w:tcPr>
            <w:tcW w:w="4463" w:type="dxa"/>
          </w:tcPr>
          <w:p w:rsidR="00797AA8" w:rsidRPr="00DF5BCC" w:rsidRDefault="00797AA8" w:rsidP="00AD6AF7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Умарова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>
              <w:rPr>
                <w:b w:val="0"/>
                <w:sz w:val="28"/>
                <w:szCs w:val="28"/>
              </w:rPr>
              <w:t>Хеди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Майрбековна</w:t>
            </w:r>
            <w:proofErr w:type="spellEnd"/>
          </w:p>
        </w:tc>
        <w:tc>
          <w:tcPr>
            <w:tcW w:w="5674" w:type="dxa"/>
          </w:tcPr>
          <w:p w:rsidR="00797AA8" w:rsidRPr="00DF5BCC" w:rsidRDefault="00797AA8" w:rsidP="00AD6AF7">
            <w:pPr>
              <w:rPr>
                <w:bCs/>
                <w:sz w:val="28"/>
                <w:szCs w:val="28"/>
              </w:rPr>
            </w:pPr>
            <w:r w:rsidRPr="00DF5BCC">
              <w:rPr>
                <w:sz w:val="28"/>
                <w:szCs w:val="28"/>
              </w:rPr>
              <w:t xml:space="preserve">управделами администрации </w:t>
            </w:r>
            <w:r w:rsidRPr="00D22BB5">
              <w:rPr>
                <w:bCs/>
                <w:sz w:val="28"/>
                <w:szCs w:val="28"/>
              </w:rPr>
              <w:t xml:space="preserve">Шалинского муниципального </w:t>
            </w:r>
            <w:r w:rsidRPr="00DF5BCC">
              <w:rPr>
                <w:sz w:val="28"/>
                <w:szCs w:val="28"/>
              </w:rPr>
              <w:t xml:space="preserve">района </w:t>
            </w:r>
          </w:p>
        </w:tc>
      </w:tr>
      <w:tr w:rsidR="00361260" w:rsidTr="00EB4FA8">
        <w:trPr>
          <w:trHeight w:val="411"/>
        </w:trPr>
        <w:tc>
          <w:tcPr>
            <w:tcW w:w="4463" w:type="dxa"/>
          </w:tcPr>
          <w:p w:rsidR="00361260" w:rsidRPr="00C8325F" w:rsidRDefault="00361260" w:rsidP="000A4F85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r w:rsidRPr="00C8325F">
              <w:rPr>
                <w:b w:val="0"/>
                <w:sz w:val="28"/>
                <w:szCs w:val="28"/>
              </w:rPr>
              <w:t xml:space="preserve">Джабраилов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 w:rsidRPr="00C8325F">
              <w:rPr>
                <w:b w:val="0"/>
                <w:sz w:val="28"/>
                <w:szCs w:val="28"/>
              </w:rPr>
              <w:t>Разамбек</w:t>
            </w:r>
            <w:proofErr w:type="spellEnd"/>
            <w:r w:rsidRPr="00C8325F">
              <w:rPr>
                <w:b w:val="0"/>
                <w:sz w:val="28"/>
                <w:szCs w:val="28"/>
              </w:rPr>
              <w:t xml:space="preserve"> Якубович</w:t>
            </w:r>
          </w:p>
        </w:tc>
        <w:tc>
          <w:tcPr>
            <w:tcW w:w="5674" w:type="dxa"/>
          </w:tcPr>
          <w:p w:rsidR="00361260" w:rsidRPr="00C8325F" w:rsidRDefault="00361260" w:rsidP="000A4F85">
            <w:pPr>
              <w:rPr>
                <w:bCs/>
                <w:sz w:val="28"/>
                <w:szCs w:val="28"/>
              </w:rPr>
            </w:pPr>
            <w:r w:rsidRPr="00C8325F">
              <w:rPr>
                <w:sz w:val="28"/>
                <w:szCs w:val="28"/>
              </w:rPr>
              <w:t xml:space="preserve">начальник отдела физкультуры и спорта, молодежной политики администрации </w:t>
            </w:r>
            <w:r>
              <w:rPr>
                <w:sz w:val="28"/>
                <w:szCs w:val="28"/>
              </w:rPr>
              <w:t xml:space="preserve">Шалинского муниципального </w:t>
            </w:r>
            <w:r w:rsidRPr="00C8325F">
              <w:rPr>
                <w:sz w:val="28"/>
                <w:szCs w:val="28"/>
              </w:rPr>
              <w:t>района</w:t>
            </w:r>
          </w:p>
        </w:tc>
      </w:tr>
      <w:tr w:rsidR="00361260" w:rsidTr="00EB4FA8">
        <w:trPr>
          <w:trHeight w:val="411"/>
        </w:trPr>
        <w:tc>
          <w:tcPr>
            <w:tcW w:w="4463" w:type="dxa"/>
          </w:tcPr>
          <w:p w:rsidR="00361260" w:rsidRPr="00C8325F" w:rsidRDefault="00361260" w:rsidP="000A4F85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Нунаева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>
              <w:rPr>
                <w:b w:val="0"/>
                <w:sz w:val="28"/>
                <w:szCs w:val="28"/>
              </w:rPr>
              <w:t>Айшат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Зелимхановна</w:t>
            </w:r>
            <w:proofErr w:type="spellEnd"/>
          </w:p>
        </w:tc>
        <w:tc>
          <w:tcPr>
            <w:tcW w:w="5674" w:type="dxa"/>
          </w:tcPr>
          <w:p w:rsidR="00361260" w:rsidRPr="00C8325F" w:rsidRDefault="00361260" w:rsidP="000A4F8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организационного отдела администрации </w:t>
            </w:r>
            <w:r w:rsidRPr="00D22BB5">
              <w:rPr>
                <w:bCs/>
                <w:sz w:val="28"/>
                <w:szCs w:val="28"/>
              </w:rPr>
              <w:t xml:space="preserve">Шалинского муниципального </w:t>
            </w:r>
            <w:r>
              <w:rPr>
                <w:bCs/>
                <w:sz w:val="28"/>
                <w:szCs w:val="28"/>
              </w:rPr>
              <w:t>района</w:t>
            </w:r>
          </w:p>
        </w:tc>
      </w:tr>
      <w:tr w:rsidR="00361260" w:rsidTr="00EB4FA8">
        <w:trPr>
          <w:trHeight w:val="411"/>
        </w:trPr>
        <w:tc>
          <w:tcPr>
            <w:tcW w:w="4463" w:type="dxa"/>
          </w:tcPr>
          <w:p w:rsidR="00361260" w:rsidRPr="00DF5BCC" w:rsidRDefault="00361260" w:rsidP="000A4F85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Пираева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>
              <w:rPr>
                <w:b w:val="0"/>
                <w:sz w:val="28"/>
                <w:szCs w:val="28"/>
              </w:rPr>
              <w:t>Деши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Шамхановна</w:t>
            </w:r>
            <w:proofErr w:type="spellEnd"/>
          </w:p>
        </w:tc>
        <w:tc>
          <w:tcPr>
            <w:tcW w:w="5674" w:type="dxa"/>
          </w:tcPr>
          <w:p w:rsidR="00361260" w:rsidRPr="00DF5BCC" w:rsidRDefault="00361260" w:rsidP="000A4F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социального отдела администрации </w:t>
            </w:r>
            <w:r w:rsidRPr="00D22BB5">
              <w:rPr>
                <w:bCs/>
                <w:sz w:val="28"/>
                <w:szCs w:val="28"/>
              </w:rPr>
              <w:t xml:space="preserve">Шалинского муниципального </w:t>
            </w:r>
            <w:r>
              <w:rPr>
                <w:bCs/>
                <w:sz w:val="28"/>
                <w:szCs w:val="28"/>
              </w:rPr>
              <w:t>района</w:t>
            </w:r>
          </w:p>
        </w:tc>
      </w:tr>
      <w:tr w:rsidR="00361260" w:rsidTr="00EB4FA8">
        <w:trPr>
          <w:trHeight w:val="411"/>
        </w:trPr>
        <w:tc>
          <w:tcPr>
            <w:tcW w:w="4463" w:type="dxa"/>
          </w:tcPr>
          <w:p w:rsidR="00361260" w:rsidRPr="00C8325F" w:rsidRDefault="00361260" w:rsidP="000A4F85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r w:rsidRPr="00E5563B">
              <w:rPr>
                <w:b w:val="0"/>
                <w:sz w:val="28"/>
                <w:szCs w:val="28"/>
              </w:rPr>
              <w:t xml:space="preserve">Мусаев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 w:rsidRPr="00E5563B">
              <w:rPr>
                <w:b w:val="0"/>
                <w:sz w:val="28"/>
                <w:szCs w:val="28"/>
              </w:rPr>
              <w:t>Тамирлан</w:t>
            </w:r>
            <w:proofErr w:type="spellEnd"/>
            <w:r w:rsidRPr="00E5563B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5563B">
              <w:rPr>
                <w:b w:val="0"/>
                <w:sz w:val="28"/>
                <w:szCs w:val="28"/>
              </w:rPr>
              <w:t>Имранович</w:t>
            </w:r>
            <w:proofErr w:type="spellEnd"/>
          </w:p>
        </w:tc>
        <w:tc>
          <w:tcPr>
            <w:tcW w:w="5674" w:type="dxa"/>
          </w:tcPr>
          <w:p w:rsidR="00361260" w:rsidRPr="003079D4" w:rsidRDefault="00361260" w:rsidP="000A4F85">
            <w:pPr>
              <w:rPr>
                <w:sz w:val="28"/>
                <w:szCs w:val="28"/>
              </w:rPr>
            </w:pPr>
            <w:r w:rsidRPr="003079D4">
              <w:rPr>
                <w:sz w:val="28"/>
                <w:szCs w:val="28"/>
              </w:rPr>
              <w:t xml:space="preserve">начальник ОМВД России в Чеченской Республике по Шалинскому району  </w:t>
            </w:r>
            <w:r>
              <w:rPr>
                <w:sz w:val="28"/>
                <w:szCs w:val="28"/>
              </w:rPr>
              <w:t xml:space="preserve">              </w:t>
            </w:r>
            <w:r w:rsidRPr="003079D4">
              <w:rPr>
                <w:sz w:val="28"/>
                <w:szCs w:val="28"/>
              </w:rPr>
              <w:t>(по согласованию)</w:t>
            </w:r>
          </w:p>
        </w:tc>
      </w:tr>
      <w:tr w:rsidR="00361260" w:rsidTr="00EB4FA8">
        <w:trPr>
          <w:trHeight w:val="411"/>
        </w:trPr>
        <w:tc>
          <w:tcPr>
            <w:tcW w:w="4463" w:type="dxa"/>
          </w:tcPr>
          <w:p w:rsidR="00361260" w:rsidRPr="00DF5BCC" w:rsidRDefault="00361260" w:rsidP="000A4F85">
            <w:pPr>
              <w:pStyle w:val="a3"/>
              <w:tabs>
                <w:tab w:val="left" w:pos="0"/>
              </w:tabs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F5BCC">
              <w:rPr>
                <w:b w:val="0"/>
                <w:sz w:val="28"/>
                <w:szCs w:val="28"/>
              </w:rPr>
              <w:t>Баргишев</w:t>
            </w:r>
            <w:proofErr w:type="spellEnd"/>
            <w:r w:rsidRPr="00DF5BC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 w:rsidRPr="00DF5BCC">
              <w:rPr>
                <w:b w:val="0"/>
                <w:sz w:val="28"/>
                <w:szCs w:val="28"/>
              </w:rPr>
              <w:t>Адлан</w:t>
            </w:r>
            <w:proofErr w:type="spellEnd"/>
            <w:r w:rsidRPr="00DF5BC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F5BCC">
              <w:rPr>
                <w:b w:val="0"/>
                <w:sz w:val="28"/>
                <w:szCs w:val="28"/>
              </w:rPr>
              <w:t>Андыевич</w:t>
            </w:r>
            <w:proofErr w:type="spellEnd"/>
          </w:p>
        </w:tc>
        <w:tc>
          <w:tcPr>
            <w:tcW w:w="5674" w:type="dxa"/>
          </w:tcPr>
          <w:p w:rsidR="00361260" w:rsidRPr="00DF5BCC" w:rsidRDefault="00361260" w:rsidP="000A4F8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5BCC">
              <w:rPr>
                <w:sz w:val="28"/>
                <w:szCs w:val="28"/>
              </w:rPr>
              <w:t>ачальник МУ «Управление культуры Шалинского муниципального района»</w:t>
            </w:r>
          </w:p>
        </w:tc>
      </w:tr>
      <w:tr w:rsidR="00361260" w:rsidTr="00EB4FA8">
        <w:trPr>
          <w:trHeight w:val="545"/>
        </w:trPr>
        <w:tc>
          <w:tcPr>
            <w:tcW w:w="4463" w:type="dxa"/>
          </w:tcPr>
          <w:p w:rsidR="00361260" w:rsidRPr="00DF5BCC" w:rsidRDefault="00361260" w:rsidP="000A4F85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Мусостов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>
              <w:rPr>
                <w:b w:val="0"/>
                <w:sz w:val="28"/>
                <w:szCs w:val="28"/>
              </w:rPr>
              <w:t>Аюб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5674" w:type="dxa"/>
          </w:tcPr>
          <w:p w:rsidR="00361260" w:rsidRPr="00DF5BCC" w:rsidRDefault="00361260" w:rsidP="000A4F85">
            <w:pPr>
              <w:rPr>
                <w:sz w:val="28"/>
                <w:szCs w:val="28"/>
              </w:rPr>
            </w:pPr>
            <w:r w:rsidRPr="00DF5BCC">
              <w:rPr>
                <w:sz w:val="28"/>
                <w:szCs w:val="28"/>
              </w:rPr>
              <w:t>начальник МУ «Управление образования Шалинского муниципального района»</w:t>
            </w:r>
          </w:p>
        </w:tc>
      </w:tr>
      <w:tr w:rsidR="00361260" w:rsidTr="00EB4FA8">
        <w:trPr>
          <w:trHeight w:val="465"/>
        </w:trPr>
        <w:tc>
          <w:tcPr>
            <w:tcW w:w="4463" w:type="dxa"/>
          </w:tcPr>
          <w:p w:rsidR="00361260" w:rsidRPr="00DF5BCC" w:rsidRDefault="00361260" w:rsidP="005C047D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r w:rsidRPr="00DF5BCC">
              <w:rPr>
                <w:b w:val="0"/>
                <w:sz w:val="28"/>
                <w:szCs w:val="28"/>
              </w:rPr>
              <w:lastRenderedPageBreak/>
              <w:t>Ильясов</w:t>
            </w:r>
            <w:r>
              <w:rPr>
                <w:b w:val="0"/>
                <w:sz w:val="28"/>
                <w:szCs w:val="28"/>
              </w:rPr>
              <w:t xml:space="preserve">а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>
              <w:rPr>
                <w:b w:val="0"/>
                <w:sz w:val="28"/>
                <w:szCs w:val="28"/>
              </w:rPr>
              <w:t>Бирлант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F5BCC">
              <w:rPr>
                <w:b w:val="0"/>
                <w:sz w:val="28"/>
                <w:szCs w:val="28"/>
              </w:rPr>
              <w:t>Мовса</w:t>
            </w:r>
            <w:r>
              <w:rPr>
                <w:b w:val="0"/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5674" w:type="dxa"/>
          </w:tcPr>
          <w:p w:rsidR="00361260" w:rsidRDefault="00361260" w:rsidP="005C047D">
            <w:pPr>
              <w:rPr>
                <w:sz w:val="28"/>
                <w:szCs w:val="28"/>
              </w:rPr>
            </w:pPr>
            <w:r w:rsidRPr="00DF5BCC">
              <w:rPr>
                <w:sz w:val="28"/>
                <w:szCs w:val="28"/>
              </w:rPr>
              <w:t>главный редактор районной газеты «Зама»</w:t>
            </w:r>
          </w:p>
          <w:p w:rsidR="00361260" w:rsidRPr="00DF5BCC" w:rsidRDefault="00361260" w:rsidP="005C047D">
            <w:pPr>
              <w:rPr>
                <w:sz w:val="28"/>
                <w:szCs w:val="28"/>
              </w:rPr>
            </w:pPr>
          </w:p>
        </w:tc>
      </w:tr>
      <w:tr w:rsidR="00361260" w:rsidTr="00EB4FA8">
        <w:trPr>
          <w:trHeight w:val="465"/>
        </w:trPr>
        <w:tc>
          <w:tcPr>
            <w:tcW w:w="4463" w:type="dxa"/>
          </w:tcPr>
          <w:p w:rsidR="00361260" w:rsidRDefault="00361260" w:rsidP="005C047D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Мадаров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361260" w:rsidRPr="00DF5BCC" w:rsidRDefault="00361260" w:rsidP="005C047D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Муса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Усамович</w:t>
            </w:r>
            <w:proofErr w:type="spellEnd"/>
          </w:p>
        </w:tc>
        <w:tc>
          <w:tcPr>
            <w:tcW w:w="5674" w:type="dxa"/>
          </w:tcPr>
          <w:p w:rsidR="00361260" w:rsidRDefault="00361260" w:rsidP="005C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Шалинского муниципального района </w:t>
            </w:r>
          </w:p>
          <w:p w:rsidR="00361260" w:rsidRPr="00DF5BCC" w:rsidRDefault="00361260" w:rsidP="005C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61260" w:rsidTr="00EB4FA8">
        <w:trPr>
          <w:trHeight w:val="465"/>
        </w:trPr>
        <w:tc>
          <w:tcPr>
            <w:tcW w:w="4463" w:type="dxa"/>
          </w:tcPr>
          <w:p w:rsidR="00361260" w:rsidRDefault="00361260" w:rsidP="005C047D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Дашаев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361260" w:rsidRPr="00DF5BCC" w:rsidRDefault="00361260" w:rsidP="005C047D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Бай-Али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Якубович</w:t>
            </w:r>
          </w:p>
        </w:tc>
        <w:tc>
          <w:tcPr>
            <w:tcW w:w="5674" w:type="dxa"/>
          </w:tcPr>
          <w:p w:rsidR="00361260" w:rsidRPr="00DF5BCC" w:rsidRDefault="00361260" w:rsidP="005C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старейшин Шалинского района (по согласованию)</w:t>
            </w:r>
          </w:p>
        </w:tc>
      </w:tr>
      <w:tr w:rsidR="00361260" w:rsidTr="00EB4FA8">
        <w:trPr>
          <w:trHeight w:val="284"/>
        </w:trPr>
        <w:tc>
          <w:tcPr>
            <w:tcW w:w="4463" w:type="dxa"/>
          </w:tcPr>
          <w:p w:rsidR="00361260" w:rsidRPr="00DF5BCC" w:rsidRDefault="00361260" w:rsidP="005C047D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Башаев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>
              <w:rPr>
                <w:b w:val="0"/>
                <w:sz w:val="28"/>
                <w:szCs w:val="28"/>
              </w:rPr>
              <w:t>Магомед-Заид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5674" w:type="dxa"/>
          </w:tcPr>
          <w:p w:rsidR="00361260" w:rsidRPr="00DF5BCC" w:rsidRDefault="00361260" w:rsidP="005C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Шалинского филиала </w:t>
            </w:r>
            <w:proofErr w:type="spellStart"/>
            <w:r>
              <w:rPr>
                <w:sz w:val="28"/>
                <w:szCs w:val="28"/>
              </w:rPr>
              <w:t>МОПД</w:t>
            </w:r>
            <w:proofErr w:type="spellEnd"/>
            <w:r>
              <w:rPr>
                <w:sz w:val="28"/>
                <w:szCs w:val="28"/>
              </w:rPr>
              <w:t xml:space="preserve"> «АХМАТ» (по согласованию)</w:t>
            </w:r>
          </w:p>
        </w:tc>
      </w:tr>
      <w:tr w:rsidR="00361260" w:rsidTr="00EB4FA8">
        <w:trPr>
          <w:trHeight w:val="284"/>
        </w:trPr>
        <w:tc>
          <w:tcPr>
            <w:tcW w:w="4463" w:type="dxa"/>
          </w:tcPr>
          <w:p w:rsidR="00361260" w:rsidRDefault="00361260" w:rsidP="005C047D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Басханов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br/>
            </w:r>
            <w:proofErr w:type="spellStart"/>
            <w:r>
              <w:rPr>
                <w:b w:val="0"/>
                <w:sz w:val="28"/>
                <w:szCs w:val="28"/>
              </w:rPr>
              <w:t>Абусайд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Ризванович</w:t>
            </w:r>
            <w:proofErr w:type="spellEnd"/>
          </w:p>
        </w:tc>
        <w:tc>
          <w:tcPr>
            <w:tcW w:w="5674" w:type="dxa"/>
          </w:tcPr>
          <w:p w:rsidR="00361260" w:rsidRDefault="00361260" w:rsidP="005C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Парламента Шалинского района (по согласованию)</w:t>
            </w:r>
          </w:p>
        </w:tc>
      </w:tr>
      <w:tr w:rsidR="00361260" w:rsidTr="00EB4FA8">
        <w:trPr>
          <w:trHeight w:val="284"/>
        </w:trPr>
        <w:tc>
          <w:tcPr>
            <w:tcW w:w="4463" w:type="dxa"/>
          </w:tcPr>
          <w:p w:rsidR="00361260" w:rsidRPr="00DF5BCC" w:rsidRDefault="00361260" w:rsidP="005C047D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Мэр </w:t>
            </w:r>
            <w:r w:rsidRPr="00DF5BCC">
              <w:rPr>
                <w:b w:val="0"/>
                <w:sz w:val="28"/>
                <w:szCs w:val="28"/>
              </w:rPr>
              <w:t>Шали</w:t>
            </w:r>
            <w:r>
              <w:rPr>
                <w:b w:val="0"/>
                <w:sz w:val="28"/>
                <w:szCs w:val="28"/>
              </w:rPr>
              <w:t>нского городского поселения</w:t>
            </w:r>
            <w:r w:rsidRPr="00DF5BCC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г</w:t>
            </w:r>
            <w:r w:rsidRPr="00DF5BCC">
              <w:rPr>
                <w:b w:val="0"/>
                <w:sz w:val="28"/>
                <w:szCs w:val="28"/>
              </w:rPr>
              <w:t>лавы  администраций</w:t>
            </w:r>
            <w:r>
              <w:rPr>
                <w:b w:val="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5674" w:type="dxa"/>
          </w:tcPr>
          <w:p w:rsidR="00361260" w:rsidRPr="00DF5BCC" w:rsidRDefault="00361260" w:rsidP="005C047D">
            <w:pPr>
              <w:rPr>
                <w:sz w:val="28"/>
                <w:szCs w:val="28"/>
              </w:rPr>
            </w:pPr>
          </w:p>
        </w:tc>
      </w:tr>
    </w:tbl>
    <w:p w:rsidR="00356ACB" w:rsidRDefault="00356ACB" w:rsidP="00356ACB">
      <w:pPr>
        <w:jc w:val="both"/>
        <w:rPr>
          <w:sz w:val="28"/>
          <w:szCs w:val="28"/>
        </w:rPr>
      </w:pPr>
    </w:p>
    <w:p w:rsidR="00356ACB" w:rsidRDefault="00356ACB" w:rsidP="00356ACB">
      <w:pPr>
        <w:jc w:val="both"/>
        <w:rPr>
          <w:sz w:val="28"/>
          <w:szCs w:val="28"/>
        </w:rPr>
      </w:pPr>
    </w:p>
    <w:p w:rsidR="00356ACB" w:rsidRDefault="00356ACB" w:rsidP="00356ACB">
      <w:pPr>
        <w:rPr>
          <w:sz w:val="28"/>
          <w:szCs w:val="28"/>
        </w:rPr>
      </w:pPr>
      <w:r>
        <w:t xml:space="preserve">                                               </w:t>
      </w:r>
      <w:r>
        <w:tab/>
      </w:r>
      <w:r>
        <w:tab/>
        <w:t xml:space="preserve">                </w:t>
      </w:r>
    </w:p>
    <w:p w:rsidR="00356ACB" w:rsidRDefault="00356ACB" w:rsidP="00356ACB">
      <w:pPr>
        <w:rPr>
          <w:sz w:val="28"/>
          <w:szCs w:val="28"/>
        </w:rPr>
      </w:pPr>
    </w:p>
    <w:p w:rsidR="00356ACB" w:rsidRDefault="00356ACB" w:rsidP="00356ACB">
      <w:pPr>
        <w:rPr>
          <w:sz w:val="28"/>
          <w:szCs w:val="28"/>
        </w:rPr>
      </w:pPr>
    </w:p>
    <w:p w:rsidR="00356ACB" w:rsidRDefault="00356ACB" w:rsidP="00356ACB">
      <w:pPr>
        <w:pStyle w:val="a3"/>
        <w:jc w:val="both"/>
        <w:rPr>
          <w:b w:val="0"/>
          <w:sz w:val="28"/>
          <w:szCs w:val="28"/>
        </w:rPr>
      </w:pPr>
    </w:p>
    <w:p w:rsidR="00356ACB" w:rsidRDefault="00356ACB" w:rsidP="00C74A40">
      <w:pPr>
        <w:pStyle w:val="a3"/>
        <w:tabs>
          <w:tab w:val="left" w:pos="7095"/>
        </w:tabs>
        <w:ind w:left="72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</w:t>
      </w:r>
    </w:p>
    <w:p w:rsidR="00C74A40" w:rsidRDefault="00C74A40" w:rsidP="00C74A40">
      <w:pPr>
        <w:pStyle w:val="a3"/>
        <w:tabs>
          <w:tab w:val="left" w:pos="7095"/>
        </w:tabs>
        <w:ind w:left="720"/>
        <w:jc w:val="left"/>
        <w:rPr>
          <w:b w:val="0"/>
          <w:sz w:val="28"/>
        </w:rPr>
      </w:pPr>
    </w:p>
    <w:p w:rsidR="00C74A40" w:rsidRDefault="00C74A40" w:rsidP="00C74A40">
      <w:pPr>
        <w:pStyle w:val="a3"/>
        <w:tabs>
          <w:tab w:val="left" w:pos="7095"/>
        </w:tabs>
        <w:ind w:left="720"/>
        <w:jc w:val="left"/>
        <w:rPr>
          <w:b w:val="0"/>
          <w:sz w:val="28"/>
        </w:rPr>
      </w:pPr>
    </w:p>
    <w:p w:rsidR="00C74A40" w:rsidRDefault="00C74A40" w:rsidP="00C74A40">
      <w:pPr>
        <w:pStyle w:val="a3"/>
        <w:tabs>
          <w:tab w:val="left" w:pos="7095"/>
        </w:tabs>
        <w:ind w:left="720"/>
        <w:jc w:val="left"/>
        <w:rPr>
          <w:b w:val="0"/>
          <w:sz w:val="28"/>
        </w:rPr>
      </w:pPr>
    </w:p>
    <w:p w:rsidR="00C74A40" w:rsidRDefault="00C74A40" w:rsidP="00C74A40">
      <w:pPr>
        <w:pStyle w:val="a3"/>
        <w:tabs>
          <w:tab w:val="left" w:pos="7095"/>
        </w:tabs>
        <w:ind w:left="720"/>
        <w:jc w:val="left"/>
        <w:rPr>
          <w:b w:val="0"/>
          <w:sz w:val="28"/>
        </w:rPr>
      </w:pPr>
    </w:p>
    <w:p w:rsidR="00C74A40" w:rsidRDefault="00C74A40" w:rsidP="00C74A40">
      <w:pPr>
        <w:pStyle w:val="a3"/>
        <w:tabs>
          <w:tab w:val="left" w:pos="7095"/>
        </w:tabs>
        <w:ind w:left="720"/>
        <w:jc w:val="left"/>
        <w:rPr>
          <w:b w:val="0"/>
          <w:sz w:val="28"/>
        </w:rPr>
      </w:pPr>
    </w:p>
    <w:p w:rsidR="00C74A40" w:rsidRDefault="00C74A40" w:rsidP="00C74A40">
      <w:pPr>
        <w:pStyle w:val="a3"/>
        <w:tabs>
          <w:tab w:val="left" w:pos="7095"/>
        </w:tabs>
        <w:ind w:left="720"/>
        <w:jc w:val="left"/>
        <w:rPr>
          <w:b w:val="0"/>
          <w:sz w:val="28"/>
        </w:rPr>
      </w:pPr>
    </w:p>
    <w:p w:rsidR="00C74A40" w:rsidRPr="00C74A40" w:rsidRDefault="00C74A40" w:rsidP="00C74A40">
      <w:pPr>
        <w:pStyle w:val="a3"/>
        <w:tabs>
          <w:tab w:val="left" w:pos="7095"/>
        </w:tabs>
        <w:ind w:left="720"/>
        <w:jc w:val="left"/>
        <w:rPr>
          <w:sz w:val="28"/>
          <w:szCs w:val="28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p w:rsidR="00356ACB" w:rsidRDefault="00356ACB" w:rsidP="00E53CE9">
      <w:pPr>
        <w:pStyle w:val="1"/>
        <w:tabs>
          <w:tab w:val="left" w:pos="3930"/>
          <w:tab w:val="center" w:pos="4729"/>
          <w:tab w:val="left" w:pos="7725"/>
          <w:tab w:val="right" w:pos="9355"/>
        </w:tabs>
        <w:spacing w:after="120"/>
        <w:jc w:val="left"/>
        <w:rPr>
          <w:b w:val="0"/>
        </w:rPr>
      </w:pPr>
    </w:p>
    <w:sectPr w:rsidR="00356ACB" w:rsidSect="00BD78C8">
      <w:pgSz w:w="11909" w:h="16834"/>
      <w:pgMar w:top="1135" w:right="71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35"/>
    <w:multiLevelType w:val="hybridMultilevel"/>
    <w:tmpl w:val="09821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482A"/>
    <w:multiLevelType w:val="hybridMultilevel"/>
    <w:tmpl w:val="BCF487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D431C"/>
    <w:multiLevelType w:val="hybridMultilevel"/>
    <w:tmpl w:val="9F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5416A"/>
    <w:multiLevelType w:val="hybridMultilevel"/>
    <w:tmpl w:val="3BF6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2E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243C6"/>
    <w:multiLevelType w:val="hybridMultilevel"/>
    <w:tmpl w:val="3BF6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2E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B4311"/>
    <w:multiLevelType w:val="hybridMultilevel"/>
    <w:tmpl w:val="AFA4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527D"/>
    <w:multiLevelType w:val="hybridMultilevel"/>
    <w:tmpl w:val="3BF6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2E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9659C"/>
    <w:multiLevelType w:val="hybridMultilevel"/>
    <w:tmpl w:val="0172BF9E"/>
    <w:lvl w:ilvl="0" w:tplc="F062700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93D5442"/>
    <w:multiLevelType w:val="hybridMultilevel"/>
    <w:tmpl w:val="CE5A09E8"/>
    <w:lvl w:ilvl="0" w:tplc="1646E73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0AB"/>
    <w:rsid w:val="0000034C"/>
    <w:rsid w:val="0000409D"/>
    <w:rsid w:val="00011B73"/>
    <w:rsid w:val="0003477E"/>
    <w:rsid w:val="000377F1"/>
    <w:rsid w:val="00044A97"/>
    <w:rsid w:val="00050C16"/>
    <w:rsid w:val="00053754"/>
    <w:rsid w:val="00053A23"/>
    <w:rsid w:val="000574F5"/>
    <w:rsid w:val="00064EC8"/>
    <w:rsid w:val="00066FAB"/>
    <w:rsid w:val="00067F99"/>
    <w:rsid w:val="00071BEE"/>
    <w:rsid w:val="00075FD0"/>
    <w:rsid w:val="00085DC1"/>
    <w:rsid w:val="0008788F"/>
    <w:rsid w:val="0009468A"/>
    <w:rsid w:val="00097056"/>
    <w:rsid w:val="000A0C77"/>
    <w:rsid w:val="000B2135"/>
    <w:rsid w:val="000B53B8"/>
    <w:rsid w:val="000C1DFE"/>
    <w:rsid w:val="000C3379"/>
    <w:rsid w:val="000C460D"/>
    <w:rsid w:val="000C7300"/>
    <w:rsid w:val="000D0199"/>
    <w:rsid w:val="000E74C3"/>
    <w:rsid w:val="000F11BD"/>
    <w:rsid w:val="00100730"/>
    <w:rsid w:val="001051F1"/>
    <w:rsid w:val="00120416"/>
    <w:rsid w:val="00145F6C"/>
    <w:rsid w:val="00156FFE"/>
    <w:rsid w:val="0017392F"/>
    <w:rsid w:val="0018362C"/>
    <w:rsid w:val="001A023B"/>
    <w:rsid w:val="001C15A0"/>
    <w:rsid w:val="001C583A"/>
    <w:rsid w:val="001D04A4"/>
    <w:rsid w:val="002171A7"/>
    <w:rsid w:val="0022342A"/>
    <w:rsid w:val="0022507F"/>
    <w:rsid w:val="0023684B"/>
    <w:rsid w:val="002451EF"/>
    <w:rsid w:val="00245E36"/>
    <w:rsid w:val="002532BD"/>
    <w:rsid w:val="0025343F"/>
    <w:rsid w:val="00280B91"/>
    <w:rsid w:val="00294035"/>
    <w:rsid w:val="002A34FD"/>
    <w:rsid w:val="002A3EE3"/>
    <w:rsid w:val="002A6422"/>
    <w:rsid w:val="002D46CB"/>
    <w:rsid w:val="002D5471"/>
    <w:rsid w:val="002D6EF4"/>
    <w:rsid w:val="002D7508"/>
    <w:rsid w:val="002E6120"/>
    <w:rsid w:val="002E7E80"/>
    <w:rsid w:val="002F6E99"/>
    <w:rsid w:val="00303502"/>
    <w:rsid w:val="00307406"/>
    <w:rsid w:val="003079D4"/>
    <w:rsid w:val="00324E7D"/>
    <w:rsid w:val="00326293"/>
    <w:rsid w:val="0034512A"/>
    <w:rsid w:val="00356ACB"/>
    <w:rsid w:val="00361260"/>
    <w:rsid w:val="00393F0C"/>
    <w:rsid w:val="00394A4B"/>
    <w:rsid w:val="003A0A73"/>
    <w:rsid w:val="003B0EEA"/>
    <w:rsid w:val="003B4B2F"/>
    <w:rsid w:val="003C303F"/>
    <w:rsid w:val="003D4FF0"/>
    <w:rsid w:val="003E0DA4"/>
    <w:rsid w:val="003F029C"/>
    <w:rsid w:val="003F0AE3"/>
    <w:rsid w:val="003F6A18"/>
    <w:rsid w:val="00460B1C"/>
    <w:rsid w:val="00461CD5"/>
    <w:rsid w:val="00473BC2"/>
    <w:rsid w:val="0048440A"/>
    <w:rsid w:val="00496AA6"/>
    <w:rsid w:val="0049745B"/>
    <w:rsid w:val="004B0D69"/>
    <w:rsid w:val="004B1B9F"/>
    <w:rsid w:val="004B4472"/>
    <w:rsid w:val="004B46EE"/>
    <w:rsid w:val="004B753C"/>
    <w:rsid w:val="004F138E"/>
    <w:rsid w:val="00500B73"/>
    <w:rsid w:val="00504F02"/>
    <w:rsid w:val="00514C5D"/>
    <w:rsid w:val="005179B7"/>
    <w:rsid w:val="00542419"/>
    <w:rsid w:val="005619B6"/>
    <w:rsid w:val="005948E0"/>
    <w:rsid w:val="005A3BAE"/>
    <w:rsid w:val="005A4A6E"/>
    <w:rsid w:val="005B3355"/>
    <w:rsid w:val="005C1E13"/>
    <w:rsid w:val="005C623A"/>
    <w:rsid w:val="005D3F2A"/>
    <w:rsid w:val="005D6228"/>
    <w:rsid w:val="005E5D1C"/>
    <w:rsid w:val="005E6C67"/>
    <w:rsid w:val="00600EF1"/>
    <w:rsid w:val="00613BE4"/>
    <w:rsid w:val="006200BC"/>
    <w:rsid w:val="00640715"/>
    <w:rsid w:val="00644346"/>
    <w:rsid w:val="0068267B"/>
    <w:rsid w:val="00683486"/>
    <w:rsid w:val="006A5DD9"/>
    <w:rsid w:val="006D0561"/>
    <w:rsid w:val="006D104C"/>
    <w:rsid w:val="007141F4"/>
    <w:rsid w:val="007175A2"/>
    <w:rsid w:val="0076305B"/>
    <w:rsid w:val="00782B6F"/>
    <w:rsid w:val="00792A26"/>
    <w:rsid w:val="0079495B"/>
    <w:rsid w:val="00797AA8"/>
    <w:rsid w:val="007A0244"/>
    <w:rsid w:val="007B3612"/>
    <w:rsid w:val="007B56D5"/>
    <w:rsid w:val="007B7032"/>
    <w:rsid w:val="007D7E70"/>
    <w:rsid w:val="007E2CEA"/>
    <w:rsid w:val="007E4C25"/>
    <w:rsid w:val="007F5BB0"/>
    <w:rsid w:val="00820844"/>
    <w:rsid w:val="00831203"/>
    <w:rsid w:val="00844F8E"/>
    <w:rsid w:val="008510FF"/>
    <w:rsid w:val="00861624"/>
    <w:rsid w:val="008679B8"/>
    <w:rsid w:val="008753F8"/>
    <w:rsid w:val="008A7E53"/>
    <w:rsid w:val="008B5681"/>
    <w:rsid w:val="008C6BEE"/>
    <w:rsid w:val="008E0C16"/>
    <w:rsid w:val="00900C8F"/>
    <w:rsid w:val="00907FB0"/>
    <w:rsid w:val="009106F7"/>
    <w:rsid w:val="009158CB"/>
    <w:rsid w:val="00916FC4"/>
    <w:rsid w:val="009477A0"/>
    <w:rsid w:val="00947CC7"/>
    <w:rsid w:val="00977A99"/>
    <w:rsid w:val="00991916"/>
    <w:rsid w:val="009949D8"/>
    <w:rsid w:val="009A0B08"/>
    <w:rsid w:val="009B28F1"/>
    <w:rsid w:val="009B55CC"/>
    <w:rsid w:val="009C0CCA"/>
    <w:rsid w:val="009C5297"/>
    <w:rsid w:val="009D0E0E"/>
    <w:rsid w:val="009E7BED"/>
    <w:rsid w:val="009E7D90"/>
    <w:rsid w:val="00A13E16"/>
    <w:rsid w:val="00A25A02"/>
    <w:rsid w:val="00A310AB"/>
    <w:rsid w:val="00A33DBF"/>
    <w:rsid w:val="00A72863"/>
    <w:rsid w:val="00A761AB"/>
    <w:rsid w:val="00A973FC"/>
    <w:rsid w:val="00AA30F5"/>
    <w:rsid w:val="00AA612A"/>
    <w:rsid w:val="00AC2DEE"/>
    <w:rsid w:val="00AD51EE"/>
    <w:rsid w:val="00AF4DF0"/>
    <w:rsid w:val="00B03B05"/>
    <w:rsid w:val="00B058CE"/>
    <w:rsid w:val="00B1040A"/>
    <w:rsid w:val="00B24E5E"/>
    <w:rsid w:val="00B362CF"/>
    <w:rsid w:val="00B36516"/>
    <w:rsid w:val="00B3749D"/>
    <w:rsid w:val="00B404F2"/>
    <w:rsid w:val="00B44B2E"/>
    <w:rsid w:val="00B50F1A"/>
    <w:rsid w:val="00B679FA"/>
    <w:rsid w:val="00B67C46"/>
    <w:rsid w:val="00B76AD7"/>
    <w:rsid w:val="00B84EE8"/>
    <w:rsid w:val="00BB3148"/>
    <w:rsid w:val="00BB3DCA"/>
    <w:rsid w:val="00BC1D81"/>
    <w:rsid w:val="00BD78C8"/>
    <w:rsid w:val="00C02C28"/>
    <w:rsid w:val="00C14E02"/>
    <w:rsid w:val="00C24041"/>
    <w:rsid w:val="00C47555"/>
    <w:rsid w:val="00C606A0"/>
    <w:rsid w:val="00C74A40"/>
    <w:rsid w:val="00C94076"/>
    <w:rsid w:val="00C97113"/>
    <w:rsid w:val="00CC0725"/>
    <w:rsid w:val="00CC437F"/>
    <w:rsid w:val="00CC7E05"/>
    <w:rsid w:val="00D17673"/>
    <w:rsid w:val="00D22BB5"/>
    <w:rsid w:val="00D41A7C"/>
    <w:rsid w:val="00D4687A"/>
    <w:rsid w:val="00D57AF3"/>
    <w:rsid w:val="00D727DD"/>
    <w:rsid w:val="00D735DF"/>
    <w:rsid w:val="00DC4EB1"/>
    <w:rsid w:val="00DC5BD2"/>
    <w:rsid w:val="00DD08A2"/>
    <w:rsid w:val="00DD31C2"/>
    <w:rsid w:val="00DD42CF"/>
    <w:rsid w:val="00DF0035"/>
    <w:rsid w:val="00DF5BCC"/>
    <w:rsid w:val="00E021AB"/>
    <w:rsid w:val="00E05C53"/>
    <w:rsid w:val="00E11C26"/>
    <w:rsid w:val="00E148ED"/>
    <w:rsid w:val="00E220C9"/>
    <w:rsid w:val="00E31806"/>
    <w:rsid w:val="00E51FEE"/>
    <w:rsid w:val="00E53CE9"/>
    <w:rsid w:val="00E70D81"/>
    <w:rsid w:val="00E95D50"/>
    <w:rsid w:val="00EA14CE"/>
    <w:rsid w:val="00EB1D1B"/>
    <w:rsid w:val="00EB4FA8"/>
    <w:rsid w:val="00EB7561"/>
    <w:rsid w:val="00ED509C"/>
    <w:rsid w:val="00ED6EF7"/>
    <w:rsid w:val="00EE6B13"/>
    <w:rsid w:val="00EF5BB1"/>
    <w:rsid w:val="00F415E6"/>
    <w:rsid w:val="00F46B52"/>
    <w:rsid w:val="00F57D38"/>
    <w:rsid w:val="00F62DB8"/>
    <w:rsid w:val="00F70CE2"/>
    <w:rsid w:val="00F74243"/>
    <w:rsid w:val="00F86E73"/>
    <w:rsid w:val="00F90DAC"/>
    <w:rsid w:val="00F93EC0"/>
    <w:rsid w:val="00FB697B"/>
    <w:rsid w:val="00FB7260"/>
    <w:rsid w:val="00F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0AB"/>
    <w:pPr>
      <w:keepNext/>
      <w:tabs>
        <w:tab w:val="left" w:pos="720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0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310A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310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A0FB-1BFA-490A-B662-05F4874E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AyshatORG</cp:lastModifiedBy>
  <cp:revision>47</cp:revision>
  <cp:lastPrinted>2019-02-21T10:21:00Z</cp:lastPrinted>
  <dcterms:created xsi:type="dcterms:W3CDTF">2019-02-21T07:32:00Z</dcterms:created>
  <dcterms:modified xsi:type="dcterms:W3CDTF">2019-02-21T10:29:00Z</dcterms:modified>
</cp:coreProperties>
</file>