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AD" w:rsidRPr="001042AD" w:rsidRDefault="00250EB6" w:rsidP="001042AD">
      <w:pPr>
        <w:pStyle w:val="1"/>
        <w:tabs>
          <w:tab w:val="center" w:pos="4962"/>
          <w:tab w:val="left" w:pos="8370"/>
        </w:tabs>
        <w:spacing w:after="120"/>
        <w:jc w:val="center"/>
        <w:rPr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b w:val="0"/>
          <w:sz w:val="32"/>
          <w:szCs w:val="32"/>
        </w:rPr>
      </w:r>
      <w:r>
        <w:rPr>
          <w:rFonts w:ascii="Times New Roman" w:hAnsi="Times New Roman" w:cs="Times New Roman"/>
          <w:b w:val="0"/>
          <w:sz w:val="32"/>
          <w:szCs w:val="32"/>
        </w:rPr>
        <w:pict>
          <v:group id="_x0000_s1053" style="width:53.85pt;height:52.6pt;mso-position-horizontal-relative:char;mso-position-vertical-relative:line" coordorigin="1620,1017" coordsize="904,883">
            <o:lock v:ext="edit" aspectratio="t"/>
            <v:oval id="_x0000_s1054" style="position:absolute;left:1755;top:1144;width:639;height:635;v-text-anchor:middle" fillcolor="yellow" strokecolor="yellow">
              <o:lock v:ext="edit" aspectratio="t"/>
            </v:oval>
            <v:oval id="_x0000_s1055" style="position:absolute;left:1620;top:1017;width:904;height:883" fillcolor="blue" stroked="f">
              <o:lock v:ext="edit" aspectratio="t"/>
            </v:oval>
            <v:oval id="_x0000_s1056" style="position:absolute;left:1648;top:1046;width:848;height:826;v-text-anchor:middle" fillcolor="yellow" stroked="f">
              <o:lock v:ext="edit" aspectratio="t"/>
            </v:oval>
            <v:shape id="_x0000_s1057" style="position:absolute;left:1670;top:1064;width:806;height:793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red" stroked="f">
              <v:path arrowok="t"/>
              <o:lock v:ext="edit" aspectratio="t" verticies="t"/>
            </v:shape>
            <v:shape id="_x0000_s1058" style="position:absolute;left:1748;top:1138;width:657;height:644;mso-position-horizontal:absolute;mso-position-vertical:absolute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blue" stroked="f">
              <v:path arrowok="t"/>
              <o:lock v:ext="edit" aspectratio="t" verticies="t"/>
            </v:shape>
            <v:oval id="_x0000_s1059" style="position:absolute;left:1858;top:1243;width:437;height:437" stroked="f">
              <o:lock v:ext="edit" aspectratio="t"/>
            </v:oval>
            <v:shape id="_x0000_s1060" style="position:absolute;left:1998;top:1293;width:148;height:42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blue" stroked="f">
              <v:path arrowok="t"/>
              <o:lock v:ext="edit" aspectratio="t"/>
            </v:shape>
            <v:shape id="_x0000_s1061" style="position:absolute;left:1991;top:1383;width:165;height:159;mso-position-horizontal:absolute;mso-position-vertical:absolute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/>
              <o:lock v:ext="edit" aspectratio="t"/>
            </v:shape>
            <v:shape id="_x0000_s1062" style="position:absolute;left:1916;top:1310;width:320;height:289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blue" stroked="f">
              <v:path arrowok="t"/>
              <o:lock v:ext="edit" aspectratio="t" verticies="t"/>
            </v:shape>
            <v:line id="_x0000_s1063" style="position:absolute;flip:x" from="2187,1329" to="2214,1389" strokecolor="#339" strokeweight=".15pt">
              <o:lock v:ext="edit" aspectratio="t"/>
            </v:line>
            <w10:wrap type="none"/>
            <w10:anchorlock/>
          </v:group>
        </w:pict>
      </w:r>
    </w:p>
    <w:p w:rsidR="001042AD" w:rsidRPr="001042AD" w:rsidRDefault="001042AD" w:rsidP="001042AD">
      <w:pPr>
        <w:spacing w:before="240"/>
        <w:ind w:left="-180" w:firstLine="180"/>
        <w:jc w:val="center"/>
        <w:rPr>
          <w:rFonts w:ascii="Times New Roman" w:hAnsi="Times New Roman" w:cs="Times New Roman"/>
          <w:spacing w:val="26"/>
          <w:sz w:val="32"/>
          <w:szCs w:val="32"/>
        </w:rPr>
      </w:pPr>
      <w:r w:rsidRPr="001042AD">
        <w:rPr>
          <w:rFonts w:ascii="Times New Roman" w:hAnsi="Times New Roman" w:cs="Times New Roman"/>
          <w:spacing w:val="26"/>
          <w:sz w:val="32"/>
          <w:szCs w:val="32"/>
        </w:rPr>
        <w:t>ЧЕЧЕНСКАЯ РЕСПУБЛИКА</w:t>
      </w:r>
    </w:p>
    <w:p w:rsidR="001042AD" w:rsidRPr="001042AD" w:rsidRDefault="001042AD" w:rsidP="001042AD">
      <w:pPr>
        <w:spacing w:before="240" w:after="0" w:line="240" w:lineRule="auto"/>
        <w:jc w:val="center"/>
        <w:rPr>
          <w:rFonts w:ascii="Times New Roman" w:hAnsi="Times New Roman" w:cs="Times New Roman"/>
          <w:spacing w:val="26"/>
          <w:sz w:val="32"/>
          <w:szCs w:val="32"/>
        </w:rPr>
      </w:pPr>
      <w:r w:rsidRPr="001042AD">
        <w:rPr>
          <w:rFonts w:ascii="Times New Roman" w:hAnsi="Times New Roman" w:cs="Times New Roman"/>
          <w:spacing w:val="26"/>
          <w:sz w:val="32"/>
          <w:szCs w:val="32"/>
        </w:rPr>
        <w:t>АДМИНИСТРАЦИЯ ШАЛИНСКОГО</w:t>
      </w:r>
    </w:p>
    <w:p w:rsidR="001042AD" w:rsidRPr="001042AD" w:rsidRDefault="001042AD" w:rsidP="001042A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042AD">
        <w:rPr>
          <w:rFonts w:ascii="Times New Roman" w:hAnsi="Times New Roman" w:cs="Times New Roman"/>
          <w:sz w:val="32"/>
          <w:szCs w:val="32"/>
        </w:rPr>
        <w:t>МУНИЦИПАЛЬНОГО РАЙОНА</w:t>
      </w:r>
    </w:p>
    <w:p w:rsidR="001042AD" w:rsidRPr="001042AD" w:rsidRDefault="001042AD" w:rsidP="001042AD">
      <w:pPr>
        <w:spacing w:before="240" w:after="0"/>
        <w:jc w:val="center"/>
        <w:rPr>
          <w:rFonts w:ascii="Times New Roman" w:hAnsi="Times New Roman" w:cs="Times New Roman"/>
          <w:spacing w:val="54"/>
          <w:sz w:val="32"/>
          <w:szCs w:val="32"/>
        </w:rPr>
      </w:pPr>
      <w:r w:rsidRPr="001042AD">
        <w:rPr>
          <w:rFonts w:ascii="Times New Roman" w:hAnsi="Times New Roman" w:cs="Times New Roman"/>
          <w:spacing w:val="54"/>
          <w:sz w:val="32"/>
          <w:szCs w:val="32"/>
        </w:rPr>
        <w:t>ПОСТАНОВЛЕНИЕ</w:t>
      </w:r>
    </w:p>
    <w:p w:rsidR="001042AD" w:rsidRPr="001042AD" w:rsidRDefault="001042AD" w:rsidP="001042AD">
      <w:pPr>
        <w:jc w:val="center"/>
        <w:rPr>
          <w:rFonts w:ascii="Times New Roman" w:hAnsi="Times New Roman" w:cs="Times New Roman"/>
          <w:b/>
          <w:spacing w:val="140"/>
          <w:sz w:val="28"/>
          <w:szCs w:val="28"/>
        </w:rPr>
      </w:pPr>
    </w:p>
    <w:tbl>
      <w:tblPr>
        <w:tblW w:w="0" w:type="auto"/>
        <w:tblInd w:w="392" w:type="dxa"/>
        <w:tblLook w:val="01E0"/>
      </w:tblPr>
      <w:tblGrid>
        <w:gridCol w:w="2693"/>
        <w:gridCol w:w="3168"/>
        <w:gridCol w:w="3148"/>
      </w:tblGrid>
      <w:tr w:rsidR="001042AD" w:rsidRPr="001042AD" w:rsidTr="001042AD">
        <w:trPr>
          <w:trHeight w:val="93"/>
        </w:trPr>
        <w:tc>
          <w:tcPr>
            <w:tcW w:w="2693" w:type="dxa"/>
          </w:tcPr>
          <w:p w:rsidR="001042AD" w:rsidRPr="001042AD" w:rsidRDefault="001042AD" w:rsidP="001042AD">
            <w:pPr>
              <w:ind w:lef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1042AD">
              <w:rPr>
                <w:rFonts w:ascii="Times New Roman" w:hAnsi="Times New Roman" w:cs="Times New Roman"/>
                <w:sz w:val="28"/>
                <w:szCs w:val="28"/>
              </w:rPr>
              <w:t>от _________ 2019 г.</w:t>
            </w:r>
          </w:p>
        </w:tc>
        <w:tc>
          <w:tcPr>
            <w:tcW w:w="3168" w:type="dxa"/>
          </w:tcPr>
          <w:p w:rsidR="001042AD" w:rsidRPr="001042AD" w:rsidRDefault="001042AD" w:rsidP="001F1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2AD">
              <w:rPr>
                <w:rFonts w:ascii="Times New Roman" w:hAnsi="Times New Roman" w:cs="Times New Roman"/>
                <w:sz w:val="28"/>
                <w:szCs w:val="28"/>
              </w:rPr>
              <w:t>г. Шали</w:t>
            </w:r>
          </w:p>
        </w:tc>
        <w:tc>
          <w:tcPr>
            <w:tcW w:w="3148" w:type="dxa"/>
          </w:tcPr>
          <w:p w:rsidR="001042AD" w:rsidRPr="001042AD" w:rsidRDefault="001042AD" w:rsidP="001F1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2A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1042AD">
              <w:rPr>
                <w:rFonts w:ascii="Times New Roman" w:hAnsi="Times New Roman" w:cs="Times New Roman"/>
                <w:sz w:val="28"/>
                <w:szCs w:val="28"/>
              </w:rPr>
              <w:t xml:space="preserve"> № ___</w:t>
            </w:r>
          </w:p>
        </w:tc>
      </w:tr>
    </w:tbl>
    <w:p w:rsidR="00E17807" w:rsidRDefault="00E17807" w:rsidP="001042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C69">
        <w:rPr>
          <w:rFonts w:ascii="Times New Roman" w:hAnsi="Times New Roman" w:cs="Times New Roman"/>
          <w:b/>
          <w:sz w:val="28"/>
          <w:szCs w:val="28"/>
        </w:rPr>
        <w:t xml:space="preserve">О системе внутреннего обеспечения соответствия требованиям антимонопольного законодательства в администрации </w:t>
      </w:r>
      <w:r w:rsidR="001042AD">
        <w:rPr>
          <w:rFonts w:ascii="Times New Roman" w:hAnsi="Times New Roman" w:cs="Times New Roman"/>
          <w:b/>
          <w:sz w:val="28"/>
          <w:szCs w:val="28"/>
        </w:rPr>
        <w:t>Шалин</w:t>
      </w:r>
      <w:r w:rsidR="00244C69" w:rsidRPr="00244C69">
        <w:rPr>
          <w:rFonts w:ascii="Times New Roman" w:hAnsi="Times New Roman" w:cs="Times New Roman"/>
          <w:b/>
          <w:sz w:val="28"/>
          <w:szCs w:val="28"/>
        </w:rPr>
        <w:t>ского муниципального района</w:t>
      </w:r>
      <w:r w:rsidRPr="00244C6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244C69">
        <w:rPr>
          <w:rFonts w:ascii="Times New Roman" w:hAnsi="Times New Roman" w:cs="Times New Roman"/>
          <w:b/>
          <w:sz w:val="28"/>
          <w:szCs w:val="28"/>
        </w:rPr>
        <w:t>антимонопольном</w:t>
      </w:r>
      <w:proofErr w:type="gramEnd"/>
      <w:r w:rsidRPr="00244C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4C69">
        <w:rPr>
          <w:rFonts w:ascii="Times New Roman" w:hAnsi="Times New Roman" w:cs="Times New Roman"/>
          <w:b/>
          <w:sz w:val="28"/>
          <w:szCs w:val="28"/>
        </w:rPr>
        <w:t>комплаенсе</w:t>
      </w:r>
      <w:proofErr w:type="spellEnd"/>
      <w:r w:rsidRPr="00244C69">
        <w:rPr>
          <w:rFonts w:ascii="Times New Roman" w:hAnsi="Times New Roman" w:cs="Times New Roman"/>
          <w:b/>
          <w:sz w:val="28"/>
          <w:szCs w:val="28"/>
        </w:rPr>
        <w:t>)</w:t>
      </w:r>
      <w:r w:rsidR="001042AD">
        <w:rPr>
          <w:rFonts w:ascii="Times New Roman" w:hAnsi="Times New Roman" w:cs="Times New Roman"/>
          <w:b/>
          <w:sz w:val="28"/>
          <w:szCs w:val="28"/>
        </w:rPr>
        <w:t>.</w:t>
      </w:r>
    </w:p>
    <w:p w:rsidR="001042AD" w:rsidRPr="00244C69" w:rsidRDefault="001042AD" w:rsidP="001042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36A" w:rsidRDefault="00F87681" w:rsidP="00104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81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="00244C69" w:rsidRPr="007913EE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21 декабря 2017 года № 618 «Об основных направлениях государственной политики по развитию конкуренции», в соответствии с распоряжением Правительства Российской Федерации от 18 октября 2018 года № 2258-р «О методических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</w:r>
      <w:r w:rsidR="00673B6B" w:rsidRPr="007913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руководствуясь Уставом </w:t>
      </w:r>
      <w:r w:rsidR="001042AD">
        <w:rPr>
          <w:rFonts w:ascii="Times New Roman" w:hAnsi="Times New Roman" w:cs="Times New Roman"/>
          <w:sz w:val="28"/>
          <w:szCs w:val="28"/>
        </w:rPr>
        <w:t>Шалин</w:t>
      </w:r>
      <w:r w:rsidR="00673B6B" w:rsidRPr="007913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муниципального района, </w:t>
      </w:r>
      <w:r w:rsidR="00D868B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</w:t>
      </w:r>
      <w:r w:rsidR="00673B6B" w:rsidRPr="007913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истрация </w:t>
      </w:r>
      <w:r w:rsidR="001042AD">
        <w:rPr>
          <w:rFonts w:ascii="Times New Roman" w:hAnsi="Times New Roman" w:cs="Times New Roman"/>
          <w:sz w:val="28"/>
          <w:szCs w:val="28"/>
        </w:rPr>
        <w:t>Шалин</w:t>
      </w:r>
      <w:r w:rsidR="00673B6B" w:rsidRPr="007913EE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муниципального района</w:t>
      </w:r>
      <w:r w:rsidRPr="007913E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</w:p>
    <w:p w:rsidR="001042AD" w:rsidRPr="007913EE" w:rsidRDefault="001042AD" w:rsidP="00104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3B6B" w:rsidRPr="007913EE" w:rsidRDefault="00673B6B" w:rsidP="007913E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3EE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4B3AAD" w:rsidRPr="007913EE" w:rsidRDefault="004B3AAD" w:rsidP="00791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3EE">
        <w:rPr>
          <w:rFonts w:ascii="Times New Roman" w:hAnsi="Times New Roman" w:cs="Times New Roman"/>
          <w:sz w:val="28"/>
          <w:szCs w:val="28"/>
        </w:rPr>
        <w:t xml:space="preserve">1. </w:t>
      </w:r>
      <w:r w:rsidR="002B717F" w:rsidRPr="007913EE">
        <w:rPr>
          <w:rFonts w:ascii="Times New Roman" w:hAnsi="Times New Roman" w:cs="Times New Roman"/>
          <w:sz w:val="28"/>
          <w:szCs w:val="28"/>
        </w:rPr>
        <w:t xml:space="preserve">Создать в </w:t>
      </w:r>
      <w:r w:rsidR="00D868B9">
        <w:rPr>
          <w:rFonts w:ascii="Times New Roman" w:hAnsi="Times New Roman" w:cs="Times New Roman"/>
          <w:sz w:val="28"/>
          <w:szCs w:val="28"/>
        </w:rPr>
        <w:t>админ</w:t>
      </w:r>
      <w:r w:rsidR="002B717F" w:rsidRPr="007913EE">
        <w:rPr>
          <w:rFonts w:ascii="Times New Roman" w:hAnsi="Times New Roman" w:cs="Times New Roman"/>
          <w:sz w:val="28"/>
          <w:szCs w:val="28"/>
        </w:rPr>
        <w:t xml:space="preserve">истрации </w:t>
      </w:r>
      <w:r w:rsidR="001042AD">
        <w:rPr>
          <w:rFonts w:ascii="Times New Roman" w:hAnsi="Times New Roman" w:cs="Times New Roman"/>
          <w:sz w:val="28"/>
          <w:szCs w:val="28"/>
        </w:rPr>
        <w:t>Шалин</w:t>
      </w:r>
      <w:r w:rsidR="00244C69" w:rsidRPr="007913EE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2B717F" w:rsidRPr="007913EE">
        <w:rPr>
          <w:rFonts w:ascii="Times New Roman" w:hAnsi="Times New Roman" w:cs="Times New Roman"/>
          <w:sz w:val="28"/>
          <w:szCs w:val="28"/>
        </w:rPr>
        <w:t xml:space="preserve"> систему внутреннего обеспечения соответствия требованиям антимонопольного законодательства (</w:t>
      </w:r>
      <w:proofErr w:type="gramStart"/>
      <w:r w:rsidR="002B717F" w:rsidRPr="007913EE">
        <w:rPr>
          <w:rFonts w:ascii="Times New Roman" w:hAnsi="Times New Roman" w:cs="Times New Roman"/>
          <w:sz w:val="28"/>
          <w:szCs w:val="28"/>
        </w:rPr>
        <w:t>антимонопольный</w:t>
      </w:r>
      <w:proofErr w:type="gramEnd"/>
      <w:r w:rsidR="002B717F" w:rsidRPr="00791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17F" w:rsidRPr="007913EE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2B717F" w:rsidRPr="007913EE">
        <w:rPr>
          <w:rFonts w:ascii="Times New Roman" w:hAnsi="Times New Roman" w:cs="Times New Roman"/>
          <w:sz w:val="28"/>
          <w:szCs w:val="28"/>
        </w:rPr>
        <w:t xml:space="preserve">) в соответствии с прилагаемым Положением об организации в </w:t>
      </w:r>
      <w:r w:rsidR="00D868B9">
        <w:rPr>
          <w:rFonts w:ascii="Times New Roman" w:hAnsi="Times New Roman" w:cs="Times New Roman"/>
          <w:sz w:val="28"/>
          <w:szCs w:val="28"/>
        </w:rPr>
        <w:t>админ</w:t>
      </w:r>
      <w:r w:rsidR="002B717F" w:rsidRPr="007913EE">
        <w:rPr>
          <w:rFonts w:ascii="Times New Roman" w:hAnsi="Times New Roman" w:cs="Times New Roman"/>
          <w:sz w:val="28"/>
          <w:szCs w:val="28"/>
        </w:rPr>
        <w:t xml:space="preserve">истрации </w:t>
      </w:r>
      <w:r w:rsidR="001042AD">
        <w:rPr>
          <w:rFonts w:ascii="Times New Roman" w:hAnsi="Times New Roman" w:cs="Times New Roman"/>
          <w:sz w:val="28"/>
          <w:szCs w:val="28"/>
        </w:rPr>
        <w:t>Шалин</w:t>
      </w:r>
      <w:r w:rsidR="00244C69" w:rsidRPr="007913EE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</w:t>
      </w:r>
      <w:r w:rsidR="002B717F" w:rsidRPr="007913EE">
        <w:rPr>
          <w:rFonts w:ascii="Times New Roman" w:hAnsi="Times New Roman" w:cs="Times New Roman"/>
          <w:sz w:val="28"/>
          <w:szCs w:val="28"/>
        </w:rPr>
        <w:t xml:space="preserve">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="002B717F" w:rsidRPr="007913EE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2B717F" w:rsidRPr="007913EE">
        <w:rPr>
          <w:rFonts w:ascii="Times New Roman" w:hAnsi="Times New Roman" w:cs="Times New Roman"/>
          <w:sz w:val="28"/>
          <w:szCs w:val="28"/>
        </w:rPr>
        <w:t>).</w:t>
      </w:r>
    </w:p>
    <w:p w:rsidR="004B3AAD" w:rsidRPr="007913EE" w:rsidRDefault="004B3AAD" w:rsidP="00323D7D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3EE">
        <w:rPr>
          <w:rFonts w:ascii="Times New Roman" w:hAnsi="Times New Roman" w:cs="Times New Roman"/>
          <w:sz w:val="28"/>
          <w:szCs w:val="28"/>
        </w:rPr>
        <w:t>2. Определить отдел</w:t>
      </w:r>
      <w:r w:rsidR="00124870">
        <w:rPr>
          <w:rFonts w:ascii="Times New Roman" w:hAnsi="Times New Roman" w:cs="Times New Roman"/>
          <w:sz w:val="28"/>
          <w:szCs w:val="28"/>
        </w:rPr>
        <w:t>ы</w:t>
      </w:r>
      <w:r w:rsidRPr="007913EE">
        <w:rPr>
          <w:rFonts w:ascii="Times New Roman" w:hAnsi="Times New Roman" w:cs="Times New Roman"/>
          <w:sz w:val="28"/>
          <w:szCs w:val="28"/>
        </w:rPr>
        <w:t xml:space="preserve"> </w:t>
      </w:r>
      <w:r w:rsidR="00124870" w:rsidRPr="00124870">
        <w:rPr>
          <w:rFonts w:ascii="Times New Roman" w:hAnsi="Times New Roman" w:cs="Times New Roman"/>
          <w:sz w:val="28"/>
          <w:szCs w:val="28"/>
        </w:rPr>
        <w:t>экономического развития, торговли и инвестиционной политики</w:t>
      </w:r>
      <w:r w:rsidR="00124870">
        <w:rPr>
          <w:rFonts w:ascii="Times New Roman" w:hAnsi="Times New Roman" w:cs="Times New Roman"/>
          <w:sz w:val="28"/>
          <w:szCs w:val="28"/>
        </w:rPr>
        <w:t xml:space="preserve"> и финансовой отдел</w:t>
      </w:r>
      <w:r w:rsidR="00124870" w:rsidRPr="00124870">
        <w:rPr>
          <w:rFonts w:ascii="Times New Roman" w:hAnsi="Times New Roman" w:cs="Times New Roman"/>
          <w:sz w:val="28"/>
          <w:szCs w:val="28"/>
        </w:rPr>
        <w:t xml:space="preserve"> </w:t>
      </w:r>
      <w:r w:rsidR="00D868B9">
        <w:rPr>
          <w:rFonts w:ascii="Times New Roman" w:hAnsi="Times New Roman" w:cs="Times New Roman"/>
          <w:sz w:val="28"/>
          <w:szCs w:val="28"/>
        </w:rPr>
        <w:t>админ</w:t>
      </w:r>
      <w:r w:rsidRPr="007913EE">
        <w:rPr>
          <w:rFonts w:ascii="Times New Roman" w:hAnsi="Times New Roman" w:cs="Times New Roman"/>
          <w:sz w:val="28"/>
          <w:szCs w:val="28"/>
        </w:rPr>
        <w:t xml:space="preserve">истрации </w:t>
      </w:r>
      <w:r w:rsidR="001042AD">
        <w:rPr>
          <w:rFonts w:ascii="Times New Roman" w:hAnsi="Times New Roman" w:cs="Times New Roman"/>
          <w:sz w:val="28"/>
          <w:szCs w:val="28"/>
        </w:rPr>
        <w:t>Шалин</w:t>
      </w:r>
      <w:r w:rsidRPr="007913EE">
        <w:rPr>
          <w:rFonts w:ascii="Times New Roman" w:hAnsi="Times New Roman" w:cs="Times New Roman"/>
          <w:sz w:val="28"/>
          <w:szCs w:val="28"/>
        </w:rPr>
        <w:t>ского муниципального района уполномоченным</w:t>
      </w:r>
      <w:r w:rsidR="00124870">
        <w:rPr>
          <w:rFonts w:ascii="Times New Roman" w:hAnsi="Times New Roman" w:cs="Times New Roman"/>
          <w:sz w:val="28"/>
          <w:szCs w:val="28"/>
        </w:rPr>
        <w:t>и</w:t>
      </w:r>
      <w:r w:rsidRPr="007913EE">
        <w:rPr>
          <w:rFonts w:ascii="Times New Roman" w:hAnsi="Times New Roman" w:cs="Times New Roman"/>
          <w:sz w:val="28"/>
          <w:szCs w:val="28"/>
        </w:rPr>
        <w:t xml:space="preserve"> по</w:t>
      </w:r>
      <w:r w:rsidR="00124870">
        <w:rPr>
          <w:rFonts w:ascii="Times New Roman" w:hAnsi="Times New Roman" w:cs="Times New Roman"/>
          <w:sz w:val="28"/>
          <w:szCs w:val="28"/>
        </w:rPr>
        <w:t>дразделения</w:t>
      </w:r>
      <w:r w:rsidRPr="007913EE">
        <w:rPr>
          <w:rFonts w:ascii="Times New Roman" w:hAnsi="Times New Roman" w:cs="Times New Roman"/>
          <w:sz w:val="28"/>
          <w:szCs w:val="28"/>
        </w:rPr>
        <w:t>м</w:t>
      </w:r>
      <w:r w:rsidR="00124870">
        <w:rPr>
          <w:rFonts w:ascii="Times New Roman" w:hAnsi="Times New Roman" w:cs="Times New Roman"/>
          <w:sz w:val="28"/>
          <w:szCs w:val="28"/>
        </w:rPr>
        <w:t>и</w:t>
      </w:r>
      <w:r w:rsidRPr="007913EE">
        <w:rPr>
          <w:rFonts w:ascii="Times New Roman" w:hAnsi="Times New Roman" w:cs="Times New Roman"/>
          <w:sz w:val="28"/>
          <w:szCs w:val="28"/>
        </w:rPr>
        <w:t>, ответственным</w:t>
      </w:r>
      <w:r w:rsidR="00124870">
        <w:rPr>
          <w:rFonts w:ascii="Times New Roman" w:hAnsi="Times New Roman" w:cs="Times New Roman"/>
          <w:sz w:val="28"/>
          <w:szCs w:val="28"/>
        </w:rPr>
        <w:t>и</w:t>
      </w:r>
      <w:r w:rsidRPr="007913EE">
        <w:rPr>
          <w:rFonts w:ascii="Times New Roman" w:hAnsi="Times New Roman" w:cs="Times New Roman"/>
          <w:sz w:val="28"/>
          <w:szCs w:val="28"/>
        </w:rPr>
        <w:t xml:space="preserve"> за организацию и функционирование системы внутреннего обеспечения соответствия требованиям антимонопольного законодательства в </w:t>
      </w:r>
      <w:r w:rsidR="00D868B9">
        <w:rPr>
          <w:rFonts w:ascii="Times New Roman" w:hAnsi="Times New Roman" w:cs="Times New Roman"/>
          <w:sz w:val="28"/>
          <w:szCs w:val="28"/>
        </w:rPr>
        <w:t>а</w:t>
      </w:r>
      <w:r w:rsidRPr="007913E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042AD">
        <w:rPr>
          <w:rFonts w:ascii="Times New Roman" w:hAnsi="Times New Roman" w:cs="Times New Roman"/>
          <w:sz w:val="28"/>
          <w:szCs w:val="28"/>
        </w:rPr>
        <w:t>Шалин</w:t>
      </w:r>
      <w:r w:rsidRPr="007913EE">
        <w:rPr>
          <w:rFonts w:ascii="Times New Roman" w:hAnsi="Times New Roman" w:cs="Times New Roman"/>
          <w:sz w:val="28"/>
          <w:szCs w:val="28"/>
        </w:rPr>
        <w:t>ского муниципального района (далее – уполномоченное подразделение).</w:t>
      </w:r>
    </w:p>
    <w:p w:rsidR="004B3AAD" w:rsidRPr="007913EE" w:rsidRDefault="004B3AAD" w:rsidP="007913EE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3EE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7913EE">
        <w:rPr>
          <w:rFonts w:ascii="Times New Roman" w:hAnsi="Times New Roman" w:cs="Times New Roman"/>
          <w:sz w:val="28"/>
          <w:szCs w:val="28"/>
        </w:rPr>
        <w:t xml:space="preserve">  </w:t>
      </w:r>
      <w:r w:rsidR="00B92C96">
        <w:rPr>
          <w:rFonts w:ascii="Times New Roman" w:hAnsi="Times New Roman" w:cs="Times New Roman"/>
          <w:sz w:val="28"/>
          <w:szCs w:val="28"/>
        </w:rPr>
        <w:t>3.</w:t>
      </w:r>
      <w:r w:rsidRPr="007913EE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D868B9" w:rsidRPr="007913EE">
        <w:rPr>
          <w:rFonts w:ascii="Times New Roman" w:hAnsi="Times New Roman" w:cs="Times New Roman"/>
          <w:sz w:val="28"/>
          <w:szCs w:val="28"/>
        </w:rPr>
        <w:t xml:space="preserve">структурных подразделений и подведомственных бюджетных и казенных учреждений </w:t>
      </w:r>
      <w:r w:rsidR="00D868B9">
        <w:rPr>
          <w:rFonts w:ascii="Times New Roman" w:hAnsi="Times New Roman" w:cs="Times New Roman"/>
          <w:sz w:val="28"/>
          <w:szCs w:val="28"/>
        </w:rPr>
        <w:t>а</w:t>
      </w:r>
      <w:r w:rsidR="007913EE" w:rsidRPr="007913EE">
        <w:rPr>
          <w:rFonts w:ascii="Times New Roman" w:hAnsi="Times New Roman" w:cs="Times New Roman"/>
          <w:sz w:val="28"/>
          <w:szCs w:val="28"/>
        </w:rPr>
        <w:t>дминистрации</w:t>
      </w:r>
      <w:r w:rsidRPr="007913EE">
        <w:rPr>
          <w:rFonts w:ascii="Times New Roman" w:hAnsi="Times New Roman" w:cs="Times New Roman"/>
          <w:sz w:val="28"/>
          <w:szCs w:val="28"/>
        </w:rPr>
        <w:t>:</w:t>
      </w:r>
    </w:p>
    <w:p w:rsidR="004B3AAD" w:rsidRPr="007913EE" w:rsidRDefault="004B3AAD" w:rsidP="007913EE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3EE">
        <w:rPr>
          <w:rFonts w:ascii="Times New Roman" w:hAnsi="Times New Roman" w:cs="Times New Roman"/>
          <w:sz w:val="28"/>
          <w:szCs w:val="28"/>
        </w:rPr>
        <w:tab/>
        <w:t xml:space="preserve">3.1. Организовать работу </w:t>
      </w:r>
      <w:proofErr w:type="gramStart"/>
      <w:r w:rsidRPr="007913EE">
        <w:rPr>
          <w:rFonts w:ascii="Times New Roman" w:hAnsi="Times New Roman" w:cs="Times New Roman"/>
          <w:sz w:val="28"/>
          <w:szCs w:val="28"/>
        </w:rPr>
        <w:t xml:space="preserve">в возглавляемых </w:t>
      </w:r>
      <w:r w:rsidR="007913EE" w:rsidRPr="007913EE">
        <w:rPr>
          <w:rFonts w:ascii="Times New Roman" w:hAnsi="Times New Roman" w:cs="Times New Roman"/>
          <w:sz w:val="28"/>
          <w:szCs w:val="28"/>
        </w:rPr>
        <w:t>учреждениях</w:t>
      </w:r>
      <w:r w:rsidRPr="007913E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7913EE" w:rsidRPr="007913EE">
        <w:rPr>
          <w:rFonts w:ascii="Times New Roman" w:hAnsi="Times New Roman" w:cs="Times New Roman"/>
          <w:sz w:val="28"/>
          <w:szCs w:val="28"/>
        </w:rPr>
        <w:t xml:space="preserve">прилагаемым </w:t>
      </w:r>
      <w:r w:rsidRPr="007913EE">
        <w:rPr>
          <w:rFonts w:ascii="Times New Roman" w:hAnsi="Times New Roman" w:cs="Times New Roman"/>
          <w:sz w:val="28"/>
          <w:szCs w:val="28"/>
        </w:rPr>
        <w:t>Положением об организации системы внутреннего обеспечения</w:t>
      </w:r>
      <w:r w:rsidR="00D868B9">
        <w:rPr>
          <w:rFonts w:ascii="Times New Roman" w:hAnsi="Times New Roman" w:cs="Times New Roman"/>
          <w:sz w:val="28"/>
          <w:szCs w:val="28"/>
        </w:rPr>
        <w:t xml:space="preserve"> в</w:t>
      </w:r>
      <w:r w:rsidRPr="007913EE">
        <w:rPr>
          <w:rFonts w:ascii="Times New Roman" w:hAnsi="Times New Roman" w:cs="Times New Roman"/>
          <w:sz w:val="28"/>
          <w:szCs w:val="28"/>
        </w:rPr>
        <w:t xml:space="preserve"> соответствия</w:t>
      </w:r>
      <w:proofErr w:type="gramEnd"/>
      <w:r w:rsidRPr="007913EE">
        <w:rPr>
          <w:rFonts w:ascii="Times New Roman" w:hAnsi="Times New Roman" w:cs="Times New Roman"/>
          <w:sz w:val="28"/>
          <w:szCs w:val="28"/>
        </w:rPr>
        <w:t xml:space="preserve"> требованиям антимонопольного законодательства.</w:t>
      </w:r>
    </w:p>
    <w:p w:rsidR="004B3AAD" w:rsidRPr="007913EE" w:rsidRDefault="007913EE" w:rsidP="007913EE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3EE">
        <w:rPr>
          <w:rFonts w:ascii="Times New Roman" w:hAnsi="Times New Roman" w:cs="Times New Roman"/>
          <w:sz w:val="28"/>
          <w:szCs w:val="28"/>
        </w:rPr>
        <w:tab/>
      </w:r>
      <w:r w:rsidR="004B3AAD" w:rsidRPr="007913EE">
        <w:rPr>
          <w:rFonts w:ascii="Times New Roman" w:hAnsi="Times New Roman" w:cs="Times New Roman"/>
          <w:sz w:val="28"/>
          <w:szCs w:val="28"/>
        </w:rPr>
        <w:t xml:space="preserve">3.2. Обеспечить внесение изменений в должностные инструкции работников </w:t>
      </w:r>
      <w:r w:rsidRPr="007913EE">
        <w:rPr>
          <w:rFonts w:ascii="Times New Roman" w:hAnsi="Times New Roman" w:cs="Times New Roman"/>
          <w:sz w:val="28"/>
          <w:szCs w:val="28"/>
        </w:rPr>
        <w:t>учреждений</w:t>
      </w:r>
      <w:r w:rsidR="004B3AAD" w:rsidRPr="007913EE">
        <w:rPr>
          <w:rFonts w:ascii="Times New Roman" w:hAnsi="Times New Roman" w:cs="Times New Roman"/>
          <w:sz w:val="28"/>
          <w:szCs w:val="28"/>
        </w:rPr>
        <w:t xml:space="preserve"> в части требований о знании и изучении антимонопольного законодательства Российской Федерации.</w:t>
      </w:r>
    </w:p>
    <w:p w:rsidR="002B717F" w:rsidRPr="007913EE" w:rsidRDefault="007913EE" w:rsidP="007913EE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3EE">
        <w:rPr>
          <w:rFonts w:ascii="Times New Roman" w:hAnsi="Times New Roman" w:cs="Times New Roman"/>
          <w:sz w:val="28"/>
          <w:szCs w:val="28"/>
        </w:rPr>
        <w:tab/>
        <w:t>4</w:t>
      </w:r>
      <w:r w:rsidR="004B3AAD" w:rsidRPr="007913EE">
        <w:rPr>
          <w:rFonts w:ascii="Times New Roman" w:hAnsi="Times New Roman" w:cs="Times New Roman"/>
          <w:sz w:val="28"/>
          <w:szCs w:val="28"/>
        </w:rPr>
        <w:t xml:space="preserve">. </w:t>
      </w:r>
      <w:r w:rsidR="002B717F" w:rsidRPr="007913EE">
        <w:rPr>
          <w:rFonts w:ascii="Times New Roman" w:hAnsi="Times New Roman" w:cs="Times New Roman"/>
          <w:sz w:val="28"/>
          <w:szCs w:val="28"/>
        </w:rPr>
        <w:t xml:space="preserve">Руководителям структурных подразделений и подведомственных бюджетных и казенных учреждений </w:t>
      </w:r>
      <w:r w:rsidR="001042AD">
        <w:rPr>
          <w:rFonts w:ascii="Times New Roman" w:hAnsi="Times New Roman" w:cs="Times New Roman"/>
          <w:sz w:val="28"/>
          <w:szCs w:val="28"/>
        </w:rPr>
        <w:t>Шалин</w:t>
      </w:r>
      <w:r w:rsidR="00244C69" w:rsidRPr="007913EE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2B717F" w:rsidRPr="007913EE">
        <w:rPr>
          <w:rFonts w:ascii="Times New Roman" w:hAnsi="Times New Roman" w:cs="Times New Roman"/>
          <w:sz w:val="28"/>
          <w:szCs w:val="28"/>
        </w:rPr>
        <w:t xml:space="preserve"> обеспечить ознакомление работников с настоящим постановлением.</w:t>
      </w:r>
    </w:p>
    <w:p w:rsidR="001A34FD" w:rsidRPr="007913EE" w:rsidRDefault="007913EE" w:rsidP="007913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3EE">
        <w:rPr>
          <w:rFonts w:ascii="Times New Roman" w:hAnsi="Times New Roman" w:cs="Times New Roman"/>
          <w:sz w:val="28"/>
          <w:szCs w:val="28"/>
        </w:rPr>
        <w:t>5</w:t>
      </w:r>
      <w:r w:rsidR="001A34FD" w:rsidRPr="007913EE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размещению на официальном сайте Администрации </w:t>
      </w:r>
      <w:r w:rsidR="001042AD">
        <w:rPr>
          <w:rFonts w:ascii="Times New Roman" w:hAnsi="Times New Roman" w:cs="Times New Roman"/>
          <w:sz w:val="28"/>
          <w:szCs w:val="28"/>
        </w:rPr>
        <w:t>Шалин</w:t>
      </w:r>
      <w:r w:rsidR="001A34FD" w:rsidRPr="007913EE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8868A1">
        <w:t>.</w:t>
      </w:r>
    </w:p>
    <w:p w:rsidR="001A34FD" w:rsidRPr="007913EE" w:rsidRDefault="007913EE" w:rsidP="00791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3EE">
        <w:rPr>
          <w:rFonts w:ascii="Times New Roman" w:hAnsi="Times New Roman" w:cs="Times New Roman"/>
          <w:sz w:val="28"/>
          <w:szCs w:val="28"/>
        </w:rPr>
        <w:t>6</w:t>
      </w:r>
      <w:r w:rsidR="001A34FD" w:rsidRPr="007913EE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DD2DC3" w:rsidRPr="007913EE">
        <w:rPr>
          <w:rFonts w:ascii="Times New Roman" w:hAnsi="Times New Roman" w:cs="Times New Roman"/>
          <w:sz w:val="28"/>
          <w:szCs w:val="28"/>
        </w:rPr>
        <w:t>подписания.</w:t>
      </w:r>
    </w:p>
    <w:p w:rsidR="00083A4C" w:rsidRPr="007913EE" w:rsidRDefault="00091107" w:rsidP="00791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3EE">
        <w:rPr>
          <w:rFonts w:ascii="Times New Roman" w:hAnsi="Times New Roman" w:cs="Times New Roman"/>
          <w:sz w:val="28"/>
          <w:szCs w:val="28"/>
        </w:rPr>
        <w:tab/>
      </w:r>
      <w:r w:rsidR="007913EE" w:rsidRPr="007913EE">
        <w:rPr>
          <w:rFonts w:ascii="Times New Roman" w:hAnsi="Times New Roman" w:cs="Times New Roman"/>
          <w:sz w:val="28"/>
          <w:szCs w:val="28"/>
        </w:rPr>
        <w:t>7</w:t>
      </w:r>
      <w:r w:rsidR="001A34FD" w:rsidRPr="007913EE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</w:t>
      </w:r>
      <w:r w:rsidR="00962F1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27FCF" w:rsidRDefault="00A27FCF" w:rsidP="00DD2DC3">
      <w:pPr>
        <w:spacing w:after="0" w:line="240" w:lineRule="auto"/>
        <w:rPr>
          <w:rFonts w:ascii="Times New Roman" w:hAnsi="Times New Roman" w:cs="Times New Roman"/>
        </w:rPr>
      </w:pPr>
    </w:p>
    <w:p w:rsidR="00A27FCF" w:rsidRPr="0031581F" w:rsidRDefault="00A27FCF" w:rsidP="00DD2DC3">
      <w:pPr>
        <w:spacing w:after="0" w:line="240" w:lineRule="auto"/>
        <w:rPr>
          <w:rFonts w:ascii="Times New Roman" w:hAnsi="Times New Roman" w:cs="Times New Roman"/>
        </w:rPr>
      </w:pPr>
    </w:p>
    <w:p w:rsidR="00A27FCF" w:rsidRDefault="00A27FCF" w:rsidP="00DD2DC3">
      <w:pPr>
        <w:spacing w:after="0" w:line="240" w:lineRule="auto"/>
        <w:rPr>
          <w:rFonts w:ascii="Times New Roman" w:hAnsi="Times New Roman" w:cs="Times New Roman"/>
        </w:rPr>
      </w:pPr>
    </w:p>
    <w:p w:rsidR="00506404" w:rsidRDefault="00506404" w:rsidP="00DD2DC3">
      <w:pPr>
        <w:spacing w:after="0" w:line="240" w:lineRule="auto"/>
        <w:rPr>
          <w:rFonts w:ascii="Times New Roman" w:hAnsi="Times New Roman" w:cs="Times New Roman"/>
        </w:rPr>
      </w:pPr>
    </w:p>
    <w:p w:rsidR="006264C2" w:rsidRPr="0031581F" w:rsidRDefault="006264C2" w:rsidP="00DD2DC3">
      <w:pPr>
        <w:spacing w:after="0" w:line="240" w:lineRule="auto"/>
        <w:rPr>
          <w:rFonts w:ascii="Times New Roman" w:hAnsi="Times New Roman" w:cs="Times New Roman"/>
        </w:rPr>
      </w:pPr>
    </w:p>
    <w:p w:rsidR="008868A1" w:rsidRPr="008868A1" w:rsidRDefault="008868A1" w:rsidP="00886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8A1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</w:t>
      </w:r>
    </w:p>
    <w:p w:rsidR="00DD2DC3" w:rsidRDefault="008868A1" w:rsidP="008868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868A1">
        <w:rPr>
          <w:rFonts w:ascii="Times New Roman" w:hAnsi="Times New Roman" w:cs="Times New Roman"/>
          <w:sz w:val="28"/>
          <w:szCs w:val="28"/>
        </w:rPr>
        <w:t xml:space="preserve">Шалинского муниципального района                                     </w:t>
      </w:r>
      <w:r w:rsidRPr="008868A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868A1">
        <w:rPr>
          <w:rFonts w:ascii="Times New Roman" w:hAnsi="Times New Roman" w:cs="Times New Roman"/>
          <w:sz w:val="28"/>
          <w:szCs w:val="28"/>
        </w:rPr>
        <w:t>Т-А</w:t>
      </w:r>
      <w:proofErr w:type="gramEnd"/>
      <w:r w:rsidRPr="008868A1">
        <w:rPr>
          <w:rFonts w:ascii="Times New Roman" w:hAnsi="Times New Roman" w:cs="Times New Roman"/>
          <w:sz w:val="28"/>
          <w:szCs w:val="28"/>
        </w:rPr>
        <w:t>. В. Ибрагимов</w:t>
      </w:r>
    </w:p>
    <w:p w:rsidR="00506404" w:rsidRDefault="00506404" w:rsidP="00DD2DC3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06404" w:rsidRDefault="00506404" w:rsidP="00DD2DC3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06404" w:rsidRDefault="00506404" w:rsidP="00DD2DC3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06404" w:rsidRDefault="00506404" w:rsidP="00DD2DC3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4B3AAD" w:rsidRDefault="004B3AAD" w:rsidP="004B3AAD">
      <w:pPr>
        <w:tabs>
          <w:tab w:val="left" w:pos="993"/>
        </w:tabs>
        <w:contextualSpacing/>
        <w:jc w:val="both"/>
        <w:rPr>
          <w:sz w:val="28"/>
          <w:szCs w:val="28"/>
        </w:rPr>
      </w:pPr>
    </w:p>
    <w:p w:rsidR="004B3AAD" w:rsidRDefault="004B3AAD" w:rsidP="004B3AAD">
      <w:pPr>
        <w:tabs>
          <w:tab w:val="left" w:pos="993"/>
        </w:tabs>
        <w:contextualSpacing/>
        <w:jc w:val="both"/>
        <w:rPr>
          <w:sz w:val="28"/>
          <w:szCs w:val="28"/>
        </w:rPr>
      </w:pPr>
    </w:p>
    <w:p w:rsidR="004B3AAD" w:rsidRDefault="004B3AAD" w:rsidP="004B3AAD">
      <w:pPr>
        <w:jc w:val="both"/>
        <w:rPr>
          <w:sz w:val="28"/>
          <w:szCs w:val="28"/>
        </w:rPr>
      </w:pPr>
    </w:p>
    <w:p w:rsidR="005E28CA" w:rsidRPr="00712B10" w:rsidRDefault="005E28CA" w:rsidP="005E28CA">
      <w:p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</w:p>
    <w:p w:rsidR="005E28CA" w:rsidRPr="00712B10" w:rsidRDefault="005E28CA" w:rsidP="005E28CA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  <w:lang w:eastAsia="en-US"/>
        </w:rPr>
      </w:pPr>
    </w:p>
    <w:p w:rsidR="005E28CA" w:rsidRPr="00712B10" w:rsidRDefault="005E28CA" w:rsidP="005E28CA">
      <w:pPr>
        <w:tabs>
          <w:tab w:val="left" w:pos="426"/>
          <w:tab w:val="left" w:pos="709"/>
          <w:tab w:val="left" w:pos="851"/>
        </w:tabs>
        <w:jc w:val="both"/>
        <w:rPr>
          <w:bCs/>
          <w:sz w:val="28"/>
          <w:szCs w:val="28"/>
          <w:lang w:eastAsia="en-US"/>
        </w:rPr>
      </w:pPr>
    </w:p>
    <w:p w:rsidR="005E28CA" w:rsidRPr="00712B10" w:rsidRDefault="005E28CA" w:rsidP="005E28CA">
      <w:pPr>
        <w:tabs>
          <w:tab w:val="left" w:pos="993"/>
        </w:tabs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712B10">
        <w:rPr>
          <w:sz w:val="28"/>
          <w:szCs w:val="28"/>
        </w:rPr>
        <w:t xml:space="preserve"> </w:t>
      </w:r>
    </w:p>
    <w:p w:rsidR="005E28CA" w:rsidRPr="00712B10" w:rsidRDefault="005E28CA" w:rsidP="005E28CA">
      <w:pPr>
        <w:tabs>
          <w:tab w:val="left" w:pos="993"/>
        </w:tabs>
        <w:spacing w:line="288" w:lineRule="auto"/>
        <w:ind w:firstLine="709"/>
        <w:contextualSpacing/>
        <w:jc w:val="both"/>
        <w:rPr>
          <w:sz w:val="28"/>
          <w:szCs w:val="28"/>
        </w:rPr>
      </w:pPr>
    </w:p>
    <w:p w:rsidR="005E28CA" w:rsidRDefault="005E28CA" w:rsidP="007913EE">
      <w:pPr>
        <w:rPr>
          <w:b/>
          <w:sz w:val="28"/>
          <w:szCs w:val="28"/>
          <w:lang w:eastAsia="en-US"/>
        </w:rPr>
      </w:pPr>
    </w:p>
    <w:p w:rsidR="00124870" w:rsidRDefault="00124870" w:rsidP="007913EE">
      <w:pPr>
        <w:rPr>
          <w:b/>
          <w:sz w:val="28"/>
          <w:szCs w:val="28"/>
          <w:lang w:eastAsia="en-US"/>
        </w:rPr>
      </w:pPr>
    </w:p>
    <w:p w:rsidR="00124870" w:rsidRDefault="00124870" w:rsidP="007913EE">
      <w:pPr>
        <w:rPr>
          <w:b/>
          <w:sz w:val="28"/>
          <w:szCs w:val="28"/>
          <w:lang w:eastAsia="en-US"/>
        </w:rPr>
      </w:pPr>
    </w:p>
    <w:p w:rsidR="00124870" w:rsidRDefault="00124870" w:rsidP="000B52D1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264C2" w:rsidRDefault="005E28CA" w:rsidP="00124870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eastAsia="en-US"/>
        </w:rPr>
      </w:pPr>
      <w:r w:rsidRPr="006264C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Приложение</w:t>
      </w:r>
    </w:p>
    <w:p w:rsidR="006264C2" w:rsidRDefault="006264C2" w:rsidP="00124870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 постановлению </w:t>
      </w:r>
      <w:r w:rsidR="00D868B9">
        <w:rPr>
          <w:rFonts w:ascii="Times New Roman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дминистрации </w:t>
      </w:r>
      <w:r w:rsidR="001042AD">
        <w:rPr>
          <w:rFonts w:ascii="Times New Roman" w:hAnsi="Times New Roman" w:cs="Times New Roman"/>
          <w:sz w:val="28"/>
          <w:szCs w:val="28"/>
          <w:lang w:eastAsia="en-US"/>
        </w:rPr>
        <w:t>Шалин</w:t>
      </w:r>
      <w:r>
        <w:rPr>
          <w:rFonts w:ascii="Times New Roman" w:hAnsi="Times New Roman" w:cs="Times New Roman"/>
          <w:sz w:val="28"/>
          <w:szCs w:val="28"/>
          <w:lang w:eastAsia="en-US"/>
        </w:rPr>
        <w:t>ского муниципального района Чеченской Республики</w:t>
      </w:r>
    </w:p>
    <w:p w:rsidR="006264C2" w:rsidRPr="006264C2" w:rsidRDefault="006264C2" w:rsidP="00A0557B">
      <w:pPr>
        <w:spacing w:line="240" w:lineRule="auto"/>
        <w:ind w:left="482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№____ от «___»________2019 года</w:t>
      </w:r>
    </w:p>
    <w:p w:rsidR="00B92C96" w:rsidRDefault="00B92C96" w:rsidP="00372F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8CA" w:rsidRPr="006264C2" w:rsidRDefault="005E28CA" w:rsidP="00B92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4C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E28CA" w:rsidRPr="006264C2" w:rsidRDefault="005E28CA" w:rsidP="00B92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4C2">
        <w:rPr>
          <w:rFonts w:ascii="Times New Roman" w:hAnsi="Times New Roman" w:cs="Times New Roman"/>
          <w:b/>
          <w:sz w:val="28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в </w:t>
      </w:r>
      <w:r w:rsidR="00D868B9">
        <w:rPr>
          <w:rFonts w:ascii="Times New Roman" w:hAnsi="Times New Roman" w:cs="Times New Roman"/>
          <w:b/>
          <w:sz w:val="28"/>
          <w:szCs w:val="28"/>
        </w:rPr>
        <w:t>а</w:t>
      </w:r>
      <w:r w:rsidR="006264C2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1042AD">
        <w:rPr>
          <w:rFonts w:ascii="Times New Roman" w:hAnsi="Times New Roman" w:cs="Times New Roman"/>
          <w:b/>
          <w:sz w:val="28"/>
          <w:szCs w:val="28"/>
        </w:rPr>
        <w:t>Шалин</w:t>
      </w:r>
      <w:r w:rsidR="006264C2">
        <w:rPr>
          <w:rFonts w:ascii="Times New Roman" w:hAnsi="Times New Roman" w:cs="Times New Roman"/>
          <w:b/>
          <w:sz w:val="28"/>
          <w:szCs w:val="28"/>
        </w:rPr>
        <w:t>ского муниципального района</w:t>
      </w:r>
    </w:p>
    <w:p w:rsidR="005E28CA" w:rsidRPr="00207B70" w:rsidRDefault="00207B70" w:rsidP="005E28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B7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E28CA" w:rsidRPr="00207B7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264C2" w:rsidRPr="006264C2" w:rsidRDefault="006264C2" w:rsidP="00A0557B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64C2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E28CA" w:rsidRPr="006264C2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во исполнение Указа Президента Российской Федерации от 21.12.2017 № 618 «Об основных направлениях государственной политики по развитию конкуренции» и определяет порядок внутреннего обеспечения соответствия требованиям антимонопольного законодательства в </w:t>
      </w:r>
      <w:r w:rsidR="00D868B9">
        <w:rPr>
          <w:rFonts w:ascii="Times New Roman" w:hAnsi="Times New Roman" w:cs="Times New Roman"/>
          <w:sz w:val="28"/>
          <w:szCs w:val="28"/>
        </w:rPr>
        <w:t>а</w:t>
      </w:r>
      <w:r w:rsidRPr="006264C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042AD">
        <w:rPr>
          <w:rFonts w:ascii="Times New Roman" w:hAnsi="Times New Roman" w:cs="Times New Roman"/>
          <w:sz w:val="28"/>
          <w:szCs w:val="28"/>
        </w:rPr>
        <w:t>Шалин</w:t>
      </w:r>
      <w:r w:rsidRPr="006264C2">
        <w:rPr>
          <w:rFonts w:ascii="Times New Roman" w:hAnsi="Times New Roman" w:cs="Times New Roman"/>
          <w:sz w:val="28"/>
          <w:szCs w:val="28"/>
        </w:rPr>
        <w:t>ского муниципального района Чеченской Республик</w:t>
      </w:r>
      <w:r w:rsidR="00D868B9">
        <w:rPr>
          <w:rFonts w:ascii="Times New Roman" w:hAnsi="Times New Roman" w:cs="Times New Roman"/>
          <w:sz w:val="28"/>
          <w:szCs w:val="28"/>
        </w:rPr>
        <w:t>и</w:t>
      </w:r>
      <w:r w:rsidR="005E28CA" w:rsidRPr="006264C2">
        <w:rPr>
          <w:rFonts w:ascii="Times New Roman" w:hAnsi="Times New Roman" w:cs="Times New Roman"/>
          <w:sz w:val="28"/>
          <w:szCs w:val="28"/>
        </w:rPr>
        <w:t xml:space="preserve"> (далее - антимонопольный </w:t>
      </w:r>
      <w:proofErr w:type="spellStart"/>
      <w:r w:rsidR="005E28CA" w:rsidRPr="006264C2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5E28CA" w:rsidRPr="006264C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264C2" w:rsidRDefault="006264C2" w:rsidP="00A05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6264C2">
        <w:rPr>
          <w:rFonts w:ascii="Times New Roman" w:hAnsi="Times New Roman" w:cs="Times New Roman"/>
          <w:sz w:val="28"/>
          <w:szCs w:val="28"/>
        </w:rPr>
        <w:t xml:space="preserve">. </w:t>
      </w:r>
      <w:r w:rsidR="005E28CA" w:rsidRPr="006264C2">
        <w:rPr>
          <w:rFonts w:ascii="Times New Roman" w:hAnsi="Times New Roman" w:cs="Times New Roman"/>
          <w:sz w:val="28"/>
          <w:szCs w:val="28"/>
        </w:rPr>
        <w:t>Термины и понятия, используемые в настоящем Положении, применяются в значениях, определенных антимонопольным законодательством Российской Федерации и иными нормативными правовыми актами о защите конкуренции.</w:t>
      </w:r>
    </w:p>
    <w:p w:rsidR="00D07D35" w:rsidRPr="00D07D35" w:rsidRDefault="006264C2" w:rsidP="00A05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D35">
        <w:rPr>
          <w:rFonts w:ascii="Times New Roman" w:hAnsi="Times New Roman" w:cs="Times New Roman"/>
          <w:sz w:val="28"/>
          <w:szCs w:val="28"/>
        </w:rPr>
        <w:t xml:space="preserve">1.2. </w:t>
      </w:r>
      <w:r w:rsidR="005E28CA" w:rsidRPr="00D07D35">
        <w:rPr>
          <w:rFonts w:ascii="Times New Roman" w:hAnsi="Times New Roman" w:cs="Times New Roman"/>
          <w:sz w:val="28"/>
          <w:szCs w:val="28"/>
        </w:rPr>
        <w:t xml:space="preserve">Целями </w:t>
      </w:r>
      <w:proofErr w:type="gramStart"/>
      <w:r w:rsidR="005E28CA" w:rsidRPr="00D07D35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="005E28CA" w:rsidRPr="00D07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8CA" w:rsidRPr="00D07D35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5E28CA" w:rsidRPr="00D07D3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07D35" w:rsidRPr="00D07D35" w:rsidRDefault="00B92C96" w:rsidP="00A05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5E28CA" w:rsidRPr="00D07D35">
        <w:rPr>
          <w:rFonts w:ascii="Times New Roman" w:hAnsi="Times New Roman" w:cs="Times New Roman"/>
          <w:sz w:val="28"/>
          <w:szCs w:val="28"/>
        </w:rPr>
        <w:t>обеспечение соответствия</w:t>
      </w:r>
      <w:r w:rsidR="00D07D35" w:rsidRPr="00D07D35">
        <w:rPr>
          <w:rFonts w:ascii="Times New Roman" w:hAnsi="Times New Roman" w:cs="Times New Roman"/>
          <w:sz w:val="28"/>
          <w:szCs w:val="28"/>
        </w:rPr>
        <w:t xml:space="preserve"> </w:t>
      </w:r>
      <w:r w:rsidR="005E28CA" w:rsidRPr="00D07D35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D868B9">
        <w:rPr>
          <w:rFonts w:ascii="Times New Roman" w:hAnsi="Times New Roman" w:cs="Times New Roman"/>
          <w:sz w:val="28"/>
          <w:szCs w:val="28"/>
        </w:rPr>
        <w:t>а</w:t>
      </w:r>
      <w:r w:rsidR="00207B70">
        <w:rPr>
          <w:rFonts w:ascii="Times New Roman" w:hAnsi="Times New Roman" w:cs="Times New Roman"/>
          <w:sz w:val="28"/>
          <w:szCs w:val="28"/>
        </w:rPr>
        <w:t>дминистрации</w:t>
      </w:r>
      <w:r w:rsidR="00D07D35" w:rsidRPr="00D07D35">
        <w:rPr>
          <w:rFonts w:ascii="Times New Roman" w:hAnsi="Times New Roman" w:cs="Times New Roman"/>
          <w:sz w:val="28"/>
          <w:szCs w:val="28"/>
        </w:rPr>
        <w:t xml:space="preserve"> требованиям антимонопольного </w:t>
      </w:r>
      <w:r w:rsidR="005E28CA" w:rsidRPr="00D07D35">
        <w:rPr>
          <w:rFonts w:ascii="Times New Roman" w:hAnsi="Times New Roman" w:cs="Times New Roman"/>
          <w:sz w:val="28"/>
          <w:szCs w:val="28"/>
        </w:rPr>
        <w:t>законодательства;</w:t>
      </w:r>
    </w:p>
    <w:p w:rsidR="00D07D35" w:rsidRPr="00D07D35" w:rsidRDefault="00D07D35" w:rsidP="00A05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D35">
        <w:rPr>
          <w:rFonts w:ascii="Times New Roman" w:hAnsi="Times New Roman" w:cs="Times New Roman"/>
          <w:sz w:val="28"/>
          <w:szCs w:val="28"/>
        </w:rPr>
        <w:t xml:space="preserve">1.2.2. </w:t>
      </w:r>
      <w:r w:rsidR="005E28CA" w:rsidRPr="00D07D35">
        <w:rPr>
          <w:rFonts w:ascii="Times New Roman" w:hAnsi="Times New Roman" w:cs="Times New Roman"/>
          <w:sz w:val="28"/>
          <w:szCs w:val="28"/>
        </w:rPr>
        <w:t xml:space="preserve">профилактика и сокращение количества нарушений требований антимонопольного законодательства в деятельности </w:t>
      </w:r>
      <w:r w:rsidR="00D868B9">
        <w:rPr>
          <w:rFonts w:ascii="Times New Roman" w:hAnsi="Times New Roman" w:cs="Times New Roman"/>
          <w:sz w:val="28"/>
          <w:szCs w:val="28"/>
        </w:rPr>
        <w:t>а</w:t>
      </w:r>
      <w:r w:rsidR="00207B70">
        <w:rPr>
          <w:rFonts w:ascii="Times New Roman" w:hAnsi="Times New Roman" w:cs="Times New Roman"/>
          <w:sz w:val="28"/>
          <w:szCs w:val="28"/>
        </w:rPr>
        <w:t>дминистрации</w:t>
      </w:r>
      <w:r w:rsidR="005E28CA" w:rsidRPr="00D07D35">
        <w:rPr>
          <w:rFonts w:ascii="Times New Roman" w:hAnsi="Times New Roman" w:cs="Times New Roman"/>
          <w:sz w:val="28"/>
          <w:szCs w:val="28"/>
        </w:rPr>
        <w:t>;</w:t>
      </w:r>
    </w:p>
    <w:p w:rsidR="00D07D35" w:rsidRDefault="00D07D35" w:rsidP="00A05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D35">
        <w:rPr>
          <w:rFonts w:ascii="Times New Roman" w:hAnsi="Times New Roman" w:cs="Times New Roman"/>
          <w:sz w:val="28"/>
          <w:szCs w:val="28"/>
        </w:rPr>
        <w:t xml:space="preserve">1.2.3. </w:t>
      </w:r>
      <w:r w:rsidR="005E28CA" w:rsidRPr="00D07D35">
        <w:rPr>
          <w:rFonts w:ascii="Times New Roman" w:hAnsi="Times New Roman" w:cs="Times New Roman"/>
          <w:sz w:val="28"/>
          <w:szCs w:val="28"/>
        </w:rPr>
        <w:t xml:space="preserve">повышение уровня правовой культуры в </w:t>
      </w:r>
      <w:r w:rsidR="00D868B9">
        <w:rPr>
          <w:rFonts w:ascii="Times New Roman" w:hAnsi="Times New Roman" w:cs="Times New Roman"/>
          <w:sz w:val="28"/>
          <w:szCs w:val="28"/>
        </w:rPr>
        <w:t>а</w:t>
      </w:r>
      <w:r w:rsidR="00207B70">
        <w:rPr>
          <w:rFonts w:ascii="Times New Roman" w:hAnsi="Times New Roman" w:cs="Times New Roman"/>
          <w:sz w:val="28"/>
          <w:szCs w:val="28"/>
        </w:rPr>
        <w:t>дминистрации</w:t>
      </w:r>
      <w:r w:rsidR="005E28CA" w:rsidRPr="00D07D35">
        <w:rPr>
          <w:rFonts w:ascii="Times New Roman" w:hAnsi="Times New Roman" w:cs="Times New Roman"/>
          <w:sz w:val="28"/>
          <w:szCs w:val="28"/>
        </w:rPr>
        <w:t>.</w:t>
      </w:r>
    </w:p>
    <w:p w:rsidR="00D07D35" w:rsidRPr="00207B70" w:rsidRDefault="00D07D35" w:rsidP="00A05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B70">
        <w:rPr>
          <w:rFonts w:ascii="Times New Roman" w:hAnsi="Times New Roman" w:cs="Times New Roman"/>
          <w:sz w:val="28"/>
          <w:szCs w:val="28"/>
        </w:rPr>
        <w:t xml:space="preserve">1.3. </w:t>
      </w:r>
      <w:r w:rsidR="005E28CA" w:rsidRPr="00207B70">
        <w:rPr>
          <w:rFonts w:ascii="Times New Roman" w:hAnsi="Times New Roman" w:cs="Times New Roman"/>
          <w:sz w:val="28"/>
          <w:szCs w:val="28"/>
        </w:rPr>
        <w:t xml:space="preserve">Задачи </w:t>
      </w:r>
      <w:proofErr w:type="gramStart"/>
      <w:r w:rsidR="005E28CA" w:rsidRPr="00207B70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="005E28CA" w:rsidRPr="00207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8CA" w:rsidRPr="00207B7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5E28CA" w:rsidRPr="00207B70">
        <w:rPr>
          <w:rFonts w:ascii="Times New Roman" w:hAnsi="Times New Roman" w:cs="Times New Roman"/>
          <w:sz w:val="28"/>
          <w:szCs w:val="28"/>
        </w:rPr>
        <w:t>:</w:t>
      </w:r>
    </w:p>
    <w:p w:rsidR="00D07D35" w:rsidRPr="00207B70" w:rsidRDefault="00B92C96" w:rsidP="00A05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</w:t>
      </w:r>
      <w:r w:rsidR="005E28CA" w:rsidRPr="00207B70">
        <w:rPr>
          <w:rFonts w:ascii="Times New Roman" w:hAnsi="Times New Roman" w:cs="Times New Roman"/>
          <w:sz w:val="28"/>
          <w:szCs w:val="28"/>
        </w:rPr>
        <w:t>выявление рисков нарушений антимонопольного законодательства;</w:t>
      </w:r>
    </w:p>
    <w:p w:rsidR="00D07D35" w:rsidRPr="00207B70" w:rsidRDefault="00D07D35" w:rsidP="00A05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B70">
        <w:rPr>
          <w:rFonts w:ascii="Times New Roman" w:hAnsi="Times New Roman" w:cs="Times New Roman"/>
          <w:sz w:val="28"/>
          <w:szCs w:val="28"/>
        </w:rPr>
        <w:t xml:space="preserve">1.3.2. </w:t>
      </w:r>
      <w:r w:rsidR="005E28CA" w:rsidRPr="00207B70">
        <w:rPr>
          <w:rFonts w:ascii="Times New Roman" w:hAnsi="Times New Roman" w:cs="Times New Roman"/>
          <w:sz w:val="28"/>
          <w:szCs w:val="28"/>
        </w:rPr>
        <w:t>управление рисками нарушений антимонопольного законодательства;</w:t>
      </w:r>
      <w:r w:rsidRPr="00207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D35" w:rsidRPr="00207B70" w:rsidRDefault="00D07D35" w:rsidP="00A05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B70">
        <w:rPr>
          <w:rFonts w:ascii="Times New Roman" w:hAnsi="Times New Roman" w:cs="Times New Roman"/>
          <w:sz w:val="28"/>
          <w:szCs w:val="28"/>
        </w:rPr>
        <w:t xml:space="preserve">1.3.3. </w:t>
      </w:r>
      <w:r w:rsidR="005E28CA" w:rsidRPr="00207B70">
        <w:rPr>
          <w:rFonts w:ascii="Times New Roman" w:hAnsi="Times New Roman" w:cs="Times New Roman"/>
          <w:sz w:val="28"/>
          <w:szCs w:val="28"/>
        </w:rPr>
        <w:t xml:space="preserve">контроль соответствия деятельности </w:t>
      </w:r>
      <w:r w:rsidR="00D868B9">
        <w:rPr>
          <w:rFonts w:ascii="Times New Roman" w:hAnsi="Times New Roman" w:cs="Times New Roman"/>
          <w:sz w:val="28"/>
          <w:szCs w:val="28"/>
        </w:rPr>
        <w:t>а</w:t>
      </w:r>
      <w:r w:rsidR="00207B70">
        <w:rPr>
          <w:rFonts w:ascii="Times New Roman" w:hAnsi="Times New Roman" w:cs="Times New Roman"/>
          <w:sz w:val="28"/>
          <w:szCs w:val="28"/>
        </w:rPr>
        <w:t>дминистрации</w:t>
      </w:r>
      <w:r w:rsidR="005E28CA" w:rsidRPr="00207B70">
        <w:rPr>
          <w:rFonts w:ascii="Times New Roman" w:hAnsi="Times New Roman" w:cs="Times New Roman"/>
          <w:sz w:val="28"/>
          <w:szCs w:val="28"/>
        </w:rPr>
        <w:t xml:space="preserve"> требованиям антимонопольного законодательства;</w:t>
      </w:r>
    </w:p>
    <w:p w:rsidR="00207B70" w:rsidRPr="00207B70" w:rsidRDefault="00B92C96" w:rsidP="00A05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</w:t>
      </w:r>
      <w:r w:rsidR="005E28CA" w:rsidRPr="00207B7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ценка эффективности организации </w:t>
      </w:r>
      <w:proofErr w:type="gramStart"/>
      <w:r w:rsidR="005E28CA" w:rsidRPr="00207B70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="005E28CA" w:rsidRPr="00207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8CA" w:rsidRPr="00207B7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5E28CA" w:rsidRPr="00207B70">
        <w:rPr>
          <w:rFonts w:ascii="Times New Roman" w:hAnsi="Times New Roman" w:cs="Times New Roman"/>
          <w:sz w:val="28"/>
          <w:szCs w:val="28"/>
        </w:rPr>
        <w:t>.</w:t>
      </w:r>
    </w:p>
    <w:p w:rsidR="005E28CA" w:rsidRPr="00207B70" w:rsidRDefault="00207B70" w:rsidP="00A05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B70">
        <w:rPr>
          <w:rFonts w:ascii="Times New Roman" w:hAnsi="Times New Roman" w:cs="Times New Roman"/>
          <w:sz w:val="28"/>
          <w:szCs w:val="28"/>
        </w:rPr>
        <w:t xml:space="preserve">1.4. </w:t>
      </w:r>
      <w:r w:rsidR="005E28CA" w:rsidRPr="00207B70">
        <w:rPr>
          <w:rFonts w:ascii="Times New Roman" w:hAnsi="Times New Roman" w:cs="Times New Roman"/>
          <w:sz w:val="28"/>
          <w:szCs w:val="28"/>
        </w:rPr>
        <w:t xml:space="preserve">Принципы </w:t>
      </w:r>
      <w:proofErr w:type="gramStart"/>
      <w:r w:rsidR="005E28CA" w:rsidRPr="00207B70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="005E28CA" w:rsidRPr="00207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8CA" w:rsidRPr="00207B7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5E28CA" w:rsidRPr="00207B70">
        <w:rPr>
          <w:rFonts w:ascii="Times New Roman" w:hAnsi="Times New Roman" w:cs="Times New Roman"/>
          <w:sz w:val="28"/>
          <w:szCs w:val="28"/>
        </w:rPr>
        <w:t>:</w:t>
      </w:r>
    </w:p>
    <w:p w:rsidR="005E28CA" w:rsidRPr="00207B70" w:rsidRDefault="005E28CA" w:rsidP="000B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B70">
        <w:rPr>
          <w:rFonts w:ascii="Times New Roman" w:hAnsi="Times New Roman" w:cs="Times New Roman"/>
          <w:sz w:val="28"/>
          <w:szCs w:val="28"/>
        </w:rPr>
        <w:t>законность;</w:t>
      </w:r>
    </w:p>
    <w:p w:rsidR="005E28CA" w:rsidRPr="00207B70" w:rsidRDefault="005E28CA" w:rsidP="000B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B70">
        <w:rPr>
          <w:rFonts w:ascii="Times New Roman" w:hAnsi="Times New Roman" w:cs="Times New Roman"/>
          <w:sz w:val="28"/>
          <w:szCs w:val="28"/>
        </w:rPr>
        <w:t>регулярность оценки рисков нарушения антимонопольного законодательства;</w:t>
      </w:r>
    </w:p>
    <w:p w:rsidR="005E28CA" w:rsidRPr="00207B70" w:rsidRDefault="005E28CA" w:rsidP="000B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B70">
        <w:rPr>
          <w:rFonts w:ascii="Times New Roman" w:hAnsi="Times New Roman" w:cs="Times New Roman"/>
          <w:sz w:val="28"/>
          <w:szCs w:val="28"/>
        </w:rPr>
        <w:t xml:space="preserve">информационная открытость </w:t>
      </w:r>
      <w:proofErr w:type="gramStart"/>
      <w:r w:rsidRPr="00207B70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207B70">
        <w:rPr>
          <w:rFonts w:ascii="Times New Roman" w:hAnsi="Times New Roman" w:cs="Times New Roman"/>
          <w:sz w:val="28"/>
          <w:szCs w:val="28"/>
        </w:rPr>
        <w:t xml:space="preserve"> в </w:t>
      </w:r>
      <w:r w:rsidR="00D868B9">
        <w:rPr>
          <w:rFonts w:ascii="Times New Roman" w:hAnsi="Times New Roman" w:cs="Times New Roman"/>
          <w:sz w:val="28"/>
          <w:szCs w:val="28"/>
        </w:rPr>
        <w:t>а</w:t>
      </w:r>
      <w:r w:rsidR="00207B70">
        <w:rPr>
          <w:rFonts w:ascii="Times New Roman" w:hAnsi="Times New Roman" w:cs="Times New Roman"/>
          <w:sz w:val="28"/>
          <w:szCs w:val="28"/>
        </w:rPr>
        <w:t>дминистрации</w:t>
      </w:r>
      <w:r w:rsidRPr="00207B70">
        <w:rPr>
          <w:rFonts w:ascii="Times New Roman" w:hAnsi="Times New Roman" w:cs="Times New Roman"/>
          <w:sz w:val="28"/>
          <w:szCs w:val="28"/>
        </w:rPr>
        <w:t xml:space="preserve"> антимонопольного </w:t>
      </w:r>
      <w:proofErr w:type="spellStart"/>
      <w:r w:rsidRPr="00207B7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207B70">
        <w:rPr>
          <w:rFonts w:ascii="Times New Roman" w:hAnsi="Times New Roman" w:cs="Times New Roman"/>
          <w:sz w:val="28"/>
          <w:szCs w:val="28"/>
        </w:rPr>
        <w:t>;</w:t>
      </w:r>
    </w:p>
    <w:p w:rsidR="005E28CA" w:rsidRPr="00207B70" w:rsidRDefault="005E28CA" w:rsidP="000B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B70">
        <w:rPr>
          <w:rFonts w:ascii="Times New Roman" w:hAnsi="Times New Roman" w:cs="Times New Roman"/>
          <w:sz w:val="28"/>
          <w:szCs w:val="28"/>
        </w:rPr>
        <w:t xml:space="preserve">непрерывность анализа и функционирования антимонопольного </w:t>
      </w:r>
      <w:proofErr w:type="spellStart"/>
      <w:r w:rsidRPr="00207B7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207B70">
        <w:rPr>
          <w:rFonts w:ascii="Times New Roman" w:hAnsi="Times New Roman" w:cs="Times New Roman"/>
          <w:sz w:val="28"/>
          <w:szCs w:val="28"/>
        </w:rPr>
        <w:t>;</w:t>
      </w:r>
    </w:p>
    <w:p w:rsidR="005E28CA" w:rsidRDefault="005E28CA" w:rsidP="000B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B70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gramStart"/>
      <w:r w:rsidRPr="00207B70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207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B7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207B70">
        <w:rPr>
          <w:rFonts w:ascii="Times New Roman" w:hAnsi="Times New Roman" w:cs="Times New Roman"/>
          <w:sz w:val="28"/>
          <w:szCs w:val="28"/>
        </w:rPr>
        <w:t>.</w:t>
      </w:r>
    </w:p>
    <w:p w:rsidR="000B52D1" w:rsidRPr="00207B70" w:rsidRDefault="000B52D1" w:rsidP="000B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B70" w:rsidRPr="00372FA9" w:rsidRDefault="005E28CA" w:rsidP="00A0557B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before="24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72FA9">
        <w:rPr>
          <w:rFonts w:ascii="Times New Roman" w:hAnsi="Times New Roman" w:cs="Times New Roman"/>
          <w:b/>
          <w:sz w:val="28"/>
          <w:szCs w:val="28"/>
        </w:rPr>
        <w:lastRenderedPageBreak/>
        <w:t>Уполномоченное подразделение</w:t>
      </w:r>
    </w:p>
    <w:p w:rsidR="005E28CA" w:rsidRPr="00207B70" w:rsidRDefault="00207B70" w:rsidP="00A0557B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7B70">
        <w:rPr>
          <w:rFonts w:ascii="Times New Roman" w:hAnsi="Times New Roman" w:cs="Times New Roman"/>
          <w:sz w:val="28"/>
          <w:szCs w:val="28"/>
        </w:rPr>
        <w:t xml:space="preserve">2. </w:t>
      </w:r>
      <w:r w:rsidR="005E28CA" w:rsidRPr="00207B70">
        <w:rPr>
          <w:rFonts w:ascii="Times New Roman" w:hAnsi="Times New Roman" w:cs="Times New Roman"/>
          <w:sz w:val="28"/>
          <w:szCs w:val="28"/>
        </w:rPr>
        <w:t xml:space="preserve">Основными функциональными обязанностями уполномоченного подразделения являются: </w:t>
      </w:r>
    </w:p>
    <w:p w:rsidR="005E28CA" w:rsidRPr="00207B70" w:rsidRDefault="005E28CA" w:rsidP="00A0557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B70">
        <w:rPr>
          <w:rFonts w:ascii="Times New Roman" w:hAnsi="Times New Roman" w:cs="Times New Roman"/>
          <w:sz w:val="28"/>
          <w:szCs w:val="28"/>
        </w:rPr>
        <w:t xml:space="preserve">разработка, согласование и внедрение правовых актов </w:t>
      </w:r>
      <w:r w:rsidR="00D868B9">
        <w:rPr>
          <w:rFonts w:ascii="Times New Roman" w:hAnsi="Times New Roman" w:cs="Times New Roman"/>
          <w:sz w:val="28"/>
          <w:szCs w:val="28"/>
        </w:rPr>
        <w:t>а</w:t>
      </w:r>
      <w:r w:rsidR="00207B70">
        <w:rPr>
          <w:rFonts w:ascii="Times New Roman" w:hAnsi="Times New Roman" w:cs="Times New Roman"/>
          <w:sz w:val="28"/>
          <w:szCs w:val="28"/>
        </w:rPr>
        <w:t>дминистрации</w:t>
      </w:r>
      <w:r w:rsidRPr="00207B70">
        <w:rPr>
          <w:rFonts w:ascii="Times New Roman" w:hAnsi="Times New Roman" w:cs="Times New Roman"/>
          <w:sz w:val="28"/>
          <w:szCs w:val="28"/>
        </w:rPr>
        <w:t xml:space="preserve">, обеспечивающих развитие и функционирование </w:t>
      </w:r>
      <w:proofErr w:type="gramStart"/>
      <w:r w:rsidRPr="00207B70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207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B7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207B70">
        <w:rPr>
          <w:rFonts w:ascii="Times New Roman" w:hAnsi="Times New Roman" w:cs="Times New Roman"/>
          <w:sz w:val="28"/>
          <w:szCs w:val="28"/>
        </w:rPr>
        <w:t xml:space="preserve"> в </w:t>
      </w:r>
      <w:r w:rsidR="00D868B9">
        <w:rPr>
          <w:rFonts w:ascii="Times New Roman" w:hAnsi="Times New Roman" w:cs="Times New Roman"/>
          <w:sz w:val="28"/>
          <w:szCs w:val="28"/>
        </w:rPr>
        <w:t>а</w:t>
      </w:r>
      <w:r w:rsidR="00207B70">
        <w:rPr>
          <w:rFonts w:ascii="Times New Roman" w:hAnsi="Times New Roman" w:cs="Times New Roman"/>
          <w:sz w:val="28"/>
          <w:szCs w:val="28"/>
        </w:rPr>
        <w:t>дминистрации</w:t>
      </w:r>
      <w:r w:rsidRPr="00207B70">
        <w:rPr>
          <w:rFonts w:ascii="Times New Roman" w:hAnsi="Times New Roman" w:cs="Times New Roman"/>
          <w:sz w:val="28"/>
          <w:szCs w:val="28"/>
        </w:rPr>
        <w:t>;</w:t>
      </w:r>
    </w:p>
    <w:p w:rsidR="005E28CA" w:rsidRPr="00207B70" w:rsidRDefault="005E28CA" w:rsidP="00A0557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B70">
        <w:rPr>
          <w:rFonts w:ascii="Times New Roman" w:hAnsi="Times New Roman" w:cs="Times New Roman"/>
          <w:sz w:val="28"/>
          <w:szCs w:val="28"/>
        </w:rPr>
        <w:t>координация и методологическое обеспечение мероприятий</w:t>
      </w:r>
      <w:r w:rsidR="00207B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7B70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="00207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B7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207B70">
        <w:rPr>
          <w:rFonts w:ascii="Times New Roman" w:hAnsi="Times New Roman" w:cs="Times New Roman"/>
          <w:sz w:val="28"/>
          <w:szCs w:val="28"/>
        </w:rPr>
        <w:t xml:space="preserve"> в </w:t>
      </w:r>
      <w:r w:rsidR="00D868B9">
        <w:rPr>
          <w:rFonts w:ascii="Times New Roman" w:hAnsi="Times New Roman" w:cs="Times New Roman"/>
          <w:sz w:val="28"/>
          <w:szCs w:val="28"/>
        </w:rPr>
        <w:t>а</w:t>
      </w:r>
      <w:r w:rsidR="00207B70">
        <w:rPr>
          <w:rFonts w:ascii="Times New Roman" w:hAnsi="Times New Roman" w:cs="Times New Roman"/>
          <w:sz w:val="28"/>
          <w:szCs w:val="28"/>
        </w:rPr>
        <w:t>дминистрации</w:t>
      </w:r>
      <w:r w:rsidRPr="00207B70">
        <w:rPr>
          <w:rFonts w:ascii="Times New Roman" w:hAnsi="Times New Roman" w:cs="Times New Roman"/>
          <w:sz w:val="28"/>
          <w:szCs w:val="28"/>
        </w:rPr>
        <w:t>;</w:t>
      </w:r>
    </w:p>
    <w:p w:rsidR="005E28CA" w:rsidRPr="00207B70" w:rsidRDefault="005E28CA" w:rsidP="00A0557B">
      <w:pPr>
        <w:spacing w:after="12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07B70">
        <w:rPr>
          <w:rFonts w:ascii="Times New Roman" w:hAnsi="Times New Roman" w:cs="Times New Roman"/>
          <w:sz w:val="28"/>
          <w:szCs w:val="28"/>
        </w:rPr>
        <w:t xml:space="preserve">контроль за функционированием </w:t>
      </w:r>
      <w:proofErr w:type="gramStart"/>
      <w:r w:rsidRPr="00207B70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207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B7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207B70">
        <w:rPr>
          <w:rFonts w:ascii="Times New Roman" w:hAnsi="Times New Roman" w:cs="Times New Roman"/>
          <w:sz w:val="28"/>
          <w:szCs w:val="28"/>
        </w:rPr>
        <w:t xml:space="preserve"> в </w:t>
      </w:r>
      <w:r w:rsidR="00D868B9">
        <w:rPr>
          <w:rFonts w:ascii="Times New Roman" w:hAnsi="Times New Roman" w:cs="Times New Roman"/>
          <w:sz w:val="28"/>
          <w:szCs w:val="28"/>
        </w:rPr>
        <w:t>а</w:t>
      </w:r>
      <w:r w:rsidR="00207B70">
        <w:rPr>
          <w:rFonts w:ascii="Times New Roman" w:hAnsi="Times New Roman" w:cs="Times New Roman"/>
          <w:sz w:val="28"/>
          <w:szCs w:val="28"/>
        </w:rPr>
        <w:t>дминистрации</w:t>
      </w:r>
      <w:r w:rsidRPr="00207B70">
        <w:rPr>
          <w:rFonts w:ascii="Times New Roman" w:hAnsi="Times New Roman" w:cs="Times New Roman"/>
          <w:sz w:val="28"/>
          <w:szCs w:val="28"/>
        </w:rPr>
        <w:t>;</w:t>
      </w:r>
    </w:p>
    <w:p w:rsidR="005E28CA" w:rsidRPr="00207B70" w:rsidRDefault="005E28CA" w:rsidP="00A0557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B70">
        <w:rPr>
          <w:rFonts w:ascii="Times New Roman" w:hAnsi="Times New Roman" w:cs="Times New Roman"/>
          <w:sz w:val="28"/>
          <w:szCs w:val="28"/>
        </w:rPr>
        <w:t xml:space="preserve">выявление рисков нарушения антимонопольного законодательства в деятельности </w:t>
      </w:r>
      <w:r w:rsidR="00D868B9">
        <w:rPr>
          <w:rFonts w:ascii="Times New Roman" w:hAnsi="Times New Roman" w:cs="Times New Roman"/>
          <w:sz w:val="28"/>
          <w:szCs w:val="28"/>
        </w:rPr>
        <w:t>а</w:t>
      </w:r>
      <w:r w:rsidR="00207B70">
        <w:rPr>
          <w:rFonts w:ascii="Times New Roman" w:hAnsi="Times New Roman" w:cs="Times New Roman"/>
          <w:sz w:val="28"/>
          <w:szCs w:val="28"/>
        </w:rPr>
        <w:t>дминистрации</w:t>
      </w:r>
      <w:r w:rsidRPr="00207B70">
        <w:rPr>
          <w:rFonts w:ascii="Times New Roman" w:hAnsi="Times New Roman" w:cs="Times New Roman"/>
          <w:sz w:val="28"/>
          <w:szCs w:val="28"/>
        </w:rPr>
        <w:t>;</w:t>
      </w:r>
    </w:p>
    <w:p w:rsidR="005E28CA" w:rsidRPr="00207B70" w:rsidRDefault="005E28CA" w:rsidP="00A0557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B70">
        <w:rPr>
          <w:rFonts w:ascii="Times New Roman" w:hAnsi="Times New Roman" w:cs="Times New Roman"/>
          <w:sz w:val="28"/>
          <w:szCs w:val="28"/>
        </w:rPr>
        <w:t xml:space="preserve">инициирование мероприятий по минимизации рисков нарушения антимонопольного законодательства в </w:t>
      </w:r>
      <w:r w:rsidR="00D868B9">
        <w:rPr>
          <w:rFonts w:ascii="Times New Roman" w:hAnsi="Times New Roman" w:cs="Times New Roman"/>
          <w:sz w:val="28"/>
          <w:szCs w:val="28"/>
        </w:rPr>
        <w:t>а</w:t>
      </w:r>
      <w:r w:rsidR="00207B70">
        <w:rPr>
          <w:rFonts w:ascii="Times New Roman" w:hAnsi="Times New Roman" w:cs="Times New Roman"/>
          <w:sz w:val="28"/>
          <w:szCs w:val="28"/>
        </w:rPr>
        <w:t>дминистрации</w:t>
      </w:r>
      <w:r w:rsidRPr="00207B70">
        <w:rPr>
          <w:rFonts w:ascii="Times New Roman" w:hAnsi="Times New Roman" w:cs="Times New Roman"/>
          <w:sz w:val="28"/>
          <w:szCs w:val="28"/>
        </w:rPr>
        <w:t>;</w:t>
      </w:r>
    </w:p>
    <w:p w:rsidR="005E28CA" w:rsidRPr="00207B70" w:rsidRDefault="005E28CA" w:rsidP="00A0557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B70">
        <w:rPr>
          <w:rFonts w:ascii="Times New Roman" w:hAnsi="Times New Roman" w:cs="Times New Roman"/>
          <w:sz w:val="28"/>
          <w:szCs w:val="28"/>
        </w:rPr>
        <w:t xml:space="preserve">информирование должностных лиц </w:t>
      </w:r>
      <w:r w:rsidR="00D868B9">
        <w:rPr>
          <w:rFonts w:ascii="Times New Roman" w:hAnsi="Times New Roman" w:cs="Times New Roman"/>
          <w:sz w:val="28"/>
          <w:szCs w:val="28"/>
        </w:rPr>
        <w:t>а</w:t>
      </w:r>
      <w:r w:rsidR="00207B70">
        <w:rPr>
          <w:rFonts w:ascii="Times New Roman" w:hAnsi="Times New Roman" w:cs="Times New Roman"/>
          <w:sz w:val="28"/>
          <w:szCs w:val="28"/>
        </w:rPr>
        <w:t>дминистрации</w:t>
      </w:r>
      <w:r w:rsidRPr="00207B70">
        <w:rPr>
          <w:rFonts w:ascii="Times New Roman" w:hAnsi="Times New Roman" w:cs="Times New Roman"/>
          <w:sz w:val="28"/>
          <w:szCs w:val="28"/>
        </w:rPr>
        <w:t xml:space="preserve">, в зоне ответственности которых имеются соответствующие антимонопольные риски, и </w:t>
      </w:r>
      <w:r w:rsidR="00207B7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868B9">
        <w:rPr>
          <w:rFonts w:ascii="Times New Roman" w:hAnsi="Times New Roman" w:cs="Times New Roman"/>
          <w:sz w:val="28"/>
          <w:szCs w:val="28"/>
        </w:rPr>
        <w:t>а</w:t>
      </w:r>
      <w:r w:rsidR="00207B70">
        <w:rPr>
          <w:rFonts w:ascii="Times New Roman" w:hAnsi="Times New Roman" w:cs="Times New Roman"/>
          <w:sz w:val="28"/>
          <w:szCs w:val="28"/>
        </w:rPr>
        <w:t>дминистрации</w:t>
      </w:r>
      <w:r w:rsidRPr="00207B70">
        <w:rPr>
          <w:rFonts w:ascii="Times New Roman" w:hAnsi="Times New Roman" w:cs="Times New Roman"/>
          <w:sz w:val="28"/>
          <w:szCs w:val="28"/>
        </w:rPr>
        <w:t xml:space="preserve"> о выявленных рисках;</w:t>
      </w:r>
    </w:p>
    <w:p w:rsidR="005E28CA" w:rsidRPr="00207B70" w:rsidRDefault="005E28CA" w:rsidP="00A0557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B70">
        <w:rPr>
          <w:rFonts w:ascii="Times New Roman" w:hAnsi="Times New Roman" w:cs="Times New Roman"/>
          <w:sz w:val="28"/>
          <w:szCs w:val="28"/>
        </w:rPr>
        <w:t xml:space="preserve">организация взаимодействия с другими подразделениями </w:t>
      </w:r>
      <w:r w:rsidR="00D868B9">
        <w:rPr>
          <w:rFonts w:ascii="Times New Roman" w:hAnsi="Times New Roman" w:cs="Times New Roman"/>
          <w:sz w:val="28"/>
          <w:szCs w:val="28"/>
        </w:rPr>
        <w:t>а</w:t>
      </w:r>
      <w:r w:rsidR="00207B70">
        <w:rPr>
          <w:rFonts w:ascii="Times New Roman" w:hAnsi="Times New Roman" w:cs="Times New Roman"/>
          <w:sz w:val="28"/>
          <w:szCs w:val="28"/>
        </w:rPr>
        <w:t>дминистрации</w:t>
      </w:r>
      <w:r w:rsidRPr="00207B70">
        <w:rPr>
          <w:rFonts w:ascii="Times New Roman" w:hAnsi="Times New Roman" w:cs="Times New Roman"/>
          <w:sz w:val="28"/>
          <w:szCs w:val="28"/>
        </w:rPr>
        <w:t xml:space="preserve"> по вопросам реализации антимонопольного </w:t>
      </w:r>
      <w:proofErr w:type="spellStart"/>
      <w:r w:rsidRPr="00207B7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207B70">
        <w:rPr>
          <w:rFonts w:ascii="Times New Roman" w:hAnsi="Times New Roman" w:cs="Times New Roman"/>
          <w:sz w:val="28"/>
          <w:szCs w:val="28"/>
        </w:rPr>
        <w:t xml:space="preserve"> в </w:t>
      </w:r>
      <w:r w:rsidR="00D868B9">
        <w:rPr>
          <w:rFonts w:ascii="Times New Roman" w:hAnsi="Times New Roman" w:cs="Times New Roman"/>
          <w:sz w:val="28"/>
          <w:szCs w:val="28"/>
        </w:rPr>
        <w:t>а</w:t>
      </w:r>
      <w:r w:rsidR="00207B70">
        <w:rPr>
          <w:rFonts w:ascii="Times New Roman" w:hAnsi="Times New Roman" w:cs="Times New Roman"/>
          <w:sz w:val="28"/>
          <w:szCs w:val="28"/>
        </w:rPr>
        <w:t>дминистрации</w:t>
      </w:r>
      <w:r w:rsidRPr="00207B70">
        <w:rPr>
          <w:rFonts w:ascii="Times New Roman" w:hAnsi="Times New Roman" w:cs="Times New Roman"/>
          <w:sz w:val="28"/>
          <w:szCs w:val="28"/>
        </w:rPr>
        <w:t>;</w:t>
      </w:r>
    </w:p>
    <w:p w:rsidR="005E28CA" w:rsidRPr="00207B70" w:rsidRDefault="005E28CA" w:rsidP="00A0557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B70">
        <w:rPr>
          <w:rFonts w:ascii="Times New Roman" w:hAnsi="Times New Roman" w:cs="Times New Roman"/>
          <w:sz w:val="28"/>
          <w:szCs w:val="28"/>
        </w:rPr>
        <w:t xml:space="preserve">взаимодействие с территориальным антимонопольным органом по вопросам организации и функционировании </w:t>
      </w:r>
      <w:proofErr w:type="gramStart"/>
      <w:r w:rsidRPr="00207B70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207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B7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207B70">
        <w:rPr>
          <w:rFonts w:ascii="Times New Roman" w:hAnsi="Times New Roman" w:cs="Times New Roman"/>
          <w:sz w:val="28"/>
          <w:szCs w:val="28"/>
        </w:rPr>
        <w:t xml:space="preserve"> в </w:t>
      </w:r>
      <w:r w:rsidR="00D868B9">
        <w:rPr>
          <w:rFonts w:ascii="Times New Roman" w:hAnsi="Times New Roman" w:cs="Times New Roman"/>
          <w:sz w:val="28"/>
          <w:szCs w:val="28"/>
        </w:rPr>
        <w:t>а</w:t>
      </w:r>
      <w:r w:rsidR="00207B70">
        <w:rPr>
          <w:rFonts w:ascii="Times New Roman" w:hAnsi="Times New Roman" w:cs="Times New Roman"/>
          <w:sz w:val="28"/>
          <w:szCs w:val="28"/>
        </w:rPr>
        <w:t>дминистрации</w:t>
      </w:r>
      <w:r w:rsidRPr="00207B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28CA" w:rsidRPr="000A13E2" w:rsidRDefault="000A13E2" w:rsidP="00A055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E28CA" w:rsidRPr="000A13E2">
        <w:rPr>
          <w:rFonts w:ascii="Times New Roman" w:hAnsi="Times New Roman" w:cs="Times New Roman"/>
          <w:b/>
          <w:sz w:val="28"/>
          <w:szCs w:val="28"/>
        </w:rPr>
        <w:t>Выявление и оценка нарушений</w:t>
      </w:r>
    </w:p>
    <w:p w:rsidR="005E28CA" w:rsidRPr="00A67B76" w:rsidRDefault="005E28CA" w:rsidP="00323D7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B76">
        <w:rPr>
          <w:rFonts w:ascii="Times New Roman" w:hAnsi="Times New Roman" w:cs="Times New Roman"/>
          <w:sz w:val="28"/>
          <w:szCs w:val="28"/>
        </w:rPr>
        <w:t xml:space="preserve">3.1. В целях обеспечения соответствия деятельности </w:t>
      </w:r>
      <w:r w:rsidR="00D868B9">
        <w:rPr>
          <w:rFonts w:ascii="Times New Roman" w:hAnsi="Times New Roman" w:cs="Times New Roman"/>
          <w:sz w:val="28"/>
          <w:szCs w:val="28"/>
        </w:rPr>
        <w:t>а</w:t>
      </w:r>
      <w:r w:rsidR="000A13E2" w:rsidRPr="00A67B76">
        <w:rPr>
          <w:rFonts w:ascii="Times New Roman" w:hAnsi="Times New Roman" w:cs="Times New Roman"/>
          <w:sz w:val="28"/>
          <w:szCs w:val="28"/>
        </w:rPr>
        <w:t>дминистрации</w:t>
      </w:r>
      <w:r w:rsidRPr="00A67B76">
        <w:rPr>
          <w:rFonts w:ascii="Times New Roman" w:hAnsi="Times New Roman" w:cs="Times New Roman"/>
          <w:sz w:val="28"/>
          <w:szCs w:val="28"/>
        </w:rPr>
        <w:t xml:space="preserve"> требованиям антимонопольного законодательства осуществляется выявление и оценка нарушений антимонопольного законодательства. </w:t>
      </w:r>
    </w:p>
    <w:p w:rsidR="00A67B76" w:rsidRPr="00A67B76" w:rsidRDefault="005E28CA" w:rsidP="00323D7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B76">
        <w:rPr>
          <w:rFonts w:ascii="Times New Roman" w:hAnsi="Times New Roman" w:cs="Times New Roman"/>
          <w:sz w:val="28"/>
          <w:szCs w:val="28"/>
        </w:rPr>
        <w:t xml:space="preserve">3.2. В целях выявления нарушений антимонопольного законодательства уполномоченным подразделением совместно с другими  подразделениями </w:t>
      </w:r>
      <w:r w:rsidR="00D868B9">
        <w:rPr>
          <w:rFonts w:ascii="Times New Roman" w:hAnsi="Times New Roman" w:cs="Times New Roman"/>
          <w:sz w:val="28"/>
          <w:szCs w:val="28"/>
        </w:rPr>
        <w:t>а</w:t>
      </w:r>
      <w:r w:rsidR="000A13E2" w:rsidRPr="00A67B76">
        <w:rPr>
          <w:rFonts w:ascii="Times New Roman" w:hAnsi="Times New Roman" w:cs="Times New Roman"/>
          <w:sz w:val="28"/>
          <w:szCs w:val="28"/>
        </w:rPr>
        <w:t>дминистрации</w:t>
      </w:r>
      <w:r w:rsidRPr="00A67B76">
        <w:rPr>
          <w:rFonts w:ascii="Times New Roman" w:hAnsi="Times New Roman" w:cs="Times New Roman"/>
          <w:sz w:val="28"/>
          <w:szCs w:val="28"/>
        </w:rPr>
        <w:t xml:space="preserve"> на регулярной основе проводятся следующие мероприятия:</w:t>
      </w:r>
    </w:p>
    <w:p w:rsidR="005E28CA" w:rsidRPr="00A67B76" w:rsidRDefault="00A67B76" w:rsidP="00A0557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Pr="00A67B76">
        <w:rPr>
          <w:rFonts w:ascii="Times New Roman" w:hAnsi="Times New Roman" w:cs="Times New Roman"/>
          <w:sz w:val="28"/>
          <w:szCs w:val="28"/>
        </w:rPr>
        <w:tab/>
      </w:r>
      <w:r w:rsidR="005E28CA" w:rsidRPr="00A67B76"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 w:rsidR="005E28CA" w:rsidRPr="00A67B76">
        <w:rPr>
          <w:rFonts w:ascii="Times New Roman" w:hAnsi="Times New Roman" w:cs="Times New Roman"/>
          <w:sz w:val="28"/>
          <w:szCs w:val="28"/>
        </w:rPr>
        <w:t>Анализ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дел).</w:t>
      </w:r>
      <w:proofErr w:type="gramEnd"/>
    </w:p>
    <w:p w:rsidR="005E28CA" w:rsidRPr="00A67B76" w:rsidRDefault="00A67B76" w:rsidP="00A0557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B7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67B7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E28CA" w:rsidRPr="00A67B76">
        <w:rPr>
          <w:rFonts w:ascii="Times New Roman" w:hAnsi="Times New Roman" w:cs="Times New Roman"/>
          <w:sz w:val="28"/>
          <w:szCs w:val="28"/>
        </w:rPr>
        <w:t xml:space="preserve">3.2.2. Анализ действующих нормативных правовых актов </w:t>
      </w:r>
      <w:r w:rsidR="001042AD">
        <w:rPr>
          <w:rFonts w:ascii="Times New Roman" w:hAnsi="Times New Roman" w:cs="Times New Roman"/>
          <w:sz w:val="28"/>
          <w:szCs w:val="28"/>
        </w:rPr>
        <w:t>Шалин</w:t>
      </w:r>
      <w:r w:rsidRPr="00A67B76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5E28CA" w:rsidRPr="00A67B76">
        <w:rPr>
          <w:rFonts w:ascii="Times New Roman" w:hAnsi="Times New Roman" w:cs="Times New Roman"/>
          <w:sz w:val="28"/>
          <w:szCs w:val="28"/>
        </w:rPr>
        <w:t xml:space="preserve">, относящихся к сфере деятельности </w:t>
      </w:r>
      <w:r w:rsidR="00D868B9">
        <w:rPr>
          <w:rFonts w:ascii="Times New Roman" w:hAnsi="Times New Roman" w:cs="Times New Roman"/>
          <w:sz w:val="28"/>
          <w:szCs w:val="28"/>
        </w:rPr>
        <w:t>а</w:t>
      </w:r>
      <w:r w:rsidRPr="00A67B7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042AD">
        <w:rPr>
          <w:rFonts w:ascii="Times New Roman" w:hAnsi="Times New Roman" w:cs="Times New Roman"/>
          <w:sz w:val="28"/>
          <w:szCs w:val="28"/>
        </w:rPr>
        <w:t>Шалин</w:t>
      </w:r>
      <w:r w:rsidRPr="00A67B76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5E28CA" w:rsidRPr="00A67B76">
        <w:rPr>
          <w:rFonts w:ascii="Times New Roman" w:hAnsi="Times New Roman" w:cs="Times New Roman"/>
          <w:sz w:val="28"/>
          <w:szCs w:val="28"/>
        </w:rPr>
        <w:t xml:space="preserve"> и реализация которых связана с соблюдением требований антимонопольного законодательства (далее – проекты актов </w:t>
      </w:r>
      <w:r w:rsidR="00D868B9">
        <w:rPr>
          <w:rFonts w:ascii="Times New Roman" w:hAnsi="Times New Roman" w:cs="Times New Roman"/>
          <w:sz w:val="28"/>
          <w:szCs w:val="28"/>
        </w:rPr>
        <w:t>а</w:t>
      </w:r>
      <w:r w:rsidRPr="00A67B76">
        <w:rPr>
          <w:rFonts w:ascii="Times New Roman" w:hAnsi="Times New Roman" w:cs="Times New Roman"/>
          <w:sz w:val="28"/>
          <w:szCs w:val="28"/>
        </w:rPr>
        <w:t>дминистрации</w:t>
      </w:r>
      <w:r w:rsidR="005E28CA" w:rsidRPr="00A67B76">
        <w:rPr>
          <w:rFonts w:ascii="Times New Roman" w:hAnsi="Times New Roman" w:cs="Times New Roman"/>
          <w:sz w:val="28"/>
          <w:szCs w:val="28"/>
        </w:rPr>
        <w:t>), на предмет соответствия их антимонопольному законодательству.</w:t>
      </w:r>
    </w:p>
    <w:p w:rsidR="005E28CA" w:rsidRPr="00A67B76" w:rsidRDefault="005E28CA" w:rsidP="00A0557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B76">
        <w:rPr>
          <w:rFonts w:ascii="Times New Roman" w:hAnsi="Times New Roman" w:cs="Times New Roman"/>
          <w:sz w:val="28"/>
          <w:szCs w:val="28"/>
        </w:rPr>
        <w:lastRenderedPageBreak/>
        <w:t>3.2.3. Мониторинг и анализ практики применения антимонопольного законодательства.</w:t>
      </w:r>
    </w:p>
    <w:p w:rsidR="005E28CA" w:rsidRPr="00A67B76" w:rsidRDefault="005E28CA" w:rsidP="00A0557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B76">
        <w:rPr>
          <w:rFonts w:ascii="Times New Roman" w:hAnsi="Times New Roman" w:cs="Times New Roman"/>
          <w:sz w:val="28"/>
          <w:szCs w:val="28"/>
        </w:rPr>
        <w:t xml:space="preserve">3.2.4. Разработка и поддержание в актуальном состоянии методики выявления внутренних и внешних рисков нарушения антимонопольного законодательства в рамках реализации в </w:t>
      </w:r>
      <w:r w:rsidR="00D868B9">
        <w:rPr>
          <w:rFonts w:ascii="Times New Roman" w:hAnsi="Times New Roman" w:cs="Times New Roman"/>
          <w:sz w:val="28"/>
          <w:szCs w:val="28"/>
        </w:rPr>
        <w:t>а</w:t>
      </w:r>
      <w:r w:rsidR="00A0557B">
        <w:rPr>
          <w:rFonts w:ascii="Times New Roman" w:hAnsi="Times New Roman" w:cs="Times New Roman"/>
          <w:sz w:val="28"/>
          <w:szCs w:val="28"/>
        </w:rPr>
        <w:t>дминистрации</w:t>
      </w:r>
      <w:r w:rsidRPr="00A67B76">
        <w:rPr>
          <w:rFonts w:ascii="Times New Roman" w:hAnsi="Times New Roman" w:cs="Times New Roman"/>
          <w:sz w:val="28"/>
          <w:szCs w:val="28"/>
        </w:rPr>
        <w:t xml:space="preserve"> антимонопольного </w:t>
      </w:r>
      <w:proofErr w:type="spellStart"/>
      <w:r w:rsidRPr="00A67B7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A67B76">
        <w:rPr>
          <w:rFonts w:ascii="Times New Roman" w:hAnsi="Times New Roman" w:cs="Times New Roman"/>
          <w:sz w:val="28"/>
          <w:szCs w:val="28"/>
        </w:rPr>
        <w:t>.</w:t>
      </w:r>
    </w:p>
    <w:p w:rsidR="005E28CA" w:rsidRPr="00A67B76" w:rsidRDefault="005E28CA" w:rsidP="00A0557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B76">
        <w:rPr>
          <w:rFonts w:ascii="Times New Roman" w:hAnsi="Times New Roman" w:cs="Times New Roman"/>
          <w:sz w:val="28"/>
          <w:szCs w:val="28"/>
        </w:rPr>
        <w:t xml:space="preserve">3.2.5. Проведение мониторинга для выявления в </w:t>
      </w:r>
      <w:r w:rsidR="00D868B9">
        <w:rPr>
          <w:rFonts w:ascii="Times New Roman" w:hAnsi="Times New Roman" w:cs="Times New Roman"/>
          <w:sz w:val="28"/>
          <w:szCs w:val="28"/>
        </w:rPr>
        <w:t>а</w:t>
      </w:r>
      <w:r w:rsidR="00A67B76" w:rsidRPr="00A67B7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042AD">
        <w:rPr>
          <w:rFonts w:ascii="Times New Roman" w:hAnsi="Times New Roman" w:cs="Times New Roman"/>
          <w:sz w:val="28"/>
          <w:szCs w:val="28"/>
        </w:rPr>
        <w:t>Шалин</w:t>
      </w:r>
      <w:r w:rsidR="00A67B76" w:rsidRPr="00A67B76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Pr="00A67B76">
        <w:rPr>
          <w:rFonts w:ascii="Times New Roman" w:hAnsi="Times New Roman" w:cs="Times New Roman"/>
          <w:sz w:val="28"/>
          <w:szCs w:val="28"/>
        </w:rPr>
        <w:t xml:space="preserve"> остаточных рисков нарушения антимонопольного законодательства.</w:t>
      </w:r>
    </w:p>
    <w:p w:rsidR="005E28CA" w:rsidRPr="00A67B76" w:rsidRDefault="005E28CA" w:rsidP="00323D7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B76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A67B76">
        <w:rPr>
          <w:rFonts w:ascii="Times New Roman" w:hAnsi="Times New Roman" w:cs="Times New Roman"/>
          <w:sz w:val="28"/>
          <w:szCs w:val="28"/>
        </w:rPr>
        <w:t xml:space="preserve">Анализ выявленных в </w:t>
      </w:r>
      <w:r w:rsidR="00D868B9">
        <w:rPr>
          <w:rFonts w:ascii="Times New Roman" w:hAnsi="Times New Roman" w:cs="Times New Roman"/>
          <w:sz w:val="28"/>
          <w:szCs w:val="28"/>
        </w:rPr>
        <w:t>а</w:t>
      </w:r>
      <w:r w:rsidR="00A67B76" w:rsidRPr="00A67B76">
        <w:rPr>
          <w:rFonts w:ascii="Times New Roman" w:hAnsi="Times New Roman" w:cs="Times New Roman"/>
          <w:sz w:val="28"/>
          <w:szCs w:val="28"/>
        </w:rPr>
        <w:t>дминистрации</w:t>
      </w:r>
      <w:r w:rsidRPr="00A67B76">
        <w:rPr>
          <w:rFonts w:ascii="Times New Roman" w:hAnsi="Times New Roman" w:cs="Times New Roman"/>
          <w:sz w:val="28"/>
          <w:szCs w:val="28"/>
        </w:rPr>
        <w:t xml:space="preserve"> нарушений антимонопольного законодательства за предыдущие 3 года (наличие предостережений, предупреждений, штрафов, жалоб, возбужденных дел) проводится не реже одного раза в год.</w:t>
      </w:r>
      <w:proofErr w:type="gramEnd"/>
      <w:r w:rsidRPr="00A67B76">
        <w:rPr>
          <w:rFonts w:ascii="Times New Roman" w:hAnsi="Times New Roman" w:cs="Times New Roman"/>
          <w:sz w:val="28"/>
          <w:szCs w:val="28"/>
        </w:rPr>
        <w:t xml:space="preserve"> При проведении данного анализа </w:t>
      </w:r>
      <w:r w:rsidR="00D868B9">
        <w:rPr>
          <w:rFonts w:ascii="Times New Roman" w:hAnsi="Times New Roman" w:cs="Times New Roman"/>
          <w:sz w:val="28"/>
          <w:szCs w:val="28"/>
        </w:rPr>
        <w:t>а</w:t>
      </w:r>
      <w:r w:rsidR="00A67B76" w:rsidRPr="00A67B76">
        <w:rPr>
          <w:rFonts w:ascii="Times New Roman" w:hAnsi="Times New Roman" w:cs="Times New Roman"/>
          <w:sz w:val="28"/>
          <w:szCs w:val="28"/>
        </w:rPr>
        <w:t>дминистрацией</w:t>
      </w:r>
      <w:r w:rsidRPr="00A67B76">
        <w:rPr>
          <w:rFonts w:ascii="Times New Roman" w:hAnsi="Times New Roman" w:cs="Times New Roman"/>
          <w:sz w:val="28"/>
          <w:szCs w:val="28"/>
        </w:rPr>
        <w:t xml:space="preserve"> реализуются следующие мероприятия:</w:t>
      </w:r>
    </w:p>
    <w:p w:rsidR="005E28CA" w:rsidRPr="00A67B76" w:rsidRDefault="005E28CA" w:rsidP="00A0557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B76">
        <w:rPr>
          <w:rFonts w:ascii="Times New Roman" w:hAnsi="Times New Roman" w:cs="Times New Roman"/>
          <w:sz w:val="28"/>
          <w:szCs w:val="28"/>
        </w:rPr>
        <w:t xml:space="preserve">3.3.1. Осуществляется сбор сведений, в том числе в подразделениях </w:t>
      </w:r>
      <w:r w:rsidR="00323D7D">
        <w:rPr>
          <w:rFonts w:ascii="Times New Roman" w:hAnsi="Times New Roman" w:cs="Times New Roman"/>
          <w:sz w:val="28"/>
          <w:szCs w:val="28"/>
        </w:rPr>
        <w:t>а</w:t>
      </w:r>
      <w:r w:rsidR="00A67B76" w:rsidRPr="00A67B76">
        <w:rPr>
          <w:rFonts w:ascii="Times New Roman" w:hAnsi="Times New Roman" w:cs="Times New Roman"/>
          <w:sz w:val="28"/>
          <w:szCs w:val="28"/>
        </w:rPr>
        <w:t>дминистрации</w:t>
      </w:r>
      <w:r w:rsidRPr="00A67B76">
        <w:rPr>
          <w:rFonts w:ascii="Times New Roman" w:hAnsi="Times New Roman" w:cs="Times New Roman"/>
          <w:sz w:val="28"/>
          <w:szCs w:val="28"/>
        </w:rPr>
        <w:t>, о наличии выявленных контрольными органами нарушений антимонопольного законодательства.</w:t>
      </w:r>
    </w:p>
    <w:p w:rsidR="005E28CA" w:rsidRPr="00A67B76" w:rsidRDefault="00D868B9" w:rsidP="00A0557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</w:t>
      </w:r>
      <w:r w:rsidR="005E28CA" w:rsidRPr="00A67B76">
        <w:rPr>
          <w:rFonts w:ascii="Times New Roman" w:hAnsi="Times New Roman" w:cs="Times New Roman"/>
          <w:sz w:val="28"/>
          <w:szCs w:val="28"/>
        </w:rPr>
        <w:t>Составляется перечень выявленных нарушений антимонопольного законодательства.</w:t>
      </w:r>
    </w:p>
    <w:p w:rsidR="005E28CA" w:rsidRPr="00A67B76" w:rsidRDefault="005E28CA" w:rsidP="00A0557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B76">
        <w:rPr>
          <w:rFonts w:ascii="Times New Roman" w:hAnsi="Times New Roman" w:cs="Times New Roman"/>
          <w:sz w:val="28"/>
          <w:szCs w:val="28"/>
        </w:rPr>
        <w:t xml:space="preserve">Перечень нарушений антимонопольного законодательства должен содержать сведения о выявленных за последние 3 года нарушениях законодательства, отдельно по каждому нарушению, и информацию о нарушении (с указанием нарушенной нормы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сведения о мерах, направленных </w:t>
      </w:r>
      <w:r w:rsidR="00D868B9">
        <w:rPr>
          <w:rFonts w:ascii="Times New Roman" w:hAnsi="Times New Roman" w:cs="Times New Roman"/>
          <w:sz w:val="28"/>
          <w:szCs w:val="28"/>
        </w:rPr>
        <w:t>а</w:t>
      </w:r>
      <w:r w:rsidR="00A67B76" w:rsidRPr="00A67B7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Pr="00A67B76">
        <w:rPr>
          <w:rFonts w:ascii="Times New Roman" w:hAnsi="Times New Roman" w:cs="Times New Roman"/>
          <w:sz w:val="28"/>
          <w:szCs w:val="28"/>
        </w:rPr>
        <w:t>на недопущение</w:t>
      </w:r>
      <w:proofErr w:type="gramEnd"/>
      <w:r w:rsidRPr="00A67B76">
        <w:rPr>
          <w:rFonts w:ascii="Times New Roman" w:hAnsi="Times New Roman" w:cs="Times New Roman"/>
          <w:sz w:val="28"/>
          <w:szCs w:val="28"/>
        </w:rPr>
        <w:t xml:space="preserve"> повторения нарушения.</w:t>
      </w:r>
    </w:p>
    <w:p w:rsidR="005E28CA" w:rsidRPr="00A67B76" w:rsidRDefault="005E28CA" w:rsidP="00A0557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B7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7B76" w:rsidRPr="00A67B76">
        <w:rPr>
          <w:rFonts w:ascii="Times New Roman" w:hAnsi="Times New Roman" w:cs="Times New Roman"/>
          <w:sz w:val="28"/>
          <w:szCs w:val="28"/>
        </w:rPr>
        <w:tab/>
      </w:r>
      <w:r w:rsidRPr="00A67B76">
        <w:rPr>
          <w:rFonts w:ascii="Times New Roman" w:hAnsi="Times New Roman" w:cs="Times New Roman"/>
          <w:sz w:val="28"/>
          <w:szCs w:val="28"/>
        </w:rPr>
        <w:t xml:space="preserve">3.4. Анализ действующих актов </w:t>
      </w:r>
      <w:r w:rsidR="00D868B9">
        <w:rPr>
          <w:rFonts w:ascii="Times New Roman" w:hAnsi="Times New Roman" w:cs="Times New Roman"/>
          <w:sz w:val="28"/>
          <w:szCs w:val="28"/>
        </w:rPr>
        <w:t>а</w:t>
      </w:r>
      <w:r w:rsidR="00A67B76" w:rsidRPr="00A67B76">
        <w:rPr>
          <w:rFonts w:ascii="Times New Roman" w:hAnsi="Times New Roman" w:cs="Times New Roman"/>
          <w:sz w:val="28"/>
          <w:szCs w:val="28"/>
        </w:rPr>
        <w:t>дминистрации</w:t>
      </w:r>
      <w:r w:rsidRPr="00A67B76">
        <w:rPr>
          <w:rFonts w:ascii="Times New Roman" w:hAnsi="Times New Roman" w:cs="Times New Roman"/>
          <w:sz w:val="28"/>
          <w:szCs w:val="28"/>
        </w:rPr>
        <w:t xml:space="preserve"> на предмет соответствия их антимонопольному законодательству проводится не реже одного раза в год. </w:t>
      </w:r>
    </w:p>
    <w:p w:rsidR="005E28CA" w:rsidRPr="00A67B76" w:rsidRDefault="005E28CA" w:rsidP="00A0557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B76">
        <w:rPr>
          <w:rFonts w:ascii="Times New Roman" w:hAnsi="Times New Roman" w:cs="Times New Roman"/>
          <w:sz w:val="28"/>
          <w:szCs w:val="28"/>
        </w:rPr>
        <w:t xml:space="preserve">         </w:t>
      </w:r>
      <w:r w:rsidR="00A67B76" w:rsidRPr="00A67B76">
        <w:rPr>
          <w:rFonts w:ascii="Times New Roman" w:hAnsi="Times New Roman" w:cs="Times New Roman"/>
          <w:sz w:val="28"/>
          <w:szCs w:val="28"/>
        </w:rPr>
        <w:tab/>
      </w:r>
      <w:r w:rsidRPr="00A67B76">
        <w:rPr>
          <w:rFonts w:ascii="Times New Roman" w:hAnsi="Times New Roman" w:cs="Times New Roman"/>
          <w:sz w:val="28"/>
          <w:szCs w:val="28"/>
        </w:rPr>
        <w:t xml:space="preserve"> 3.5. При проведении анализа проектов актов </w:t>
      </w:r>
      <w:r w:rsidR="00D868B9">
        <w:rPr>
          <w:rFonts w:ascii="Times New Roman" w:hAnsi="Times New Roman" w:cs="Times New Roman"/>
          <w:sz w:val="28"/>
          <w:szCs w:val="28"/>
        </w:rPr>
        <w:t>а</w:t>
      </w:r>
      <w:r w:rsidR="00A67B76" w:rsidRPr="00A67B76">
        <w:rPr>
          <w:rFonts w:ascii="Times New Roman" w:hAnsi="Times New Roman" w:cs="Times New Roman"/>
          <w:sz w:val="28"/>
          <w:szCs w:val="28"/>
        </w:rPr>
        <w:t>дминистрации</w:t>
      </w:r>
      <w:r w:rsidRPr="00A67B76">
        <w:rPr>
          <w:rFonts w:ascii="Times New Roman" w:hAnsi="Times New Roman" w:cs="Times New Roman"/>
          <w:sz w:val="28"/>
          <w:szCs w:val="28"/>
        </w:rPr>
        <w:t xml:space="preserve"> на предмет соответствия их антимонопольному законодательству, </w:t>
      </w:r>
      <w:r w:rsidR="00D868B9">
        <w:rPr>
          <w:rFonts w:ascii="Times New Roman" w:hAnsi="Times New Roman" w:cs="Times New Roman"/>
          <w:sz w:val="28"/>
          <w:szCs w:val="28"/>
        </w:rPr>
        <w:t>а</w:t>
      </w:r>
      <w:r w:rsidR="00A67B76" w:rsidRPr="00A67B76">
        <w:rPr>
          <w:rFonts w:ascii="Times New Roman" w:hAnsi="Times New Roman" w:cs="Times New Roman"/>
          <w:sz w:val="28"/>
          <w:szCs w:val="28"/>
        </w:rPr>
        <w:t>дминистрацией</w:t>
      </w:r>
      <w:r w:rsidRPr="00A67B76">
        <w:rPr>
          <w:rFonts w:ascii="Times New Roman" w:hAnsi="Times New Roman" w:cs="Times New Roman"/>
          <w:sz w:val="28"/>
          <w:szCs w:val="28"/>
        </w:rPr>
        <w:t xml:space="preserve"> реализуются следующие мероприятия:</w:t>
      </w:r>
    </w:p>
    <w:p w:rsidR="005E28CA" w:rsidRPr="00A67B76" w:rsidRDefault="005E28CA" w:rsidP="00A0557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B76">
        <w:rPr>
          <w:rFonts w:ascii="Times New Roman" w:hAnsi="Times New Roman" w:cs="Times New Roman"/>
          <w:sz w:val="28"/>
          <w:szCs w:val="28"/>
        </w:rPr>
        <w:t xml:space="preserve">3.5.1. Принятые акты </w:t>
      </w:r>
      <w:r w:rsidR="00D868B9">
        <w:rPr>
          <w:rFonts w:ascii="Times New Roman" w:hAnsi="Times New Roman" w:cs="Times New Roman"/>
          <w:sz w:val="28"/>
          <w:szCs w:val="28"/>
        </w:rPr>
        <w:t>а</w:t>
      </w:r>
      <w:r w:rsidR="00A67B76" w:rsidRPr="00A67B76">
        <w:rPr>
          <w:rFonts w:ascii="Times New Roman" w:hAnsi="Times New Roman" w:cs="Times New Roman"/>
          <w:sz w:val="28"/>
          <w:szCs w:val="28"/>
        </w:rPr>
        <w:t>дминистрации</w:t>
      </w:r>
      <w:r w:rsidRPr="00A67B76">
        <w:rPr>
          <w:rFonts w:ascii="Times New Roman" w:hAnsi="Times New Roman" w:cs="Times New Roman"/>
          <w:sz w:val="28"/>
          <w:szCs w:val="28"/>
        </w:rPr>
        <w:t xml:space="preserve"> размещаются на официальном сайте </w:t>
      </w:r>
      <w:r w:rsidR="00D868B9">
        <w:rPr>
          <w:rFonts w:ascii="Times New Roman" w:hAnsi="Times New Roman" w:cs="Times New Roman"/>
          <w:sz w:val="28"/>
          <w:szCs w:val="28"/>
        </w:rPr>
        <w:t>а</w:t>
      </w:r>
      <w:r w:rsidR="00A67B76" w:rsidRPr="00A67B7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042AD">
        <w:rPr>
          <w:rFonts w:ascii="Times New Roman" w:hAnsi="Times New Roman" w:cs="Times New Roman"/>
          <w:sz w:val="28"/>
          <w:szCs w:val="28"/>
        </w:rPr>
        <w:t>Шалин</w:t>
      </w:r>
      <w:r w:rsidR="00A67B76" w:rsidRPr="00A67B76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Pr="00A67B76">
        <w:rPr>
          <w:rFonts w:ascii="Times New Roman" w:hAnsi="Times New Roman" w:cs="Times New Roman"/>
          <w:sz w:val="28"/>
          <w:szCs w:val="28"/>
        </w:rPr>
        <w:t xml:space="preserve"> в сети Интернет в свободном доступе.</w:t>
      </w:r>
    </w:p>
    <w:p w:rsidR="005E28CA" w:rsidRPr="00A67B76" w:rsidRDefault="005E28CA" w:rsidP="00A0557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B76">
        <w:rPr>
          <w:rFonts w:ascii="Times New Roman" w:hAnsi="Times New Roman" w:cs="Times New Roman"/>
          <w:sz w:val="28"/>
          <w:szCs w:val="28"/>
        </w:rPr>
        <w:t>3.5.2. Осуществляется при наличии сбор и анализ поступивших предложений и замечаний.</w:t>
      </w:r>
    </w:p>
    <w:p w:rsidR="005E28CA" w:rsidRPr="00A67B76" w:rsidRDefault="005E28CA" w:rsidP="00A0557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B76">
        <w:rPr>
          <w:rFonts w:ascii="Times New Roman" w:hAnsi="Times New Roman" w:cs="Times New Roman"/>
          <w:sz w:val="28"/>
          <w:szCs w:val="28"/>
        </w:rPr>
        <w:t xml:space="preserve">3.5.3. По итогам рассмотрения полученных предложений и замечаний по акту </w:t>
      </w:r>
      <w:r w:rsidR="00D868B9">
        <w:rPr>
          <w:rFonts w:ascii="Times New Roman" w:hAnsi="Times New Roman" w:cs="Times New Roman"/>
          <w:sz w:val="28"/>
          <w:szCs w:val="28"/>
        </w:rPr>
        <w:t>а</w:t>
      </w:r>
      <w:r w:rsidR="00A67B76" w:rsidRPr="00A67B76">
        <w:rPr>
          <w:rFonts w:ascii="Times New Roman" w:hAnsi="Times New Roman" w:cs="Times New Roman"/>
          <w:sz w:val="28"/>
          <w:szCs w:val="28"/>
        </w:rPr>
        <w:t>дминистрации</w:t>
      </w:r>
      <w:r w:rsidRPr="00A67B76">
        <w:rPr>
          <w:rFonts w:ascii="Times New Roman" w:hAnsi="Times New Roman" w:cs="Times New Roman"/>
          <w:sz w:val="28"/>
          <w:szCs w:val="28"/>
        </w:rPr>
        <w:t xml:space="preserve"> подготавливается справка о выявлении (отсутствии) в </w:t>
      </w:r>
      <w:r w:rsidRPr="00A67B76">
        <w:rPr>
          <w:rFonts w:ascii="Times New Roman" w:hAnsi="Times New Roman" w:cs="Times New Roman"/>
          <w:sz w:val="28"/>
          <w:szCs w:val="28"/>
        </w:rPr>
        <w:lastRenderedPageBreak/>
        <w:t>акт</w:t>
      </w:r>
      <w:r w:rsidR="00A67B76" w:rsidRPr="00A67B76">
        <w:rPr>
          <w:rFonts w:ascii="Times New Roman" w:hAnsi="Times New Roman" w:cs="Times New Roman"/>
          <w:sz w:val="28"/>
          <w:szCs w:val="28"/>
        </w:rPr>
        <w:t>е</w:t>
      </w:r>
      <w:r w:rsidRPr="00A67B76">
        <w:rPr>
          <w:rFonts w:ascii="Times New Roman" w:hAnsi="Times New Roman" w:cs="Times New Roman"/>
          <w:sz w:val="28"/>
          <w:szCs w:val="28"/>
        </w:rPr>
        <w:t xml:space="preserve"> </w:t>
      </w:r>
      <w:r w:rsidR="00D868B9">
        <w:rPr>
          <w:rFonts w:ascii="Times New Roman" w:hAnsi="Times New Roman" w:cs="Times New Roman"/>
          <w:sz w:val="28"/>
          <w:szCs w:val="28"/>
        </w:rPr>
        <w:t>а</w:t>
      </w:r>
      <w:r w:rsidR="00A67B76" w:rsidRPr="00A67B76">
        <w:rPr>
          <w:rFonts w:ascii="Times New Roman" w:hAnsi="Times New Roman" w:cs="Times New Roman"/>
          <w:sz w:val="28"/>
          <w:szCs w:val="28"/>
        </w:rPr>
        <w:t>дминистрации</w:t>
      </w:r>
      <w:r w:rsidRPr="00A67B76">
        <w:rPr>
          <w:rFonts w:ascii="Times New Roman" w:hAnsi="Times New Roman" w:cs="Times New Roman"/>
          <w:sz w:val="28"/>
          <w:szCs w:val="28"/>
        </w:rPr>
        <w:t xml:space="preserve"> положений, противоречащих антимонопольному законодательству.</w:t>
      </w:r>
    </w:p>
    <w:p w:rsidR="005E28CA" w:rsidRPr="00A67B76" w:rsidRDefault="005E28CA" w:rsidP="00A0557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B76">
        <w:rPr>
          <w:rFonts w:ascii="Times New Roman" w:hAnsi="Times New Roman" w:cs="Times New Roman"/>
          <w:sz w:val="28"/>
          <w:szCs w:val="28"/>
        </w:rPr>
        <w:t xml:space="preserve">           3.6. При проведении мониторинга и анализа практики применения антимонопольного законодательства уполномоченным подразделением реализуются следующие мероприятия:</w:t>
      </w:r>
    </w:p>
    <w:p w:rsidR="005E28CA" w:rsidRPr="00A67B76" w:rsidRDefault="005E28CA" w:rsidP="00A0557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B76">
        <w:rPr>
          <w:rFonts w:ascii="Times New Roman" w:hAnsi="Times New Roman" w:cs="Times New Roman"/>
          <w:sz w:val="28"/>
          <w:szCs w:val="28"/>
        </w:rPr>
        <w:t xml:space="preserve">3.6.1. На постоянной основе осуществляется сбор сведений, в том числе в подразделениях </w:t>
      </w:r>
      <w:r w:rsidR="00D868B9">
        <w:rPr>
          <w:rFonts w:ascii="Times New Roman" w:hAnsi="Times New Roman" w:cs="Times New Roman"/>
          <w:sz w:val="28"/>
          <w:szCs w:val="28"/>
        </w:rPr>
        <w:t>а</w:t>
      </w:r>
      <w:r w:rsidR="00A67B76" w:rsidRPr="00A67B76">
        <w:rPr>
          <w:rFonts w:ascii="Times New Roman" w:hAnsi="Times New Roman" w:cs="Times New Roman"/>
          <w:sz w:val="28"/>
          <w:szCs w:val="28"/>
        </w:rPr>
        <w:t>дминистрации</w:t>
      </w:r>
      <w:r w:rsidRPr="00A67B76">
        <w:rPr>
          <w:rFonts w:ascii="Times New Roman" w:hAnsi="Times New Roman" w:cs="Times New Roman"/>
          <w:sz w:val="28"/>
          <w:szCs w:val="28"/>
        </w:rPr>
        <w:t xml:space="preserve">, о правоприменительной практике в </w:t>
      </w:r>
      <w:r w:rsidR="00D868B9">
        <w:rPr>
          <w:rFonts w:ascii="Times New Roman" w:hAnsi="Times New Roman" w:cs="Times New Roman"/>
          <w:sz w:val="28"/>
          <w:szCs w:val="28"/>
        </w:rPr>
        <w:t>а</w:t>
      </w:r>
      <w:r w:rsidR="00A67B76" w:rsidRPr="00A67B76">
        <w:rPr>
          <w:rFonts w:ascii="Times New Roman" w:hAnsi="Times New Roman" w:cs="Times New Roman"/>
          <w:sz w:val="28"/>
          <w:szCs w:val="28"/>
        </w:rPr>
        <w:t>дминистрации</w:t>
      </w:r>
      <w:r w:rsidRPr="00A67B76">
        <w:rPr>
          <w:rFonts w:ascii="Times New Roman" w:hAnsi="Times New Roman" w:cs="Times New Roman"/>
          <w:sz w:val="28"/>
          <w:szCs w:val="28"/>
        </w:rPr>
        <w:t>.</w:t>
      </w:r>
    </w:p>
    <w:p w:rsidR="005E28CA" w:rsidRPr="00A67B76" w:rsidRDefault="005E28CA" w:rsidP="00A0557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B76">
        <w:rPr>
          <w:rFonts w:ascii="Times New Roman" w:hAnsi="Times New Roman" w:cs="Times New Roman"/>
          <w:sz w:val="28"/>
          <w:szCs w:val="28"/>
        </w:rPr>
        <w:t>3.6.2. По итогам сбора указанной информации подготавливается аналитическая справка</w:t>
      </w:r>
      <w:r w:rsidRPr="00A67B76">
        <w:rPr>
          <w:rFonts w:ascii="Times New Roman" w:hAnsi="Times New Roman" w:cs="Times New Roman"/>
          <w:sz w:val="28"/>
          <w:szCs w:val="28"/>
        </w:rPr>
        <w:tab/>
        <w:t>об</w:t>
      </w:r>
      <w:r w:rsidR="00A0557B">
        <w:rPr>
          <w:rFonts w:ascii="Times New Roman" w:hAnsi="Times New Roman" w:cs="Times New Roman"/>
          <w:sz w:val="28"/>
          <w:szCs w:val="28"/>
        </w:rPr>
        <w:t xml:space="preserve"> изменениях и</w:t>
      </w:r>
      <w:r w:rsidR="00A0557B">
        <w:rPr>
          <w:rFonts w:ascii="Times New Roman" w:hAnsi="Times New Roman" w:cs="Times New Roman"/>
          <w:sz w:val="28"/>
          <w:szCs w:val="28"/>
        </w:rPr>
        <w:tab/>
        <w:t>основных</w:t>
      </w:r>
      <w:r w:rsidR="00A0557B">
        <w:rPr>
          <w:rFonts w:ascii="Times New Roman" w:hAnsi="Times New Roman" w:cs="Times New Roman"/>
          <w:sz w:val="28"/>
          <w:szCs w:val="28"/>
        </w:rPr>
        <w:tab/>
        <w:t>аспектах п</w:t>
      </w:r>
      <w:r w:rsidRPr="00A67B76">
        <w:rPr>
          <w:rFonts w:ascii="Times New Roman" w:hAnsi="Times New Roman" w:cs="Times New Roman"/>
          <w:sz w:val="28"/>
          <w:szCs w:val="28"/>
        </w:rPr>
        <w:t xml:space="preserve">равоприменительной практики, а также о проблемах </w:t>
      </w:r>
      <w:proofErr w:type="spellStart"/>
      <w:r w:rsidRPr="00A67B76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A67B76">
        <w:rPr>
          <w:rFonts w:ascii="Times New Roman" w:hAnsi="Times New Roman" w:cs="Times New Roman"/>
          <w:sz w:val="28"/>
          <w:szCs w:val="28"/>
        </w:rPr>
        <w:t>.</w:t>
      </w:r>
    </w:p>
    <w:p w:rsidR="005E28CA" w:rsidRPr="00A67B76" w:rsidRDefault="005E28CA" w:rsidP="00A0557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B76">
        <w:rPr>
          <w:rFonts w:ascii="Times New Roman" w:hAnsi="Times New Roman" w:cs="Times New Roman"/>
          <w:sz w:val="28"/>
          <w:szCs w:val="28"/>
        </w:rPr>
        <w:t xml:space="preserve">3.6.3. Один раз в полугодие проводятся рабочие совещания с представителями </w:t>
      </w:r>
      <w:r w:rsidR="00D868B9">
        <w:rPr>
          <w:rFonts w:ascii="Times New Roman" w:hAnsi="Times New Roman" w:cs="Times New Roman"/>
          <w:sz w:val="28"/>
          <w:szCs w:val="28"/>
        </w:rPr>
        <w:t>а</w:t>
      </w:r>
      <w:r w:rsidR="00A67B76" w:rsidRPr="00A67B76">
        <w:rPr>
          <w:rFonts w:ascii="Times New Roman" w:hAnsi="Times New Roman" w:cs="Times New Roman"/>
          <w:sz w:val="28"/>
          <w:szCs w:val="28"/>
        </w:rPr>
        <w:t>дминистрации</w:t>
      </w:r>
      <w:r w:rsidRPr="00A67B76">
        <w:rPr>
          <w:rFonts w:ascii="Times New Roman" w:hAnsi="Times New Roman" w:cs="Times New Roman"/>
          <w:sz w:val="28"/>
          <w:szCs w:val="28"/>
        </w:rPr>
        <w:t xml:space="preserve"> с приглашением представителей антимонопольного органа по обсуждению результатов правоприменительной практики и по вопросам проблем </w:t>
      </w:r>
      <w:proofErr w:type="spellStart"/>
      <w:r w:rsidRPr="00A67B76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A67B76">
        <w:rPr>
          <w:rFonts w:ascii="Times New Roman" w:hAnsi="Times New Roman" w:cs="Times New Roman"/>
          <w:sz w:val="28"/>
          <w:szCs w:val="28"/>
        </w:rPr>
        <w:t>.</w:t>
      </w:r>
    </w:p>
    <w:p w:rsidR="005E28CA" w:rsidRDefault="005E28CA" w:rsidP="00A0557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B76">
        <w:rPr>
          <w:rFonts w:ascii="Times New Roman" w:hAnsi="Times New Roman" w:cs="Times New Roman"/>
          <w:sz w:val="28"/>
          <w:szCs w:val="28"/>
        </w:rPr>
        <w:t>3.6.4. По итогам проведения указанного совещания составляется протокол, а также подготавливаются</w:t>
      </w:r>
      <w:r w:rsidRPr="00A67B76">
        <w:rPr>
          <w:rFonts w:ascii="Times New Roman" w:hAnsi="Times New Roman" w:cs="Times New Roman"/>
          <w:sz w:val="28"/>
          <w:szCs w:val="28"/>
        </w:rPr>
        <w:tab/>
        <w:t>предложения</w:t>
      </w:r>
      <w:r w:rsidRPr="00A67B76">
        <w:rPr>
          <w:rFonts w:ascii="Times New Roman" w:hAnsi="Times New Roman" w:cs="Times New Roman"/>
          <w:sz w:val="28"/>
          <w:szCs w:val="28"/>
        </w:rPr>
        <w:tab/>
        <w:t>по</w:t>
      </w:r>
      <w:r w:rsidRPr="00A67B76">
        <w:rPr>
          <w:rFonts w:ascii="Times New Roman" w:hAnsi="Times New Roman" w:cs="Times New Roman"/>
          <w:sz w:val="28"/>
          <w:szCs w:val="28"/>
        </w:rPr>
        <w:tab/>
        <w:t xml:space="preserve">решению проблем </w:t>
      </w:r>
      <w:proofErr w:type="spellStart"/>
      <w:r w:rsidRPr="00A67B76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A67B76">
        <w:rPr>
          <w:rFonts w:ascii="Times New Roman" w:hAnsi="Times New Roman" w:cs="Times New Roman"/>
          <w:sz w:val="28"/>
          <w:szCs w:val="28"/>
        </w:rPr>
        <w:t>.</w:t>
      </w:r>
    </w:p>
    <w:p w:rsidR="000B52D1" w:rsidRPr="00A67B76" w:rsidRDefault="000B52D1" w:rsidP="000B52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28CA" w:rsidRPr="00A67B76" w:rsidRDefault="00A67B76" w:rsidP="00A055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5"/>
      <w:r w:rsidRPr="00A67B7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E28CA" w:rsidRPr="00A67B76">
        <w:rPr>
          <w:rFonts w:ascii="Times New Roman" w:hAnsi="Times New Roman" w:cs="Times New Roman"/>
          <w:b/>
          <w:sz w:val="28"/>
          <w:szCs w:val="28"/>
        </w:rPr>
        <w:t>Проведение мероприятий по предупреждению нарушения антимонопольного законодательства</w:t>
      </w:r>
      <w:bookmarkEnd w:id="0"/>
    </w:p>
    <w:p w:rsidR="005E28CA" w:rsidRPr="00A67B76" w:rsidRDefault="005E28CA" w:rsidP="00A055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B76">
        <w:rPr>
          <w:rFonts w:ascii="Times New Roman" w:hAnsi="Times New Roman" w:cs="Times New Roman"/>
          <w:sz w:val="28"/>
          <w:szCs w:val="28"/>
        </w:rPr>
        <w:t xml:space="preserve"> </w:t>
      </w:r>
      <w:r w:rsidR="00A67B76">
        <w:rPr>
          <w:rFonts w:ascii="Times New Roman" w:hAnsi="Times New Roman" w:cs="Times New Roman"/>
          <w:sz w:val="28"/>
          <w:szCs w:val="28"/>
        </w:rPr>
        <w:tab/>
      </w:r>
      <w:r w:rsidR="00A67B76" w:rsidRPr="00A67B76">
        <w:rPr>
          <w:rFonts w:ascii="Times New Roman" w:hAnsi="Times New Roman" w:cs="Times New Roman"/>
          <w:sz w:val="28"/>
          <w:szCs w:val="28"/>
        </w:rPr>
        <w:t xml:space="preserve">4. </w:t>
      </w:r>
      <w:r w:rsidRPr="00A67B76">
        <w:rPr>
          <w:rFonts w:ascii="Times New Roman" w:hAnsi="Times New Roman" w:cs="Times New Roman"/>
          <w:sz w:val="28"/>
          <w:szCs w:val="28"/>
        </w:rPr>
        <w:t>В целях предупреждения нарушения антимонопольного законодательства уполномоченным подразделением на основе антимонопольного законодательства принимаются меры для предупреждения нарушений антимонопольного законодательства.</w:t>
      </w:r>
    </w:p>
    <w:p w:rsidR="005E28CA" w:rsidRPr="00A67B76" w:rsidRDefault="005E28CA" w:rsidP="00A055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B76">
        <w:rPr>
          <w:rFonts w:ascii="Times New Roman" w:hAnsi="Times New Roman" w:cs="Times New Roman"/>
          <w:sz w:val="28"/>
          <w:szCs w:val="28"/>
        </w:rPr>
        <w:t xml:space="preserve">          4.2. Уполномоченное подразделение на постоянной основе осуществляет мониторинг </w:t>
      </w:r>
      <w:r w:rsidR="00D868B9">
        <w:rPr>
          <w:rFonts w:ascii="Times New Roman" w:hAnsi="Times New Roman" w:cs="Times New Roman"/>
          <w:sz w:val="28"/>
          <w:szCs w:val="28"/>
        </w:rPr>
        <w:t>актов а</w:t>
      </w:r>
      <w:r w:rsidR="00A67B76">
        <w:rPr>
          <w:rFonts w:ascii="Times New Roman" w:hAnsi="Times New Roman" w:cs="Times New Roman"/>
          <w:sz w:val="28"/>
          <w:szCs w:val="28"/>
        </w:rPr>
        <w:t>дминистрации, содержащих нормы антимонопольного законодательства,</w:t>
      </w:r>
      <w:r w:rsidRPr="00A67B76">
        <w:rPr>
          <w:rFonts w:ascii="Times New Roman" w:hAnsi="Times New Roman" w:cs="Times New Roman"/>
          <w:sz w:val="28"/>
          <w:szCs w:val="28"/>
        </w:rPr>
        <w:t xml:space="preserve"> для выявления нарушения антимонопольного законодательства.</w:t>
      </w:r>
    </w:p>
    <w:p w:rsidR="005E28CA" w:rsidRPr="00A67B76" w:rsidRDefault="00A67B76" w:rsidP="00A0557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76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5E28CA" w:rsidRPr="00A67B76">
        <w:rPr>
          <w:rFonts w:ascii="Times New Roman" w:hAnsi="Times New Roman" w:cs="Times New Roman"/>
          <w:b/>
          <w:sz w:val="28"/>
          <w:szCs w:val="28"/>
        </w:rPr>
        <w:t xml:space="preserve">Организация обучения работников </w:t>
      </w:r>
      <w:r w:rsidR="00D868B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="005E28CA" w:rsidRPr="00A67B76">
        <w:rPr>
          <w:rFonts w:ascii="Times New Roman" w:hAnsi="Times New Roman" w:cs="Times New Roman"/>
          <w:b/>
          <w:sz w:val="28"/>
          <w:szCs w:val="28"/>
        </w:rPr>
        <w:t xml:space="preserve"> требованиям антимонопольного законодательства и антимонопольного </w:t>
      </w:r>
      <w:proofErr w:type="spellStart"/>
      <w:r w:rsidR="005E28CA" w:rsidRPr="00A67B76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</w:p>
    <w:p w:rsidR="005E28CA" w:rsidRPr="00A67B76" w:rsidRDefault="005E28CA" w:rsidP="00A0557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B76">
        <w:rPr>
          <w:rFonts w:ascii="Times New Roman" w:hAnsi="Times New Roman" w:cs="Times New Roman"/>
          <w:sz w:val="28"/>
          <w:szCs w:val="28"/>
        </w:rPr>
        <w:t xml:space="preserve">5.1. </w:t>
      </w:r>
      <w:r w:rsidR="00A67B7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042AD">
        <w:rPr>
          <w:rFonts w:ascii="Times New Roman" w:hAnsi="Times New Roman" w:cs="Times New Roman"/>
          <w:sz w:val="28"/>
          <w:szCs w:val="28"/>
        </w:rPr>
        <w:t>Шалин</w:t>
      </w:r>
      <w:r w:rsidR="00A67B76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Pr="00A67B76">
        <w:rPr>
          <w:rFonts w:ascii="Times New Roman" w:hAnsi="Times New Roman" w:cs="Times New Roman"/>
          <w:sz w:val="28"/>
          <w:szCs w:val="28"/>
        </w:rPr>
        <w:t xml:space="preserve"> по возможности организует обучение своих работников требованиям антимонопольного законодательства и антимонопольного </w:t>
      </w:r>
      <w:proofErr w:type="spellStart"/>
      <w:r w:rsidRPr="00A67B7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A67B76">
        <w:rPr>
          <w:rFonts w:ascii="Times New Roman" w:hAnsi="Times New Roman" w:cs="Times New Roman"/>
          <w:sz w:val="28"/>
          <w:szCs w:val="28"/>
        </w:rPr>
        <w:t>.</w:t>
      </w:r>
    </w:p>
    <w:p w:rsidR="005E28CA" w:rsidRDefault="005E28CA" w:rsidP="00A0557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FA9">
        <w:rPr>
          <w:rFonts w:ascii="Times New Roman" w:hAnsi="Times New Roman" w:cs="Times New Roman"/>
          <w:sz w:val="28"/>
          <w:szCs w:val="28"/>
        </w:rPr>
        <w:t xml:space="preserve">5.2. Организация </w:t>
      </w:r>
      <w:proofErr w:type="gramStart"/>
      <w:r w:rsidRPr="00372FA9">
        <w:rPr>
          <w:rFonts w:ascii="Times New Roman" w:hAnsi="Times New Roman" w:cs="Times New Roman"/>
          <w:sz w:val="28"/>
          <w:szCs w:val="28"/>
        </w:rPr>
        <w:t xml:space="preserve">повышения квалификации работников </w:t>
      </w:r>
      <w:r w:rsidR="00D868B9">
        <w:rPr>
          <w:rFonts w:ascii="Times New Roman" w:hAnsi="Times New Roman" w:cs="Times New Roman"/>
          <w:sz w:val="28"/>
          <w:szCs w:val="28"/>
        </w:rPr>
        <w:t>а</w:t>
      </w:r>
      <w:r w:rsidR="00372FA9" w:rsidRPr="00372FA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042AD">
        <w:rPr>
          <w:rFonts w:ascii="Times New Roman" w:hAnsi="Times New Roman" w:cs="Times New Roman"/>
          <w:sz w:val="28"/>
          <w:szCs w:val="28"/>
        </w:rPr>
        <w:t>Шалин</w:t>
      </w:r>
      <w:r w:rsidR="00372FA9" w:rsidRPr="00372FA9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proofErr w:type="gramEnd"/>
      <w:r w:rsidRPr="00372FA9">
        <w:rPr>
          <w:rFonts w:ascii="Times New Roman" w:hAnsi="Times New Roman" w:cs="Times New Roman"/>
          <w:sz w:val="28"/>
          <w:szCs w:val="28"/>
        </w:rPr>
        <w:t xml:space="preserve"> в части изучения требований антимонопольного законодательства осуществляется в соответствии с законодательством. </w:t>
      </w:r>
    </w:p>
    <w:p w:rsidR="000B52D1" w:rsidRDefault="000B52D1" w:rsidP="00A0557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52D1" w:rsidRDefault="000B52D1" w:rsidP="00D87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A47" w:rsidRPr="00372FA9" w:rsidRDefault="00D87A47" w:rsidP="00D87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8CA" w:rsidRPr="00372FA9" w:rsidRDefault="00372FA9" w:rsidP="00A055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6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="005E28CA" w:rsidRPr="00372FA9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</w:t>
      </w:r>
      <w:proofErr w:type="gramStart"/>
      <w:r w:rsidR="005E28CA" w:rsidRPr="00372FA9">
        <w:rPr>
          <w:rFonts w:ascii="Times New Roman" w:hAnsi="Times New Roman" w:cs="Times New Roman"/>
          <w:b/>
          <w:sz w:val="28"/>
          <w:szCs w:val="28"/>
        </w:rPr>
        <w:t>антимонопольного</w:t>
      </w:r>
      <w:proofErr w:type="gramEnd"/>
      <w:r w:rsidR="005E28CA" w:rsidRPr="00372F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E28CA" w:rsidRPr="00372FA9">
        <w:rPr>
          <w:rFonts w:ascii="Times New Roman" w:hAnsi="Times New Roman" w:cs="Times New Roman"/>
          <w:b/>
          <w:sz w:val="28"/>
          <w:szCs w:val="28"/>
        </w:rPr>
        <w:t>комплаенса</w:t>
      </w:r>
      <w:bookmarkEnd w:id="1"/>
      <w:proofErr w:type="spellEnd"/>
    </w:p>
    <w:p w:rsidR="005E28CA" w:rsidRPr="00372FA9" w:rsidRDefault="005E28CA" w:rsidP="00A0557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FA9">
        <w:rPr>
          <w:rFonts w:ascii="Times New Roman" w:hAnsi="Times New Roman" w:cs="Times New Roman"/>
          <w:sz w:val="28"/>
          <w:szCs w:val="28"/>
        </w:rPr>
        <w:t xml:space="preserve">6.1. Уполномоченное подразделение ежегодно проводит оценку </w:t>
      </w:r>
      <w:proofErr w:type="gramStart"/>
      <w:r w:rsidRPr="00372FA9">
        <w:rPr>
          <w:rFonts w:ascii="Times New Roman" w:hAnsi="Times New Roman" w:cs="Times New Roman"/>
          <w:sz w:val="28"/>
          <w:szCs w:val="28"/>
        </w:rPr>
        <w:t>достижения ключевых показателей эффективности реализации мероприятий антимонопольного</w:t>
      </w:r>
      <w:proofErr w:type="gramEnd"/>
      <w:r w:rsidRPr="00372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FA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372FA9">
        <w:rPr>
          <w:rFonts w:ascii="Times New Roman" w:hAnsi="Times New Roman" w:cs="Times New Roman"/>
          <w:sz w:val="28"/>
          <w:szCs w:val="28"/>
        </w:rPr>
        <w:t>.</w:t>
      </w:r>
    </w:p>
    <w:p w:rsidR="005E28CA" w:rsidRPr="00372FA9" w:rsidRDefault="005E28CA" w:rsidP="00A0557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FA9">
        <w:rPr>
          <w:rFonts w:ascii="Times New Roman" w:hAnsi="Times New Roman" w:cs="Times New Roman"/>
          <w:sz w:val="28"/>
          <w:szCs w:val="28"/>
        </w:rPr>
        <w:t xml:space="preserve">6.2. Уполномоченное подразделение, при необходимости ежегодно проводит актуализацию ключевых показателей эффективности реализации мероприятий </w:t>
      </w:r>
      <w:proofErr w:type="gramStart"/>
      <w:r w:rsidRPr="00372FA9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372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FA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372FA9">
        <w:rPr>
          <w:rFonts w:ascii="Times New Roman" w:hAnsi="Times New Roman" w:cs="Times New Roman"/>
          <w:sz w:val="28"/>
          <w:szCs w:val="28"/>
        </w:rPr>
        <w:t>.</w:t>
      </w:r>
    </w:p>
    <w:p w:rsidR="005E28CA" w:rsidRDefault="005E28CA" w:rsidP="00A0557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FA9">
        <w:rPr>
          <w:rFonts w:ascii="Times New Roman" w:hAnsi="Times New Roman" w:cs="Times New Roman"/>
          <w:sz w:val="28"/>
          <w:szCs w:val="28"/>
        </w:rPr>
        <w:t xml:space="preserve">6.3. Информация о достижении ключевых показателей эффективности реализации мероприятий </w:t>
      </w:r>
      <w:proofErr w:type="gramStart"/>
      <w:r w:rsidRPr="00372FA9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372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FA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372FA9">
        <w:rPr>
          <w:rFonts w:ascii="Times New Roman" w:hAnsi="Times New Roman" w:cs="Times New Roman"/>
          <w:sz w:val="28"/>
          <w:szCs w:val="28"/>
        </w:rPr>
        <w:t xml:space="preserve"> включается в Отчет об антимонопольном </w:t>
      </w:r>
      <w:proofErr w:type="spellStart"/>
      <w:r w:rsidRPr="00372FA9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372FA9">
        <w:rPr>
          <w:rFonts w:ascii="Times New Roman" w:hAnsi="Times New Roman" w:cs="Times New Roman"/>
          <w:sz w:val="28"/>
          <w:szCs w:val="28"/>
        </w:rPr>
        <w:t>.</w:t>
      </w:r>
    </w:p>
    <w:p w:rsidR="000B52D1" w:rsidRPr="00372FA9" w:rsidRDefault="000B52D1" w:rsidP="000B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8CA" w:rsidRPr="00372FA9" w:rsidRDefault="00372FA9" w:rsidP="00A055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FA9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5E28CA" w:rsidRPr="00372FA9">
        <w:rPr>
          <w:rFonts w:ascii="Times New Roman" w:hAnsi="Times New Roman" w:cs="Times New Roman"/>
          <w:b/>
          <w:sz w:val="28"/>
          <w:szCs w:val="28"/>
        </w:rPr>
        <w:t xml:space="preserve">Отчет об </w:t>
      </w:r>
      <w:proofErr w:type="gramStart"/>
      <w:r w:rsidR="005E28CA" w:rsidRPr="00372FA9">
        <w:rPr>
          <w:rFonts w:ascii="Times New Roman" w:hAnsi="Times New Roman" w:cs="Times New Roman"/>
          <w:b/>
          <w:sz w:val="28"/>
          <w:szCs w:val="28"/>
        </w:rPr>
        <w:t>антимонопольном</w:t>
      </w:r>
      <w:proofErr w:type="gramEnd"/>
      <w:r w:rsidR="005E28CA" w:rsidRPr="00372F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E28CA" w:rsidRPr="00372FA9">
        <w:rPr>
          <w:rFonts w:ascii="Times New Roman" w:hAnsi="Times New Roman" w:cs="Times New Roman"/>
          <w:b/>
          <w:sz w:val="28"/>
          <w:szCs w:val="28"/>
        </w:rPr>
        <w:t>комплаенсе</w:t>
      </w:r>
      <w:proofErr w:type="spellEnd"/>
    </w:p>
    <w:p w:rsidR="00372FA9" w:rsidRPr="00372FA9" w:rsidRDefault="00372FA9" w:rsidP="001F1700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FA9">
        <w:rPr>
          <w:rFonts w:ascii="Times New Roman" w:hAnsi="Times New Roman" w:cs="Times New Roman"/>
          <w:sz w:val="28"/>
          <w:szCs w:val="28"/>
        </w:rPr>
        <w:t xml:space="preserve">7.1. </w:t>
      </w:r>
      <w:r w:rsidR="005E28CA" w:rsidRPr="00372FA9">
        <w:rPr>
          <w:rFonts w:ascii="Times New Roman" w:hAnsi="Times New Roman" w:cs="Times New Roman"/>
          <w:sz w:val="28"/>
          <w:szCs w:val="28"/>
        </w:rPr>
        <w:t xml:space="preserve">Отчет об </w:t>
      </w:r>
      <w:proofErr w:type="gramStart"/>
      <w:r w:rsidR="005E28CA" w:rsidRPr="00372FA9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="005E28CA" w:rsidRPr="00372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8CA" w:rsidRPr="00372FA9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5E28CA" w:rsidRPr="00372FA9">
        <w:rPr>
          <w:rFonts w:ascii="Times New Roman" w:hAnsi="Times New Roman" w:cs="Times New Roman"/>
          <w:sz w:val="28"/>
          <w:szCs w:val="28"/>
        </w:rPr>
        <w:t xml:space="preserve"> должен содержать:</w:t>
      </w:r>
    </w:p>
    <w:p w:rsidR="005E28CA" w:rsidRPr="00372FA9" w:rsidRDefault="005E28CA" w:rsidP="001F170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FA9">
        <w:rPr>
          <w:rFonts w:ascii="Times New Roman" w:hAnsi="Times New Roman" w:cs="Times New Roman"/>
          <w:sz w:val="28"/>
          <w:szCs w:val="28"/>
        </w:rPr>
        <w:t>информацию о выявленных нарушениях антимонопольного законодательства;</w:t>
      </w:r>
    </w:p>
    <w:p w:rsidR="005E28CA" w:rsidRPr="00372FA9" w:rsidRDefault="005E28CA" w:rsidP="001F170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FA9">
        <w:rPr>
          <w:rFonts w:ascii="Times New Roman" w:hAnsi="Times New Roman" w:cs="Times New Roman"/>
          <w:sz w:val="28"/>
          <w:szCs w:val="28"/>
        </w:rPr>
        <w:t>информацию о принятых мерах по устранению нарушения антимонопольного законодательства;</w:t>
      </w:r>
    </w:p>
    <w:p w:rsidR="005E28CA" w:rsidRPr="00372FA9" w:rsidRDefault="005E28CA" w:rsidP="001F170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FA9">
        <w:rPr>
          <w:rFonts w:ascii="Times New Roman" w:hAnsi="Times New Roman" w:cs="Times New Roman"/>
          <w:sz w:val="28"/>
          <w:szCs w:val="28"/>
        </w:rPr>
        <w:t xml:space="preserve">информацию о проведении ознакомления работников </w:t>
      </w:r>
      <w:r w:rsidR="00CD5B6B">
        <w:rPr>
          <w:rFonts w:ascii="Times New Roman" w:hAnsi="Times New Roman" w:cs="Times New Roman"/>
          <w:sz w:val="28"/>
          <w:szCs w:val="28"/>
        </w:rPr>
        <w:t>а</w:t>
      </w:r>
      <w:r w:rsidR="00372FA9">
        <w:rPr>
          <w:rFonts w:ascii="Times New Roman" w:hAnsi="Times New Roman" w:cs="Times New Roman"/>
          <w:sz w:val="28"/>
          <w:szCs w:val="28"/>
        </w:rPr>
        <w:t>дминистрации</w:t>
      </w:r>
      <w:r w:rsidRPr="00372FA9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372FA9">
        <w:rPr>
          <w:rFonts w:ascii="Times New Roman" w:hAnsi="Times New Roman" w:cs="Times New Roman"/>
          <w:sz w:val="28"/>
          <w:szCs w:val="28"/>
        </w:rPr>
        <w:t>антимонопольным</w:t>
      </w:r>
      <w:proofErr w:type="gramEnd"/>
      <w:r w:rsidRPr="00372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FA9">
        <w:rPr>
          <w:rFonts w:ascii="Times New Roman" w:hAnsi="Times New Roman" w:cs="Times New Roman"/>
          <w:sz w:val="28"/>
          <w:szCs w:val="28"/>
        </w:rPr>
        <w:t>комплаенсом</w:t>
      </w:r>
      <w:proofErr w:type="spellEnd"/>
      <w:r w:rsidRPr="00372FA9">
        <w:rPr>
          <w:rFonts w:ascii="Times New Roman" w:hAnsi="Times New Roman" w:cs="Times New Roman"/>
          <w:sz w:val="28"/>
          <w:szCs w:val="28"/>
        </w:rPr>
        <w:t>, а также о проведении обучающих мероприятий;</w:t>
      </w:r>
    </w:p>
    <w:p w:rsidR="005E28CA" w:rsidRPr="00372FA9" w:rsidRDefault="005E28CA" w:rsidP="001F170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FA9">
        <w:rPr>
          <w:rFonts w:ascii="Times New Roman" w:hAnsi="Times New Roman" w:cs="Times New Roman"/>
          <w:sz w:val="28"/>
          <w:szCs w:val="28"/>
        </w:rPr>
        <w:t xml:space="preserve">информацию о достижении ключевых показателей эффективности реализации мероприятий </w:t>
      </w:r>
      <w:proofErr w:type="gramStart"/>
      <w:r w:rsidRPr="00372FA9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372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FA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372FA9">
        <w:rPr>
          <w:rFonts w:ascii="Times New Roman" w:hAnsi="Times New Roman" w:cs="Times New Roman"/>
          <w:sz w:val="28"/>
          <w:szCs w:val="28"/>
        </w:rPr>
        <w:t>.</w:t>
      </w:r>
    </w:p>
    <w:p w:rsidR="005E28CA" w:rsidRDefault="005E28CA" w:rsidP="008F4C2E">
      <w:pPr>
        <w:spacing w:line="240" w:lineRule="auto"/>
        <w:ind w:firstLine="708"/>
        <w:jc w:val="both"/>
        <w:rPr>
          <w:sz w:val="28"/>
          <w:szCs w:val="28"/>
        </w:rPr>
      </w:pPr>
      <w:r w:rsidRPr="00372FA9">
        <w:rPr>
          <w:rFonts w:ascii="Times New Roman" w:hAnsi="Times New Roman" w:cs="Times New Roman"/>
          <w:sz w:val="28"/>
          <w:szCs w:val="28"/>
        </w:rPr>
        <w:t xml:space="preserve">7.2. Уполномоченное подразделение </w:t>
      </w:r>
      <w:r w:rsidR="00DC1594">
        <w:rPr>
          <w:rFonts w:ascii="Times New Roman" w:hAnsi="Times New Roman" w:cs="Times New Roman"/>
          <w:sz w:val="28"/>
          <w:szCs w:val="28"/>
        </w:rPr>
        <w:t>в срок не позднее 1 апреля</w:t>
      </w:r>
      <w:r w:rsidRPr="00372FA9"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="00DC1594">
        <w:rPr>
          <w:rFonts w:ascii="Times New Roman" w:hAnsi="Times New Roman" w:cs="Times New Roman"/>
          <w:sz w:val="28"/>
          <w:szCs w:val="28"/>
        </w:rPr>
        <w:t xml:space="preserve"> на рассмотрение и утверждение</w:t>
      </w:r>
      <w:r w:rsidRPr="00372FA9">
        <w:rPr>
          <w:rFonts w:ascii="Times New Roman" w:hAnsi="Times New Roman" w:cs="Times New Roman"/>
          <w:sz w:val="28"/>
          <w:szCs w:val="28"/>
        </w:rPr>
        <w:t xml:space="preserve"> </w:t>
      </w:r>
      <w:r w:rsidR="00372FA9" w:rsidRPr="00372FA9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CD5B6B">
        <w:rPr>
          <w:rFonts w:ascii="Times New Roman" w:hAnsi="Times New Roman" w:cs="Times New Roman"/>
          <w:sz w:val="28"/>
          <w:szCs w:val="28"/>
        </w:rPr>
        <w:t>а</w:t>
      </w:r>
      <w:r w:rsidR="00372FA9" w:rsidRPr="00372FA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042AD">
        <w:rPr>
          <w:rFonts w:ascii="Times New Roman" w:hAnsi="Times New Roman" w:cs="Times New Roman"/>
          <w:sz w:val="28"/>
          <w:szCs w:val="28"/>
        </w:rPr>
        <w:t>Шалин</w:t>
      </w:r>
      <w:r w:rsidR="00DC1594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Pr="00372FA9">
        <w:rPr>
          <w:rFonts w:ascii="Times New Roman" w:hAnsi="Times New Roman" w:cs="Times New Roman"/>
          <w:sz w:val="28"/>
          <w:szCs w:val="28"/>
        </w:rPr>
        <w:t xml:space="preserve"> Отчет об </w:t>
      </w:r>
      <w:proofErr w:type="gramStart"/>
      <w:r w:rsidRPr="00372FA9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372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FA9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372FA9">
        <w:rPr>
          <w:rFonts w:ascii="Times New Roman" w:hAnsi="Times New Roman" w:cs="Times New Roman"/>
          <w:sz w:val="28"/>
          <w:szCs w:val="28"/>
        </w:rPr>
        <w:t xml:space="preserve"> </w:t>
      </w:r>
      <w:r w:rsidR="00CD5B6B">
        <w:rPr>
          <w:rFonts w:ascii="Times New Roman" w:hAnsi="Times New Roman" w:cs="Times New Roman"/>
          <w:sz w:val="28"/>
          <w:szCs w:val="28"/>
        </w:rPr>
        <w:t>а</w:t>
      </w:r>
      <w:r w:rsidR="00372FA9" w:rsidRPr="00372FA9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2B717F" w:rsidRPr="0031581F" w:rsidRDefault="002B717F" w:rsidP="00DD2DC3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sectPr w:rsidR="002B717F" w:rsidRPr="0031581F" w:rsidSect="001042AD">
      <w:headerReference w:type="default" r:id="rId7"/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700" w:rsidRDefault="001F1700" w:rsidP="000B52D1">
      <w:pPr>
        <w:spacing w:after="0" w:line="240" w:lineRule="auto"/>
      </w:pPr>
      <w:r>
        <w:separator/>
      </w:r>
    </w:p>
  </w:endnote>
  <w:endnote w:type="continuationSeparator" w:id="0">
    <w:p w:rsidR="001F1700" w:rsidRDefault="001F1700" w:rsidP="000B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700" w:rsidRDefault="001F1700" w:rsidP="000B52D1">
      <w:pPr>
        <w:spacing w:after="0" w:line="240" w:lineRule="auto"/>
      </w:pPr>
      <w:r>
        <w:separator/>
      </w:r>
    </w:p>
  </w:footnote>
  <w:footnote w:type="continuationSeparator" w:id="0">
    <w:p w:rsidR="001F1700" w:rsidRDefault="001F1700" w:rsidP="000B5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700" w:rsidRPr="000B52D1" w:rsidRDefault="001F1700" w:rsidP="000B52D1">
    <w:pPr>
      <w:pStyle w:val="a7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6498"/>
    <w:multiLevelType w:val="hybridMultilevel"/>
    <w:tmpl w:val="195064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2342A"/>
    <w:multiLevelType w:val="hybridMultilevel"/>
    <w:tmpl w:val="EED88AE4"/>
    <w:lvl w:ilvl="0" w:tplc="59348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7412D1"/>
    <w:multiLevelType w:val="hybridMultilevel"/>
    <w:tmpl w:val="36526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44137"/>
    <w:multiLevelType w:val="multilevel"/>
    <w:tmpl w:val="67D27C4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8427745"/>
    <w:multiLevelType w:val="hybridMultilevel"/>
    <w:tmpl w:val="EEBC2E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B13F3"/>
    <w:multiLevelType w:val="multilevel"/>
    <w:tmpl w:val="114863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7">
    <w:nsid w:val="3DEA6926"/>
    <w:multiLevelType w:val="multilevel"/>
    <w:tmpl w:val="F7F89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8">
    <w:nsid w:val="3EB57105"/>
    <w:multiLevelType w:val="multilevel"/>
    <w:tmpl w:val="20FE1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5F344D"/>
    <w:multiLevelType w:val="hybridMultilevel"/>
    <w:tmpl w:val="7DE679C4"/>
    <w:lvl w:ilvl="0" w:tplc="D270CF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982B4A"/>
    <w:multiLevelType w:val="hybridMultilevel"/>
    <w:tmpl w:val="E092E664"/>
    <w:lvl w:ilvl="0" w:tplc="435C73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1706D7"/>
    <w:multiLevelType w:val="hybridMultilevel"/>
    <w:tmpl w:val="154EA7B2"/>
    <w:lvl w:ilvl="0" w:tplc="25581A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89B75A7"/>
    <w:multiLevelType w:val="multilevel"/>
    <w:tmpl w:val="9D8206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>
    <w:nsid w:val="5E0F36BF"/>
    <w:multiLevelType w:val="multilevel"/>
    <w:tmpl w:val="1A7EB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15">
    <w:nsid w:val="614D1D28"/>
    <w:multiLevelType w:val="multilevel"/>
    <w:tmpl w:val="72B643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6">
    <w:nsid w:val="65C869F9"/>
    <w:multiLevelType w:val="hybridMultilevel"/>
    <w:tmpl w:val="C3D8E054"/>
    <w:lvl w:ilvl="0" w:tplc="198A1130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6185A6D"/>
    <w:multiLevelType w:val="hybridMultilevel"/>
    <w:tmpl w:val="64CC6916"/>
    <w:lvl w:ilvl="0" w:tplc="3104CA6E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D5759F"/>
    <w:multiLevelType w:val="multilevel"/>
    <w:tmpl w:val="AA7E3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18"/>
  </w:num>
  <w:num w:numId="4">
    <w:abstractNumId w:val="8"/>
  </w:num>
  <w:num w:numId="5">
    <w:abstractNumId w:val="15"/>
  </w:num>
  <w:num w:numId="6">
    <w:abstractNumId w:val="7"/>
  </w:num>
  <w:num w:numId="7">
    <w:abstractNumId w:val="16"/>
  </w:num>
  <w:num w:numId="8">
    <w:abstractNumId w:val="9"/>
  </w:num>
  <w:num w:numId="9">
    <w:abstractNumId w:val="4"/>
  </w:num>
  <w:num w:numId="10">
    <w:abstractNumId w:val="14"/>
  </w:num>
  <w:num w:numId="11">
    <w:abstractNumId w:val="1"/>
  </w:num>
  <w:num w:numId="12">
    <w:abstractNumId w:val="17"/>
  </w:num>
  <w:num w:numId="13">
    <w:abstractNumId w:val="5"/>
  </w:num>
  <w:num w:numId="14">
    <w:abstractNumId w:val="11"/>
  </w:num>
  <w:num w:numId="15">
    <w:abstractNumId w:val="12"/>
  </w:num>
  <w:num w:numId="16">
    <w:abstractNumId w:val="3"/>
  </w:num>
  <w:num w:numId="17">
    <w:abstractNumId w:val="6"/>
  </w:num>
  <w:num w:numId="18">
    <w:abstractNumId w:val="0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F7192"/>
    <w:rsid w:val="00013497"/>
    <w:rsid w:val="00076BE6"/>
    <w:rsid w:val="00083A4C"/>
    <w:rsid w:val="00091107"/>
    <w:rsid w:val="000A13E2"/>
    <w:rsid w:val="000B02B0"/>
    <w:rsid w:val="000B52D1"/>
    <w:rsid w:val="000D6FA7"/>
    <w:rsid w:val="001042AD"/>
    <w:rsid w:val="0011551D"/>
    <w:rsid w:val="00124870"/>
    <w:rsid w:val="001336C0"/>
    <w:rsid w:val="00155CB5"/>
    <w:rsid w:val="001A0160"/>
    <w:rsid w:val="001A34FD"/>
    <w:rsid w:val="001D63DF"/>
    <w:rsid w:val="001E7837"/>
    <w:rsid w:val="001F1700"/>
    <w:rsid w:val="001F1B40"/>
    <w:rsid w:val="00207B70"/>
    <w:rsid w:val="00207FE9"/>
    <w:rsid w:val="002260B4"/>
    <w:rsid w:val="00244C69"/>
    <w:rsid w:val="00250EB6"/>
    <w:rsid w:val="002563DF"/>
    <w:rsid w:val="002B57A6"/>
    <w:rsid w:val="002B717F"/>
    <w:rsid w:val="0031581F"/>
    <w:rsid w:val="00320AC3"/>
    <w:rsid w:val="00323D7D"/>
    <w:rsid w:val="00334552"/>
    <w:rsid w:val="0035106A"/>
    <w:rsid w:val="00372FA9"/>
    <w:rsid w:val="003F407D"/>
    <w:rsid w:val="00417BA0"/>
    <w:rsid w:val="00452A0F"/>
    <w:rsid w:val="004767D2"/>
    <w:rsid w:val="00481CDA"/>
    <w:rsid w:val="004B3AAD"/>
    <w:rsid w:val="004D55AE"/>
    <w:rsid w:val="004F7192"/>
    <w:rsid w:val="00506404"/>
    <w:rsid w:val="0053136A"/>
    <w:rsid w:val="005635D7"/>
    <w:rsid w:val="0056494E"/>
    <w:rsid w:val="0056587A"/>
    <w:rsid w:val="005912E0"/>
    <w:rsid w:val="005E28CA"/>
    <w:rsid w:val="005F5F30"/>
    <w:rsid w:val="006264C2"/>
    <w:rsid w:val="00672A01"/>
    <w:rsid w:val="00673B6B"/>
    <w:rsid w:val="006B1E8E"/>
    <w:rsid w:val="006D49A6"/>
    <w:rsid w:val="00703586"/>
    <w:rsid w:val="00704EA2"/>
    <w:rsid w:val="0071590E"/>
    <w:rsid w:val="00716CB8"/>
    <w:rsid w:val="00724E20"/>
    <w:rsid w:val="00725354"/>
    <w:rsid w:val="0075194D"/>
    <w:rsid w:val="007913EE"/>
    <w:rsid w:val="007A6C51"/>
    <w:rsid w:val="007E5069"/>
    <w:rsid w:val="00864730"/>
    <w:rsid w:val="00874997"/>
    <w:rsid w:val="008868A1"/>
    <w:rsid w:val="008A4686"/>
    <w:rsid w:val="008D5312"/>
    <w:rsid w:val="008E64CF"/>
    <w:rsid w:val="008F4C2E"/>
    <w:rsid w:val="00914E02"/>
    <w:rsid w:val="00962F1F"/>
    <w:rsid w:val="00A0557B"/>
    <w:rsid w:val="00A27FCF"/>
    <w:rsid w:val="00A40DF6"/>
    <w:rsid w:val="00A41EE1"/>
    <w:rsid w:val="00A47F79"/>
    <w:rsid w:val="00A67B76"/>
    <w:rsid w:val="00A70A96"/>
    <w:rsid w:val="00A75610"/>
    <w:rsid w:val="00AD2522"/>
    <w:rsid w:val="00AD6AED"/>
    <w:rsid w:val="00AF6CB4"/>
    <w:rsid w:val="00B20BE8"/>
    <w:rsid w:val="00B377F2"/>
    <w:rsid w:val="00B430C3"/>
    <w:rsid w:val="00B52317"/>
    <w:rsid w:val="00B654C5"/>
    <w:rsid w:val="00B92C96"/>
    <w:rsid w:val="00BC67C6"/>
    <w:rsid w:val="00C523E3"/>
    <w:rsid w:val="00C90A69"/>
    <w:rsid w:val="00CA56FE"/>
    <w:rsid w:val="00CB4CC9"/>
    <w:rsid w:val="00CB719B"/>
    <w:rsid w:val="00CD5B6B"/>
    <w:rsid w:val="00CF1029"/>
    <w:rsid w:val="00D07D35"/>
    <w:rsid w:val="00D26D5A"/>
    <w:rsid w:val="00D85F7B"/>
    <w:rsid w:val="00D868B9"/>
    <w:rsid w:val="00D87A47"/>
    <w:rsid w:val="00DB0577"/>
    <w:rsid w:val="00DC1594"/>
    <w:rsid w:val="00DD2DC3"/>
    <w:rsid w:val="00E13BA9"/>
    <w:rsid w:val="00E17807"/>
    <w:rsid w:val="00E7660C"/>
    <w:rsid w:val="00E952A6"/>
    <w:rsid w:val="00EA6749"/>
    <w:rsid w:val="00ED4D9B"/>
    <w:rsid w:val="00F13776"/>
    <w:rsid w:val="00F339B8"/>
    <w:rsid w:val="00F44A27"/>
    <w:rsid w:val="00F83885"/>
    <w:rsid w:val="00F87681"/>
    <w:rsid w:val="00FE5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4C"/>
  </w:style>
  <w:style w:type="paragraph" w:styleId="1">
    <w:name w:val="heading 1"/>
    <w:basedOn w:val="a"/>
    <w:next w:val="a"/>
    <w:link w:val="10"/>
    <w:uiPriority w:val="9"/>
    <w:qFormat/>
    <w:rsid w:val="001042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178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7192"/>
    <w:rPr>
      <w:rFonts w:ascii="Times New Roman" w:hAnsi="Times New Roman" w:cs="Times New Roman" w:hint="default"/>
      <w:color w:val="0000FF"/>
      <w:u w:val="single"/>
    </w:rPr>
  </w:style>
  <w:style w:type="paragraph" w:customStyle="1" w:styleId="a4">
    <w:name w:val="a"/>
    <w:basedOn w:val="a"/>
    <w:rsid w:val="004F7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4F7192"/>
    <w:rPr>
      <w:b/>
      <w:bCs/>
    </w:rPr>
  </w:style>
  <w:style w:type="paragraph" w:styleId="a6">
    <w:name w:val="List Paragraph"/>
    <w:basedOn w:val="a"/>
    <w:uiPriority w:val="34"/>
    <w:qFormat/>
    <w:rsid w:val="00481CDA"/>
    <w:pPr>
      <w:ind w:left="720"/>
      <w:contextualSpacing/>
    </w:pPr>
  </w:style>
  <w:style w:type="paragraph" w:customStyle="1" w:styleId="ConsPlusTitle">
    <w:name w:val="ConsPlusTitle"/>
    <w:rsid w:val="008647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E1780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1042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0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B52D1"/>
  </w:style>
  <w:style w:type="paragraph" w:styleId="a9">
    <w:name w:val="footer"/>
    <w:basedOn w:val="a"/>
    <w:link w:val="aa"/>
    <w:uiPriority w:val="99"/>
    <w:semiHidden/>
    <w:unhideWhenUsed/>
    <w:rsid w:val="000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B52D1"/>
  </w:style>
  <w:style w:type="paragraph" w:styleId="ab">
    <w:name w:val="Balloon Text"/>
    <w:basedOn w:val="a"/>
    <w:link w:val="ac"/>
    <w:uiPriority w:val="99"/>
    <w:semiHidden/>
    <w:unhideWhenUsed/>
    <w:rsid w:val="0032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3D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7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</dc:creator>
  <cp:lastModifiedBy>Admin</cp:lastModifiedBy>
  <cp:revision>16</cp:revision>
  <cp:lastPrinted>2019-02-15T13:31:00Z</cp:lastPrinted>
  <dcterms:created xsi:type="dcterms:W3CDTF">2019-02-07T09:06:00Z</dcterms:created>
  <dcterms:modified xsi:type="dcterms:W3CDTF">2019-02-15T13:57:00Z</dcterms:modified>
</cp:coreProperties>
</file>