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D3" w:rsidRPr="00290AD3" w:rsidRDefault="00290AD3" w:rsidP="006C6530">
      <w:pPr>
        <w:pStyle w:val="ConsPlusNormal"/>
        <w:rPr>
          <w:bCs/>
          <w:color w:val="26282F"/>
          <w:sz w:val="28"/>
          <w:szCs w:val="28"/>
        </w:rPr>
      </w:pPr>
      <w:bookmarkStart w:id="0" w:name="sub_14000"/>
      <w:r>
        <w:rPr>
          <w:bCs/>
          <w:color w:val="26282F"/>
          <w:szCs w:val="28"/>
        </w:rPr>
        <w:t xml:space="preserve">                                    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</w:t>
      </w:r>
      <w:r w:rsidR="00E91A30">
        <w:rPr>
          <w:bCs/>
          <w:color w:val="26282F"/>
          <w:sz w:val="28"/>
          <w:szCs w:val="28"/>
        </w:rPr>
        <w:t xml:space="preserve">              Проект</w:t>
      </w:r>
    </w:p>
    <w:p w:rsidR="00647281" w:rsidRPr="00A50D42" w:rsidRDefault="00290AD3" w:rsidP="00290AD3">
      <w:pPr>
        <w:pStyle w:val="ConsPlusNormal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t xml:space="preserve">                                                                 </w:t>
      </w:r>
      <w:r w:rsidR="004E770C" w:rsidRPr="00A50D42">
        <w:rPr>
          <w:rStyle w:val="a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A50D42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4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 w:rsidRPr="00A50D42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A50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A50D4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50D4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 w:rsidRPr="00A50D42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A50D4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A50D42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D42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D42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 w:rsidRPr="00A50D42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A50D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A50D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50D42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A50D4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A50D42">
        <w:rPr>
          <w:rFonts w:ascii="Times New Roman" w:hAnsi="Times New Roman" w:cs="Times New Roman"/>
          <w:bCs/>
          <w:szCs w:val="28"/>
        </w:rPr>
        <w:t>(ШЕЛ</w:t>
      </w:r>
      <w:r w:rsidR="00C22A8C" w:rsidRPr="00A50D42">
        <w:rPr>
          <w:rFonts w:ascii="Times New Roman" w:hAnsi="Times New Roman" w:cs="Times New Roman"/>
          <w:bCs/>
          <w:szCs w:val="28"/>
        </w:rPr>
        <w:t>АН</w:t>
      </w:r>
      <w:r w:rsidRPr="00A50D4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A50D42">
        <w:rPr>
          <w:rFonts w:ascii="Times New Roman" w:hAnsi="Times New Roman" w:cs="Times New Roman"/>
          <w:bCs/>
          <w:szCs w:val="28"/>
          <w:lang w:val="en-US"/>
        </w:rPr>
        <w:t>I</w:t>
      </w:r>
      <w:r w:rsidRPr="00A50D4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Pr="00A50D42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A50D42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0D42"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A50D42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A50D42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A50D42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D4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A50D42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A50D42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50D42">
        <w:rPr>
          <w:rFonts w:ascii="Times New Roman" w:hAnsi="Times New Roman" w:cs="Times New Roman"/>
          <w:sz w:val="28"/>
          <w:szCs w:val="28"/>
        </w:rPr>
        <w:t>г</w:t>
      </w:r>
      <w:r w:rsidR="00647281" w:rsidRPr="00A50D42">
        <w:rPr>
          <w:rFonts w:ascii="Times New Roman" w:hAnsi="Times New Roman" w:cs="Times New Roman"/>
          <w:sz w:val="28"/>
          <w:szCs w:val="28"/>
        </w:rPr>
        <w:t>. Ш</w:t>
      </w:r>
      <w:r w:rsidRPr="00A50D42">
        <w:rPr>
          <w:rFonts w:ascii="Times New Roman" w:hAnsi="Times New Roman" w:cs="Times New Roman"/>
          <w:sz w:val="28"/>
          <w:szCs w:val="28"/>
        </w:rPr>
        <w:t>али</w:t>
      </w:r>
    </w:p>
    <w:p w:rsidR="0093729F" w:rsidRDefault="0093729F" w:rsidP="0093729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729F" w:rsidRDefault="0093729F" w:rsidP="0093729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создании совместного рабочего штаба по борьбе с карантинным сорняком амброзией и другой сорной растительностью на</w:t>
      </w:r>
    </w:p>
    <w:p w:rsidR="0093729F" w:rsidRDefault="0093729F" w:rsidP="0093729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территории  Шалинского муниципального района</w:t>
      </w:r>
    </w:p>
    <w:p w:rsidR="0093729F" w:rsidRDefault="0093729F" w:rsidP="0093729F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93729F" w:rsidRDefault="0093729F" w:rsidP="0093729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 осуществления комплекса мер по профилактике появления сорняка амброзии и другой сорной </w:t>
      </w:r>
      <w:r w:rsidR="00FE347A">
        <w:rPr>
          <w:rFonts w:ascii="Times New Roman" w:eastAsia="Times New Roman" w:hAnsi="Times New Roman" w:cs="Times New Roman"/>
          <w:sz w:val="28"/>
        </w:rPr>
        <w:t>растительности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 Шалинского муниципального района, на основании распоряжения Главы Чеченской Республики  от 10.08.2017г. №199-рг «О мерах борьбы с карантинным сорняком амброзией и другой сорной растительностью на территории Чеченской Республики», руководствуясь Федеральным законом  от 06.10.2003года№131-ФЗ «Об общих принципах организации местного самоуправления в Российской Федерации».</w:t>
      </w:r>
    </w:p>
    <w:p w:rsidR="00C4763B" w:rsidRPr="00A50D42" w:rsidRDefault="00C4763B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Style w:val="a3"/>
          <w:rFonts w:ascii="Times New Roman" w:hAnsi="Times New Roman" w:cs="Times New Roman"/>
          <w:b w:val="0"/>
          <w:szCs w:val="28"/>
        </w:rPr>
      </w:pPr>
    </w:p>
    <w:p w:rsidR="0009631B" w:rsidRPr="00A50D42" w:rsidRDefault="0095279B" w:rsidP="00606121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21" w:rsidRPr="00A50D42" w:rsidRDefault="00290AD3" w:rsidP="00606121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606121" w:rsidRPr="00A50D42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A50D42" w:rsidRPr="00A50D42" w:rsidRDefault="00A50D42" w:rsidP="00A50D42">
      <w:pPr>
        <w:pStyle w:val="13"/>
        <w:shd w:val="clear" w:color="auto" w:fill="auto"/>
        <w:tabs>
          <w:tab w:val="left" w:pos="709"/>
        </w:tabs>
        <w:spacing w:before="0" w:after="56"/>
        <w:ind w:left="705" w:right="60"/>
        <w:rPr>
          <w:sz w:val="28"/>
          <w:szCs w:val="28"/>
        </w:rPr>
      </w:pPr>
      <w:r w:rsidRPr="00A50D42">
        <w:rPr>
          <w:sz w:val="28"/>
          <w:szCs w:val="28"/>
        </w:rPr>
        <w:t xml:space="preserve">  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Style w:val="a3"/>
          <w:b w:val="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Создать совместный  рабочий штаб по борьбе с карантинным сорняком амброзией и другой сорной растительностью на территории Шалинского муниципального района в составе согласно приложению №1.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прилагаемый план совместных мероприятий администрации  </w:t>
      </w:r>
    </w:p>
    <w:p w:rsidR="006C6530" w:rsidRDefault="006C6530" w:rsidP="006C65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Шалинского муниципального района (приложение №2).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за учреждениями, организациями и предприятиями  Шалинского муниципального района на постоянной основе сектора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борьбе с карантинным сорняком амброзией и другой сорной растительностью на территории  Шалинского муниципального района </w:t>
      </w:r>
      <w:r>
        <w:rPr>
          <w:rFonts w:ascii="Times New Roman" w:eastAsia="Times New Roman" w:hAnsi="Times New Roman" w:cs="Times New Roman"/>
          <w:sz w:val="28"/>
        </w:rPr>
        <w:t>(приложение №3).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Руководителю совместного </w:t>
      </w:r>
      <w:r w:rsidR="00FE347A">
        <w:rPr>
          <w:rFonts w:ascii="Times New Roman" w:eastAsia="Times New Roman" w:hAnsi="Times New Roman" w:cs="Times New Roman"/>
          <w:sz w:val="28"/>
        </w:rPr>
        <w:t xml:space="preserve"> рабочего штаба 15 сентября 2019</w:t>
      </w:r>
      <w:r>
        <w:rPr>
          <w:rFonts w:ascii="Times New Roman" w:eastAsia="Times New Roman" w:hAnsi="Times New Roman" w:cs="Times New Roman"/>
          <w:sz w:val="28"/>
        </w:rPr>
        <w:t xml:space="preserve"> года представить итоговую справку по результатам работы.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разместить на официальном сайте администрации  Шалинского муниципального района в информационно-телекоммуникационной сети «Интернет» и опубликовать в районной газете </w:t>
      </w:r>
    </w:p>
    <w:p w:rsidR="006C6530" w:rsidRDefault="006C6530" w:rsidP="006C6530">
      <w:pPr>
        <w:pStyle w:val="af0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Зама»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ения оставляю за собой.</w:t>
      </w:r>
    </w:p>
    <w:p w:rsidR="006C6530" w:rsidRDefault="006C6530" w:rsidP="006C6530">
      <w:pPr>
        <w:pStyle w:val="af0"/>
        <w:widowControl/>
        <w:numPr>
          <w:ilvl w:val="0"/>
          <w:numId w:val="15"/>
        </w:numPr>
        <w:autoSpaceDE/>
        <w:autoSpaceDN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C6530" w:rsidRDefault="006C6530" w:rsidP="006C65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6530" w:rsidRDefault="006C6530" w:rsidP="006C65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6530" w:rsidRDefault="006C6530" w:rsidP="006C6530">
      <w:pPr>
        <w:rPr>
          <w:rFonts w:ascii="Times New Roman" w:eastAsia="Times New Roman" w:hAnsi="Times New Roman" w:cs="Times New Roman"/>
        </w:rPr>
      </w:pPr>
    </w:p>
    <w:p w:rsidR="006C6530" w:rsidRDefault="006C6530" w:rsidP="006C6530">
      <w:pPr>
        <w:rPr>
          <w:rFonts w:ascii="Times New Roman" w:eastAsia="Times New Roman" w:hAnsi="Times New Roman" w:cs="Times New Roman"/>
        </w:rPr>
      </w:pPr>
    </w:p>
    <w:p w:rsidR="00E37F5C" w:rsidRPr="00A50D42" w:rsidRDefault="00E37F5C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A50D42">
        <w:rPr>
          <w:sz w:val="28"/>
          <w:szCs w:val="28"/>
        </w:rPr>
        <w:t xml:space="preserve">Глава администрации </w:t>
      </w:r>
    </w:p>
    <w:p w:rsidR="00606121" w:rsidRPr="00A50D42" w:rsidRDefault="00E37F5C" w:rsidP="00E37F5C">
      <w:pPr>
        <w:pStyle w:val="ConsPlusNormal"/>
        <w:rPr>
          <w:rStyle w:val="a3"/>
          <w:b w:val="0"/>
          <w:szCs w:val="28"/>
        </w:rPr>
      </w:pPr>
      <w:r w:rsidRPr="00A50D42">
        <w:rPr>
          <w:sz w:val="28"/>
          <w:szCs w:val="28"/>
        </w:rPr>
        <w:t>Шалинского муниципального района                                       Т-А.В. Ибрагимов</w:t>
      </w: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Pr="00A50D42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CA10AD">
      <w:pPr>
        <w:pStyle w:val="ConsPlusNormal"/>
        <w:jc w:val="right"/>
        <w:rPr>
          <w:rStyle w:val="a3"/>
          <w:b w:val="0"/>
          <w:szCs w:val="28"/>
        </w:rPr>
      </w:pPr>
    </w:p>
    <w:p w:rsidR="00F06595" w:rsidRDefault="00F06595" w:rsidP="00F06595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595" w:rsidRDefault="00F06595" w:rsidP="00F06595"/>
    <w:p w:rsidR="00F06595" w:rsidRDefault="00F06595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6C6530" w:rsidRDefault="006C6530" w:rsidP="00F06595">
      <w:pPr>
        <w:rPr>
          <w:rFonts w:ascii="Times New Roman" w:hAnsi="Times New Roman" w:cs="Times New Roman"/>
        </w:rPr>
      </w:pPr>
    </w:p>
    <w:p w:rsidR="00F06595" w:rsidRPr="00F06595" w:rsidRDefault="00F06595" w:rsidP="00F06595">
      <w:pPr>
        <w:rPr>
          <w:rFonts w:ascii="Times New Roman" w:hAnsi="Times New Roman" w:cs="Times New Roman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06595" w:rsidRPr="00F06595" w:rsidRDefault="00F06595" w:rsidP="00F06595">
      <w:pPr>
        <w:tabs>
          <w:tab w:val="left" w:pos="5387"/>
          <w:tab w:val="left" w:pos="5529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начальник сельхоз отдела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595">
        <w:rPr>
          <w:rFonts w:ascii="Times New Roman" w:hAnsi="Times New Roman" w:cs="Times New Roman"/>
          <w:sz w:val="28"/>
          <w:szCs w:val="28"/>
        </w:rPr>
        <w:t xml:space="preserve">_____________     Лорсанов Ж.У.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визирует: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зам. главы  администрации</w:t>
      </w:r>
    </w:p>
    <w:p w:rsidR="00F06595" w:rsidRPr="00F06595" w:rsidRDefault="00F06595" w:rsidP="00F06595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по силовым вопросам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   Ахмаров А.С.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6595" w:rsidRPr="00F06595" w:rsidRDefault="00F06595" w:rsidP="00F06595">
      <w:pPr>
        <w:tabs>
          <w:tab w:val="left" w:pos="5103"/>
          <w:tab w:val="left" w:pos="708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помощник-юрисконсульт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72FD">
        <w:rPr>
          <w:rFonts w:ascii="Times New Roman" w:hAnsi="Times New Roman" w:cs="Times New Roman"/>
          <w:sz w:val="28"/>
          <w:szCs w:val="28"/>
        </w:rPr>
        <w:t>_____________    Усманов Д.И.</w:t>
      </w:r>
    </w:p>
    <w:p w:rsidR="00F06595" w:rsidRPr="00F06595" w:rsidRDefault="00F06595" w:rsidP="00F0659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06595" w:rsidRPr="00F06595" w:rsidRDefault="00F06595" w:rsidP="00F0659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F06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Pr="00F06595" w:rsidRDefault="00F06595" w:rsidP="00F06595">
      <w:pPr>
        <w:rPr>
          <w:rFonts w:ascii="Times New Roman" w:hAnsi="Times New Roman" w:cs="Times New Roman"/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rPr>
          <w:sz w:val="28"/>
          <w:szCs w:val="28"/>
        </w:rPr>
      </w:pPr>
    </w:p>
    <w:p w:rsidR="00F06595" w:rsidRDefault="00F06595" w:rsidP="00F06595">
      <w:pPr>
        <w:pStyle w:val="ConsPlusNormal"/>
        <w:rPr>
          <w:rStyle w:val="a3"/>
          <w:b w:val="0"/>
          <w:szCs w:val="28"/>
        </w:rPr>
      </w:pPr>
    </w:p>
    <w:p w:rsidR="006C6530" w:rsidRDefault="006C6530" w:rsidP="00F06595">
      <w:pPr>
        <w:pStyle w:val="ConsPlusNormal"/>
        <w:rPr>
          <w:rStyle w:val="a3"/>
          <w:b w:val="0"/>
          <w:szCs w:val="28"/>
        </w:rPr>
      </w:pPr>
    </w:p>
    <w:p w:rsidR="006C6530" w:rsidRDefault="006C6530" w:rsidP="00F06595">
      <w:pPr>
        <w:pStyle w:val="ConsPlusNormal"/>
        <w:rPr>
          <w:rStyle w:val="a3"/>
          <w:b w:val="0"/>
          <w:szCs w:val="28"/>
        </w:rPr>
      </w:pPr>
    </w:p>
    <w:p w:rsidR="00F86CFE" w:rsidRDefault="00F86CFE" w:rsidP="00F86CFE">
      <w:pPr>
        <w:ind w:firstLine="0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24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ПРИЛОЖЕНИЕ №1</w:t>
      </w:r>
    </w:p>
    <w:p w:rsidR="00F86CFE" w:rsidRDefault="00F86CFE" w:rsidP="00F86C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к постановлению главы администрации </w:t>
      </w:r>
    </w:p>
    <w:p w:rsidR="00F86CFE" w:rsidRDefault="00F86CFE" w:rsidP="00F86CFE">
      <w:pPr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Шалинского муниципального района</w:t>
      </w:r>
    </w:p>
    <w:p w:rsidR="00F86CFE" w:rsidRDefault="00F86CFE" w:rsidP="00F86CFE">
      <w:pPr>
        <w:ind w:left="4248"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от «____»______2019г. №________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556" w:rsidRDefault="00BA4556" w:rsidP="00F86CFE">
      <w:pPr>
        <w:pStyle w:val="af6"/>
        <w:jc w:val="center"/>
        <w:rPr>
          <w:b/>
          <w:sz w:val="28"/>
          <w:szCs w:val="28"/>
        </w:rPr>
      </w:pPr>
    </w:p>
    <w:p w:rsidR="00F86CFE" w:rsidRDefault="00F86CFE" w:rsidP="00F86CF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86CFE" w:rsidRDefault="00F86CFE" w:rsidP="00F86CF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рабочего штаба по борьбе с карантинным сорняком амброзией и другой сорной растительностью на территории Шалинского муниципального района.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штаба: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Заместитель  главы  администрации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 района </w:t>
      </w:r>
      <w:r>
        <w:rPr>
          <w:sz w:val="28"/>
          <w:szCs w:val="28"/>
        </w:rPr>
        <w:tab/>
      </w:r>
      <w:r w:rsidR="003F6C0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А.С.</w:t>
      </w:r>
      <w:r w:rsidR="00260895">
        <w:rPr>
          <w:sz w:val="28"/>
          <w:szCs w:val="28"/>
        </w:rPr>
        <w:t xml:space="preserve"> </w:t>
      </w:r>
      <w:r>
        <w:rPr>
          <w:sz w:val="28"/>
          <w:szCs w:val="28"/>
        </w:rPr>
        <w:t>Ахмаров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Заместитель  руководителя  штаба:     </w:t>
      </w:r>
    </w:p>
    <w:p w:rsidR="00F86CFE" w:rsidRDefault="00F86CFE" w:rsidP="00F86CFE">
      <w:pPr>
        <w:pStyle w:val="af6"/>
        <w:rPr>
          <w:b/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начальник    сельскохозяйственного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отдела  администрации Шалинского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</w:t>
      </w:r>
      <w:r w:rsidR="003F6C0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Ж.У. Лорсанов  </w:t>
      </w:r>
    </w:p>
    <w:p w:rsidR="00F86CFE" w:rsidRDefault="00F86CFE" w:rsidP="00F86CFE">
      <w:pPr>
        <w:pStyle w:val="af6"/>
        <w:rPr>
          <w:b/>
          <w:sz w:val="28"/>
          <w:szCs w:val="28"/>
        </w:rPr>
      </w:pPr>
    </w:p>
    <w:p w:rsidR="00F86CFE" w:rsidRDefault="00F86CFE" w:rsidP="00F86CF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штаба:     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начальник отдела  ГО и ЧС администрации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Шалинского муниципального района                                       С.К. Зангаев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отдела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фитосанитарного надзора УФС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 Россельхознадзора по ЧР                                                          Р.А.</w:t>
      </w:r>
      <w:r w:rsidR="00260895">
        <w:rPr>
          <w:sz w:val="28"/>
          <w:szCs w:val="28"/>
        </w:rPr>
        <w:t xml:space="preserve"> </w:t>
      </w:r>
      <w:r>
        <w:rPr>
          <w:sz w:val="28"/>
          <w:szCs w:val="28"/>
        </w:rPr>
        <w:t>Веригов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начальник Грозненского межрайонного отдела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филиала ФГБУ «Россельхозцентр»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по Чеченской Республике                                                          М. Умаров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председатель АККОР Шалинского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М.С. Киламатов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BA4556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з</w:t>
      </w:r>
      <w:r w:rsidR="00F86CFE">
        <w:rPr>
          <w:sz w:val="28"/>
          <w:szCs w:val="28"/>
        </w:rPr>
        <w:t>аведу</w:t>
      </w:r>
      <w:bookmarkStart w:id="1" w:name="_GoBack"/>
      <w:bookmarkEnd w:id="1"/>
      <w:r w:rsidR="00F86CFE">
        <w:rPr>
          <w:sz w:val="28"/>
          <w:szCs w:val="28"/>
        </w:rPr>
        <w:t xml:space="preserve">юший  ССХ  МСХ  ЧР  по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Шалинскому муниципальному району</w:t>
      </w:r>
      <w:r>
        <w:rPr>
          <w:sz w:val="28"/>
          <w:szCs w:val="28"/>
        </w:rPr>
        <w:tab/>
        <w:t xml:space="preserve">                                Р.Я. Малигов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начальник ОНД по пожарной безопасности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Шалинского муниципального района                                       М.Ш. Тепсуев</w:t>
      </w:r>
    </w:p>
    <w:p w:rsidR="00BA4556" w:rsidRDefault="00BA4556" w:rsidP="00F86CFE">
      <w:pPr>
        <w:pStyle w:val="af6"/>
        <w:rPr>
          <w:sz w:val="28"/>
          <w:szCs w:val="28"/>
        </w:rPr>
      </w:pPr>
    </w:p>
    <w:p w:rsidR="00BA4556" w:rsidRDefault="00BA4556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административного отдела</w:t>
      </w:r>
    </w:p>
    <w:p w:rsidR="00BA4556" w:rsidRDefault="00BA4556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 комиссии                              </w:t>
      </w:r>
      <w:r w:rsidR="003F6C0E">
        <w:rPr>
          <w:sz w:val="28"/>
          <w:szCs w:val="28"/>
        </w:rPr>
        <w:t xml:space="preserve">   </w:t>
      </w:r>
      <w:r>
        <w:rPr>
          <w:sz w:val="28"/>
          <w:szCs w:val="28"/>
        </w:rPr>
        <w:t>А.М.Болатхаджиев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руководитель ГКУ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«Шалинское лесничество»                                                         А.В. Хасуев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директор Шалинского ГУДЭП                                                  З.Г.Альбекхаджиев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главный врач  Шалинской  ЦРБ                                                 И.Х. Гуржиханов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Председатель Молодежного Парламента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</w:t>
      </w:r>
      <w:r w:rsidR="003F6C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А-С.Р. Басханов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3F6C0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Руководитель филиала МОП</w:t>
      </w:r>
      <w:r w:rsidR="00F86CFE">
        <w:rPr>
          <w:sz w:val="28"/>
          <w:szCs w:val="28"/>
        </w:rPr>
        <w:t>Д «Ахмат»</w:t>
      </w:r>
      <w:r w:rsidR="00F86CFE" w:rsidRPr="00F86CFE">
        <w:rPr>
          <w:sz w:val="28"/>
          <w:szCs w:val="28"/>
        </w:rPr>
        <w:t xml:space="preserve">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</w:t>
      </w:r>
      <w:r w:rsidR="003F6C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М-З.А.Башаев 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главы поселений Шалинского 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директора госхозов Шалинского</w:t>
      </w:r>
    </w:p>
    <w:p w:rsidR="00F86CFE" w:rsidRDefault="00F86CFE" w:rsidP="00F86CFE">
      <w:pPr>
        <w:pStyle w:val="af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pStyle w:val="af6"/>
        <w:rPr>
          <w:sz w:val="28"/>
          <w:szCs w:val="28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F86CFE" w:rsidRDefault="00F86CFE" w:rsidP="00F86CFE">
      <w:pPr>
        <w:ind w:left="4956"/>
        <w:rPr>
          <w:rFonts w:ascii="Times New Roman" w:eastAsia="Times New Roman" w:hAnsi="Times New Roman" w:cs="Times New Roman"/>
        </w:rPr>
      </w:pPr>
    </w:p>
    <w:p w:rsidR="006C6530" w:rsidRDefault="006C6530" w:rsidP="00F06595">
      <w:pPr>
        <w:pStyle w:val="ConsPlusNormal"/>
        <w:rPr>
          <w:rStyle w:val="a3"/>
          <w:b w:val="0"/>
          <w:szCs w:val="28"/>
        </w:rPr>
      </w:pPr>
    </w:p>
    <w:p w:rsidR="00FE347A" w:rsidRDefault="00FE347A" w:rsidP="00F06595">
      <w:pPr>
        <w:pStyle w:val="ConsPlusNormal"/>
        <w:rPr>
          <w:rStyle w:val="a3"/>
          <w:b w:val="0"/>
          <w:szCs w:val="28"/>
        </w:rPr>
      </w:pPr>
    </w:p>
    <w:p w:rsidR="00FE347A" w:rsidRDefault="00FE347A" w:rsidP="00F06595">
      <w:pPr>
        <w:pStyle w:val="ConsPlusNormal"/>
        <w:rPr>
          <w:rStyle w:val="a3"/>
          <w:b w:val="0"/>
          <w:szCs w:val="28"/>
        </w:rPr>
      </w:pPr>
    </w:p>
    <w:p w:rsidR="00FE347A" w:rsidRDefault="00FE347A" w:rsidP="00F06595">
      <w:pPr>
        <w:pStyle w:val="ConsPlusNormal"/>
        <w:rPr>
          <w:rStyle w:val="a3"/>
          <w:b w:val="0"/>
          <w:szCs w:val="28"/>
        </w:rPr>
      </w:pPr>
    </w:p>
    <w:p w:rsidR="00FE347A" w:rsidRDefault="00FE347A" w:rsidP="00FE347A">
      <w:pPr>
        <w:ind w:left="424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Утверждаю:  </w:t>
      </w:r>
    </w:p>
    <w:p w:rsidR="00FE347A" w:rsidRDefault="00260895" w:rsidP="002608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Глава</w:t>
      </w:r>
    </w:p>
    <w:p w:rsidR="00FE347A" w:rsidRDefault="00260895" w:rsidP="00FE347A">
      <w:pPr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="00FE347A">
        <w:rPr>
          <w:rFonts w:ascii="Times New Roman" w:eastAsia="Times New Roman" w:hAnsi="Times New Roman" w:cs="Times New Roman"/>
        </w:rPr>
        <w:t xml:space="preserve">дминистрации Шалинского </w:t>
      </w:r>
    </w:p>
    <w:p w:rsidR="00FE347A" w:rsidRDefault="00260895" w:rsidP="00FE347A">
      <w:pPr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="00FE347A">
        <w:rPr>
          <w:rFonts w:ascii="Times New Roman" w:eastAsia="Times New Roman" w:hAnsi="Times New Roman" w:cs="Times New Roman"/>
        </w:rPr>
        <w:t>униципального района</w:t>
      </w:r>
    </w:p>
    <w:p w:rsidR="00FE347A" w:rsidRDefault="00260895" w:rsidP="00FE347A">
      <w:pPr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Т-А.В. Ибрагимов</w:t>
      </w:r>
    </w:p>
    <w:p w:rsidR="00FE347A" w:rsidRDefault="00FE347A" w:rsidP="00FE347A">
      <w:pPr>
        <w:ind w:left="4248"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«____»_________2019г.</w:t>
      </w:r>
    </w:p>
    <w:p w:rsidR="00FE347A" w:rsidRDefault="00FE347A" w:rsidP="00FE347A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FE347A" w:rsidRDefault="00FE347A" w:rsidP="00FE347A">
      <w:pPr>
        <w:ind w:left="4956"/>
        <w:rPr>
          <w:rFonts w:ascii="Times New Roman" w:eastAsia="Times New Roman" w:hAnsi="Times New Roman" w:cs="Times New Roman"/>
          <w:b/>
          <w:sz w:val="22"/>
        </w:rPr>
      </w:pPr>
    </w:p>
    <w:p w:rsidR="00FE347A" w:rsidRDefault="00FE347A" w:rsidP="00FE347A">
      <w:pPr>
        <w:tabs>
          <w:tab w:val="left" w:pos="2108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FE347A" w:rsidRDefault="00260895" w:rsidP="00FE347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совместных мероприятий а</w:t>
      </w:r>
      <w:r w:rsidR="00FE347A">
        <w:rPr>
          <w:rFonts w:ascii="Times New Roman" w:eastAsia="Times New Roman" w:hAnsi="Times New Roman" w:cs="Times New Roman"/>
          <w:b/>
          <w:sz w:val="28"/>
        </w:rPr>
        <w:t>дминистрации Шалинского муниципального района по уничтожению карантинных сорняков амброзии и другой сорной растительности (перечень поручений от 14.08.2017г. №02-09)</w:t>
      </w:r>
    </w:p>
    <w:p w:rsidR="00FE347A" w:rsidRDefault="00FE347A" w:rsidP="00FE347A">
      <w:pPr>
        <w:tabs>
          <w:tab w:val="left" w:pos="2108"/>
        </w:tabs>
        <w:rPr>
          <w:rFonts w:ascii="Times New Roman" w:eastAsia="Times New Roman" w:hAnsi="Times New Roman" w:cs="Times New Roman"/>
          <w:b/>
          <w:sz w:val="22"/>
        </w:rPr>
      </w:pPr>
    </w:p>
    <w:p w:rsidR="00FE347A" w:rsidRDefault="00FE347A" w:rsidP="00FE347A">
      <w:pPr>
        <w:tabs>
          <w:tab w:val="left" w:pos="4035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9525" w:type="dxa"/>
        <w:tblInd w:w="-176" w:type="dxa"/>
        <w:tblLayout w:type="fixed"/>
        <w:tblLook w:val="04A0"/>
      </w:tblPr>
      <w:tblGrid>
        <w:gridCol w:w="710"/>
        <w:gridCol w:w="2579"/>
        <w:gridCol w:w="2268"/>
        <w:gridCol w:w="1559"/>
        <w:gridCol w:w="2409"/>
      </w:tblGrid>
      <w:tr w:rsidR="00FE347A" w:rsidTr="000122F1">
        <w:trPr>
          <w:cantSplit/>
          <w:trHeight w:val="7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0122F1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347A" w:rsidRDefault="000122F1" w:rsidP="000122F1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FE3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2B1B96" w:rsidP="002B1B96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     </w:t>
            </w:r>
            <w:r w:rsidR="00FE347A">
              <w:rPr>
                <w:rFonts w:ascii="Times New Roman" w:eastAsia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2B1B96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2B1B96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Срок исполнения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2B1B96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 акций</w:t>
            </w: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C135D" w:rsidRPr="00BC13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Шалинского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15 августа – 15 сентября 2019 гг.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городского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поселения,РДК, образовательные учреждения - 8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и предприятия-6, ЦРБ, ИФНС, Финуправление, Управление образование,отделтруда,отделдошк. образ. учрежд.</w:t>
            </w: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Автуринскогосельского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16 августа – 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–4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Казначейство, Банк, УПФ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</w:t>
            </w:r>
          </w:p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Сержень-</w:t>
            </w:r>
          </w:p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Юртовкого</w:t>
            </w:r>
          </w:p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 августа – 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–3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ЦЗН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Pr="00BC135D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Pr="00BC135D" w:rsidRDefault="00FE347A">
            <w:pPr>
              <w:rPr>
                <w:sz w:val="22"/>
                <w:szCs w:val="22"/>
              </w:rPr>
            </w:pPr>
            <w:r w:rsidRPr="00BC135D"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Герменчукскогосельского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 августа – 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- 4</w:t>
            </w:r>
          </w:p>
          <w:p w:rsidR="00FE347A" w:rsidRDefault="00FE347A">
            <w:pPr>
              <w:tabs>
                <w:tab w:val="center" w:pos="937"/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СРЦ (приют) КЦСОН</w:t>
            </w: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Мескер-Юртовского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29 августа – 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–4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МФЦ, ББЖ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Агиштинского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 августа – 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–2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Территория Белгатоевского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05сентября  –15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–3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Психоневрологический интернат</w:t>
            </w:r>
          </w:p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Территории Ново-Атагинского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FE347A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06 сентября  –15 сентября 2019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–5</w:t>
            </w:r>
          </w:p>
          <w:p w:rsidR="00FE347A" w:rsidRDefault="00BC135D" w:rsidP="00FE347A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Реабелитационный центр </w:t>
            </w:r>
            <w:r w:rsidR="00FE347A">
              <w:rPr>
                <w:rFonts w:ascii="Times New Roman" w:eastAsia="Times New Roman" w:hAnsi="Times New Roman" w:cs="Times New Roman"/>
              </w:rPr>
              <w:t>для несовершеннолетних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Территории </w:t>
            </w:r>
          </w:p>
          <w:p w:rsidR="00FE347A" w:rsidRDefault="00FE347A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Дуба-Юртовского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BC135D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 сентября  –15 сентября 2019</w:t>
            </w:r>
            <w:r w:rsidR="00FE347A">
              <w:rPr>
                <w:rFonts w:ascii="Times New Roman" w:eastAsia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BC135D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- 2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E347A" w:rsidTr="00FE347A">
        <w:trPr>
          <w:cantSplit/>
          <w:trHeight w:val="79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C135D" w:rsidRPr="00BC13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Проведение мероприятий по уничтожению карантинных, особо опасных и опасных вредителей растений, возбудителей болезней растений, растениями – сорняками, амброзией и другой сорной растительностью.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FE347A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Территории </w:t>
            </w:r>
          </w:p>
          <w:p w:rsidR="00FE347A" w:rsidRDefault="00FE347A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Чири-Юртовского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47A" w:rsidRDefault="00BC135D" w:rsidP="00BC135D">
            <w:pPr>
              <w:ind w:firstLine="0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 сентября  –</w:t>
            </w:r>
            <w:r w:rsidR="00FE347A">
              <w:rPr>
                <w:rFonts w:ascii="Times New Roman" w:eastAsia="Times New Roman" w:hAnsi="Times New Roman" w:cs="Times New Roman"/>
                <w:szCs w:val="28"/>
              </w:rPr>
              <w:t>15 сент</w:t>
            </w:r>
            <w:r>
              <w:rPr>
                <w:rFonts w:ascii="Times New Roman" w:eastAsia="Times New Roman" w:hAnsi="Times New Roman" w:cs="Times New Roman"/>
                <w:szCs w:val="28"/>
              </w:rPr>
              <w:t>ября 2019</w:t>
            </w:r>
            <w:r w:rsidR="00FE347A">
              <w:rPr>
                <w:rFonts w:ascii="Times New Roman" w:eastAsia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47A" w:rsidRDefault="00FE347A" w:rsidP="00BC135D">
            <w:pPr>
              <w:tabs>
                <w:tab w:val="left" w:pos="4035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сельского поселения, СДК, образовательные учреждения - 4</w:t>
            </w:r>
          </w:p>
          <w:p w:rsidR="00FE347A" w:rsidRDefault="00FE347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347A" w:rsidRDefault="00FE347A" w:rsidP="00FE347A">
      <w:pPr>
        <w:rPr>
          <w:rFonts w:asciiTheme="minorHAnsi" w:hAnsiTheme="minorHAnsi" w:cstheme="minorBidi"/>
          <w:sz w:val="22"/>
          <w:szCs w:val="28"/>
        </w:rPr>
      </w:pPr>
    </w:p>
    <w:p w:rsidR="00FE347A" w:rsidRDefault="00FE347A" w:rsidP="00FE347A">
      <w:pPr>
        <w:rPr>
          <w:szCs w:val="28"/>
        </w:rPr>
      </w:pPr>
    </w:p>
    <w:p w:rsidR="00FE347A" w:rsidRDefault="00FE347A" w:rsidP="00F06595">
      <w:pPr>
        <w:pStyle w:val="ConsPlusNormal"/>
        <w:rPr>
          <w:rStyle w:val="a3"/>
          <w:b w:val="0"/>
          <w:szCs w:val="28"/>
        </w:rPr>
      </w:pPr>
    </w:p>
    <w:sectPr w:rsidR="00FE347A" w:rsidSect="00D82F66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B7" w:rsidRDefault="00EE5AB7" w:rsidP="00591908">
      <w:r>
        <w:separator/>
      </w:r>
    </w:p>
  </w:endnote>
  <w:endnote w:type="continuationSeparator" w:id="1">
    <w:p w:rsidR="00EE5AB7" w:rsidRDefault="00EE5AB7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B7" w:rsidRDefault="00EE5AB7" w:rsidP="00591908">
      <w:r>
        <w:separator/>
      </w:r>
    </w:p>
  </w:footnote>
  <w:footnote w:type="continuationSeparator" w:id="1">
    <w:p w:rsidR="00EE5AB7" w:rsidRDefault="00EE5AB7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3B13DF" w:rsidRDefault="00374E27">
        <w:pPr>
          <w:pStyle w:val="ab"/>
          <w:jc w:val="center"/>
        </w:pPr>
        <w:fldSimple w:instr=" PAGE   \* MERGEFORMAT ">
          <w:r w:rsidR="00260895">
            <w:rPr>
              <w:noProof/>
            </w:rPr>
            <w:t>8</w:t>
          </w:r>
        </w:fldSimple>
      </w:p>
    </w:sdtContent>
  </w:sdt>
  <w:p w:rsidR="003B13DF" w:rsidRDefault="003B13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3" w:rsidRDefault="00290AD3">
    <w:pPr>
      <w:pStyle w:val="ab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78"/>
    <w:multiLevelType w:val="hybridMultilevel"/>
    <w:tmpl w:val="7F46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CF0C3F"/>
    <w:multiLevelType w:val="hybridMultilevel"/>
    <w:tmpl w:val="245098CA"/>
    <w:lvl w:ilvl="0" w:tplc="8CAC4C3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040437"/>
    <w:multiLevelType w:val="hybridMultilevel"/>
    <w:tmpl w:val="034A9E18"/>
    <w:lvl w:ilvl="0" w:tplc="CFC2F89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22F1"/>
    <w:rsid w:val="00016B0B"/>
    <w:rsid w:val="00016B63"/>
    <w:rsid w:val="000229DC"/>
    <w:rsid w:val="00026FE3"/>
    <w:rsid w:val="00027FB5"/>
    <w:rsid w:val="000310DC"/>
    <w:rsid w:val="000361CE"/>
    <w:rsid w:val="00041928"/>
    <w:rsid w:val="00042C70"/>
    <w:rsid w:val="00044747"/>
    <w:rsid w:val="00051D56"/>
    <w:rsid w:val="00053D70"/>
    <w:rsid w:val="00054C7B"/>
    <w:rsid w:val="0006070A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631B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E7955"/>
    <w:rsid w:val="000F0119"/>
    <w:rsid w:val="000F2483"/>
    <w:rsid w:val="00100F66"/>
    <w:rsid w:val="0010730B"/>
    <w:rsid w:val="00112A35"/>
    <w:rsid w:val="00116499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2867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089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0AD3"/>
    <w:rsid w:val="00292D2D"/>
    <w:rsid w:val="0029440C"/>
    <w:rsid w:val="002A0533"/>
    <w:rsid w:val="002B1B96"/>
    <w:rsid w:val="002C3BD8"/>
    <w:rsid w:val="002C495C"/>
    <w:rsid w:val="002C6E79"/>
    <w:rsid w:val="002E1FAB"/>
    <w:rsid w:val="002E4900"/>
    <w:rsid w:val="002F00A2"/>
    <w:rsid w:val="002F784B"/>
    <w:rsid w:val="002F7893"/>
    <w:rsid w:val="00304462"/>
    <w:rsid w:val="00304B3A"/>
    <w:rsid w:val="0031500D"/>
    <w:rsid w:val="00315291"/>
    <w:rsid w:val="00320005"/>
    <w:rsid w:val="003316F9"/>
    <w:rsid w:val="00332E2B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74E27"/>
    <w:rsid w:val="00380A45"/>
    <w:rsid w:val="00381DCF"/>
    <w:rsid w:val="003839F8"/>
    <w:rsid w:val="0038704C"/>
    <w:rsid w:val="00393431"/>
    <w:rsid w:val="00393A92"/>
    <w:rsid w:val="00393F9C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1A9"/>
    <w:rsid w:val="003C59CF"/>
    <w:rsid w:val="003C770E"/>
    <w:rsid w:val="003D0EA4"/>
    <w:rsid w:val="003E3055"/>
    <w:rsid w:val="003E3E48"/>
    <w:rsid w:val="003F1E23"/>
    <w:rsid w:val="003F67EA"/>
    <w:rsid w:val="003F6C0E"/>
    <w:rsid w:val="0040087E"/>
    <w:rsid w:val="00403530"/>
    <w:rsid w:val="0041150D"/>
    <w:rsid w:val="0041413C"/>
    <w:rsid w:val="00417A26"/>
    <w:rsid w:val="00420AD3"/>
    <w:rsid w:val="004248F2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086E"/>
    <w:rsid w:val="0049198F"/>
    <w:rsid w:val="004960DD"/>
    <w:rsid w:val="00497B3A"/>
    <w:rsid w:val="004A0E7C"/>
    <w:rsid w:val="004A4D6D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30CE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533D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172FD"/>
    <w:rsid w:val="00624E06"/>
    <w:rsid w:val="00625DF2"/>
    <w:rsid w:val="006265F1"/>
    <w:rsid w:val="0063285B"/>
    <w:rsid w:val="00634CEE"/>
    <w:rsid w:val="0063500B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0222"/>
    <w:rsid w:val="006817F6"/>
    <w:rsid w:val="00682529"/>
    <w:rsid w:val="006911DB"/>
    <w:rsid w:val="006941A6"/>
    <w:rsid w:val="006A491A"/>
    <w:rsid w:val="006A7541"/>
    <w:rsid w:val="006A77DA"/>
    <w:rsid w:val="006B4F8F"/>
    <w:rsid w:val="006B5EE7"/>
    <w:rsid w:val="006B704E"/>
    <w:rsid w:val="006C1935"/>
    <w:rsid w:val="006C6530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6F7C5C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3025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1561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427B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3729F"/>
    <w:rsid w:val="00944EEB"/>
    <w:rsid w:val="0095042A"/>
    <w:rsid w:val="0095279B"/>
    <w:rsid w:val="00954621"/>
    <w:rsid w:val="00970BD9"/>
    <w:rsid w:val="00972AA6"/>
    <w:rsid w:val="00982636"/>
    <w:rsid w:val="0098729A"/>
    <w:rsid w:val="009914FA"/>
    <w:rsid w:val="009928C0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0D42"/>
    <w:rsid w:val="00A52D1E"/>
    <w:rsid w:val="00A53F5C"/>
    <w:rsid w:val="00A5577A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F0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17E28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4556"/>
    <w:rsid w:val="00BA5B89"/>
    <w:rsid w:val="00BA71D4"/>
    <w:rsid w:val="00BB27E1"/>
    <w:rsid w:val="00BB38BA"/>
    <w:rsid w:val="00BC0DAB"/>
    <w:rsid w:val="00BC135D"/>
    <w:rsid w:val="00BC3E16"/>
    <w:rsid w:val="00BC4AEA"/>
    <w:rsid w:val="00BE3310"/>
    <w:rsid w:val="00BE3E39"/>
    <w:rsid w:val="00BE6C86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4763B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1A30"/>
    <w:rsid w:val="00E97A1C"/>
    <w:rsid w:val="00EA09C7"/>
    <w:rsid w:val="00EA1912"/>
    <w:rsid w:val="00EA254F"/>
    <w:rsid w:val="00EA498B"/>
    <w:rsid w:val="00EA4AC3"/>
    <w:rsid w:val="00EB26E8"/>
    <w:rsid w:val="00EC7CD6"/>
    <w:rsid w:val="00ED5E5E"/>
    <w:rsid w:val="00ED6CC0"/>
    <w:rsid w:val="00EE5686"/>
    <w:rsid w:val="00EE5AB7"/>
    <w:rsid w:val="00EF5A8B"/>
    <w:rsid w:val="00F03018"/>
    <w:rsid w:val="00F03FC1"/>
    <w:rsid w:val="00F06452"/>
    <w:rsid w:val="00F06595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6CFE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47A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6">
    <w:name w:val="No Spacing"/>
    <w:uiPriority w:val="1"/>
    <w:qFormat/>
    <w:rsid w:val="00F86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C0A0-07BA-445B-8E2B-0622F803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денис</cp:lastModifiedBy>
  <cp:revision>65</cp:revision>
  <cp:lastPrinted>2019-05-29T07:57:00Z</cp:lastPrinted>
  <dcterms:created xsi:type="dcterms:W3CDTF">2019-04-01T11:33:00Z</dcterms:created>
  <dcterms:modified xsi:type="dcterms:W3CDTF">2019-05-29T11:52:00Z</dcterms:modified>
</cp:coreProperties>
</file>